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E6" w:rsidRDefault="0077073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КОМУНАЛЬНИЙ ЗАКЛАД</w:t>
      </w:r>
    </w:p>
    <w:p w:rsidR="007521E6" w:rsidRDefault="0077073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«ХАРКІВСЬКА СПЕЦІАЛЬНА ШКОЛА № 5»</w:t>
      </w:r>
    </w:p>
    <w:p w:rsidR="007521E6" w:rsidRDefault="0077073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ХАРКІВСЬКОЇ ОБЛАСНОЇ РАДИ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НАКАЗ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01.09.2025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Харків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№ 79-о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2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організацію навчальних занять з дітьми, які за станом здоров’я віднесені до спеціальних медичних груп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спільного наказу Міністерства охорони здоров’я України і Міністерства освіти і науки України від 20.07.2009 № 518/674 «Про забезпечення медико-педагогічного контролю за фізичним вихованням учнів у загальноосвітніх навчальних закладах», резуль</w:t>
      </w:r>
      <w:r>
        <w:rPr>
          <w:color w:val="000000"/>
          <w:sz w:val="28"/>
          <w:szCs w:val="28"/>
        </w:rPr>
        <w:t>татів медичного обстеження здобувачів освіти Комунального закладу «Харківська спеціальна школа № 5» Харківської обласної ради (далі – КЗ «ХСШ № 5» ХОР) та з метою належної організації занять з учнями, які мають відхилення у стані здоров’я, оптимізації їх р</w:t>
      </w:r>
      <w:r>
        <w:rPr>
          <w:color w:val="000000"/>
          <w:sz w:val="28"/>
          <w:szCs w:val="28"/>
        </w:rPr>
        <w:t>ухової активності,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 А К А З У Ю: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Зарахувати до підготовчої групи здобувачів освіти 1 – 12-х класів КЗ «ХСШ № 5» ХОР (Додаток 1).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Зарахувати до спеціальної медичної групи здобувачів освіти 1 – 12-х класів КЗ «ХСШ № 5» ХОР (Додаток 2).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Заступнику </w:t>
      </w:r>
      <w:r>
        <w:rPr>
          <w:color w:val="000000"/>
          <w:sz w:val="28"/>
          <w:szCs w:val="28"/>
        </w:rPr>
        <w:t>директора з навчальної роботи КЗ «ХСШ № 5» ХОР Корсуну С.О.: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Забезпечити відвідування учнями, які віднесені до спеціальної медичної групи обов’язкових уроків фізичної культури та участь їх у підготовчій та заключній частинах уроку, виконання ними коре</w:t>
      </w:r>
      <w:r>
        <w:rPr>
          <w:color w:val="000000"/>
          <w:sz w:val="28"/>
          <w:szCs w:val="28"/>
        </w:rPr>
        <w:t>гувальних вправ і вправ для загального фізичного розвитку, які їм не протипоказані.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2025/2026 навчального року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3.2. Організувати роботу щодо розвитку фізичного здоров’я здобувачів освіти КЗ «ХСШ № 5» ХОР враховуючи </w:t>
      </w:r>
      <w:r>
        <w:rPr>
          <w:color w:val="000000"/>
          <w:sz w:val="28"/>
          <w:szCs w:val="28"/>
          <w:highlight w:val="white"/>
        </w:rPr>
        <w:t>індивідуальну програму реабілітації дитини-інваліда.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До 04.09.2025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Лікарю КЗ «ХСШ № 5» ХОР Пономарьовій О.К.: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 Оформити «Листок здоров’я» в електронному вигляді на кожного здобувача освіти КЗ «ХСШ № 5» ХОР для розміщення його у класних журналах.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04.09.2025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4.2. Під час проведення уроків фізкультури, занять у спортивних і танцювальних гуртках контролювати стан здоров’я здобувачів освіти (вимірювання частоти серцевих скорочень, частоти дихання тощо) з веденням спортивного щоденника.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Протягом 2025/20</w:t>
      </w:r>
      <w:r>
        <w:rPr>
          <w:color w:val="000000"/>
          <w:sz w:val="28"/>
          <w:szCs w:val="28"/>
          <w:highlight w:val="white"/>
        </w:rPr>
        <w:t>26 навчального року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виконанням наказу залишаю за собою.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Директор закладу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Олена МІРОШНИК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1 до наказу Комунального закладу «Харківська спеціальна школа № 5» Харківської обласної ради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01.09.2025 № 79-о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СПИСКИ УЧНІВ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які віднесені до підготовчої медичної групи для занять фізичною культурою в 2025/2026 навчальному році</w:t>
      </w:r>
    </w:p>
    <w:tbl>
      <w:tblPr>
        <w:tblStyle w:val="af5"/>
        <w:tblW w:w="1006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2415"/>
        <w:gridCol w:w="3420"/>
        <w:gridCol w:w="3975"/>
      </w:tblGrid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Діагноз</w:t>
            </w:r>
          </w:p>
        </w:tc>
      </w:tr>
      <w:tr w:rsidR="007521E6">
        <w:trPr>
          <w:trHeight w:val="70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клас (класний керівник – Фролова Т.П.)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Биков Ярослав Євгенович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03.02.2018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Ізюмська Карина Віталіївна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19.07.2019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Мошончук Альбіна Вікторівна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03.10.2018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Павлюк Лев Миколайович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04.05.2019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Роленко Тімур Богданович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30.11.2018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70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0" w:name="_heading=h.3d60lt5x7uez" w:colFirst="0" w:colLast="0"/>
            <w:bookmarkEnd w:id="0"/>
            <w:r>
              <w:rPr>
                <w:color w:val="000000"/>
                <w:sz w:val="28"/>
                <w:szCs w:val="28"/>
              </w:rPr>
              <w:t>2 клас (класний керівник – Белевцова І.М.)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Ковальов Матвій Максимович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Двобічна хронічна сенсоневральна глухота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Кузьменко Давид Вадимович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12.09.2017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 обох вух,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 Богдана Костянтинівна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16.04.2016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Онілова Міла Артемівна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Манзевітий Денис Сергійович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09.02.2018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Городніков Мирон Сергійович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25.09.2017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Кондуктивна тугоухість ІІ степені</w:t>
            </w:r>
          </w:p>
        </w:tc>
      </w:tr>
      <w:tr w:rsidR="007521E6">
        <w:trPr>
          <w:trHeight w:val="70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клас (класний керівник – Ковальова Н.А)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Білоус Кирило Павлович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04.08.2017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Двобічна хронічна сенсоневральна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Дрозд Денис Юрійович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09.02.2016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Конєва Аніта Сергіївна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23.02.2017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Кузуб Юлія Владиславівна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Надута Мілана Володимирівна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20.02.2017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Кондуктивна тугоухість ІІ степені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Сита Ліана Володимирівна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19.09.2016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Сологуб Іосиф Теферійович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06.02.2016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Кондуктивна тугоухість ІІ степені</w:t>
            </w:r>
          </w:p>
        </w:tc>
      </w:tr>
      <w:tr w:rsidR="007521E6">
        <w:trPr>
          <w:trHeight w:val="70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1" w:name="_heading=h.hbfsuedmj9d6" w:colFirst="0" w:colLast="0"/>
            <w:bookmarkEnd w:id="1"/>
            <w:r>
              <w:rPr>
                <w:color w:val="000000"/>
                <w:sz w:val="28"/>
                <w:szCs w:val="28"/>
              </w:rPr>
              <w:t>4 клас (класний керівник – Кравченко Н.Д.)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Новікова Бажена Іванівна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02.12.2015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Двобічна хронічна сенсоневральна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Талашко Ганна Володимирівна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02.02.2015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 обох вух,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2" w:name="_heading=h.t45wpphfawc7" w:colFirst="0" w:colLast="0"/>
            <w:bookmarkEnd w:id="2"/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Тарасов Артем Юрійович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Тащян Маргарита Романівна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01.03.2014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Усик Анастасія Олегівна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04.03.2016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Нейросенсорна втрата слуху, тугоухість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Кобозєва Аліса Миколаївна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08.06.2014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Кондуктивна тугоухість ІІ степені</w:t>
            </w:r>
          </w:p>
        </w:tc>
      </w:tr>
      <w:tr w:rsidR="007521E6">
        <w:trPr>
          <w:trHeight w:val="70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3" w:name="_heading=h.ofczq4pr1j5" w:colFirst="0" w:colLast="0"/>
            <w:bookmarkEnd w:id="3"/>
            <w:r>
              <w:rPr>
                <w:color w:val="000000"/>
                <w:sz w:val="28"/>
                <w:szCs w:val="28"/>
              </w:rPr>
              <w:t>5 клас (класний керівник – Андрєєва О.В.)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Марко Віталійович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02.02.2015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Бондаренко Степан Валентинович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26.11.2014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4" w:name="_heading=h.oonouj5xxoj6" w:colFirst="0" w:colLast="0"/>
            <w:bookmarkEnd w:id="4"/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Камишанська Аліна Юріївна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04.08.2015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Кальницька Анастасія Андріївна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14.04.2015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імплантація у 2020 році, хронічне захворювання серця.</w:t>
            </w:r>
          </w:p>
        </w:tc>
      </w:tr>
      <w:tr w:rsidR="007521E6">
        <w:trPr>
          <w:trHeight w:val="124"/>
        </w:trPr>
        <w:tc>
          <w:tcPr>
            <w:tcW w:w="10065" w:type="dxa"/>
            <w:gridSpan w:val="4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5" w:name="_heading=h.wo9pdtyiljtv" w:colFirst="0" w:colLast="0"/>
            <w:bookmarkEnd w:id="5"/>
            <w:r>
              <w:rPr>
                <w:color w:val="000000"/>
                <w:sz w:val="28"/>
                <w:szCs w:val="28"/>
              </w:rPr>
              <w:t>6 клас (класний керівник – Єпіфанова-Кожевнікова Т.В.)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6" w:name="_heading=h.u9k9uovymrf" w:colFirst="0" w:colLast="0"/>
            <w:bookmarkEnd w:id="6"/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Білодід Ігор Максимович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24.01.2014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Гальченко Юстинія Денисівна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23.04.2014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Моісеєнко Богдан Олександрович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01.10.2013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Нечмоглод Софія Сергіївна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24.01.2014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Свіріденко </w:t>
            </w:r>
            <w:r>
              <w:rPr>
                <w:color w:val="000000"/>
                <w:sz w:val="28"/>
                <w:szCs w:val="28"/>
              </w:rPr>
              <w:lastRenderedPageBreak/>
              <w:t>Вікторія Романівна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23.12.2013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Хронічний кохлеоневріт, </w:t>
            </w:r>
            <w:r>
              <w:rPr>
                <w:color w:val="000000"/>
                <w:sz w:val="28"/>
                <w:szCs w:val="28"/>
              </w:rPr>
              <w:lastRenderedPageBreak/>
              <w:t>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Усата Марина Олегівна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10.10.2012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Прісь Ганни Дмитрівни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30.11.2013</w:t>
            </w:r>
          </w:p>
        </w:tc>
        <w:tc>
          <w:tcPr>
            <w:tcW w:w="3975" w:type="dxa"/>
          </w:tcPr>
          <w:p w:rsidR="007521E6" w:rsidRDefault="0077073A">
            <w:pPr>
              <w:jc w:val="both"/>
            </w:pPr>
            <w:r>
              <w:rPr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307"/>
        </w:trPr>
        <w:tc>
          <w:tcPr>
            <w:tcW w:w="10065" w:type="dxa"/>
            <w:gridSpan w:val="4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клас (класний керівник – Белевцова Ю.П.)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Матвєєв Матвій Олександрович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Сова Макар Олександрович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19.04.2013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Скорік Вероніка Олександрівна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14.07.2013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Солошенко Іван Ігорович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20.06.2013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Гуренко Поліна Миколаївна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8-А клас (кл. керівник – Клименко Н.М.)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Кузьменко Макар Олексійович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11.01.2012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Глушко Дарина Дмитрівна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17.08.2012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Ольга Володимирівна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19.08.2011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глухота,захворювання очей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Буяльська Єлизавета Володимирівна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19.12.2011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Максим Олександрович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12.03.2012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Акіншин Денис Анатолійович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Блудов Всеволод Євгенович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06.02.2012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8-Б клас (кл. керівник – Єфімова Т.В.)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Лебідь Єлизавета Валеріївна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01.01.2011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Карасьов Даніель Ігорович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01.08.2011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Шевченко Климентій Володимирович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27.07.2011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Плотніков Марк Юрійович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13.03.2011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Білодід Єлизавета </w:t>
            </w:r>
            <w:r>
              <w:rPr>
                <w:color w:val="000000"/>
                <w:sz w:val="28"/>
                <w:szCs w:val="28"/>
              </w:rPr>
              <w:lastRenderedPageBreak/>
              <w:t>Максимівна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22.08.2011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Хронічний кохлеоневріт, </w:t>
            </w:r>
            <w:r>
              <w:rPr>
                <w:color w:val="000000"/>
                <w:sz w:val="28"/>
                <w:szCs w:val="28"/>
              </w:rPr>
              <w:lastRenderedPageBreak/>
              <w:t>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Литвиненко Пересвіт Олександрович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09.05.2011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Бондаревська Софія Юріївна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14.07.2010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ЦНС.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Андрєєва Аліна Андріївна</w:t>
            </w:r>
          </w:p>
        </w:tc>
        <w:tc>
          <w:tcPr>
            <w:tcW w:w="3420" w:type="dxa"/>
          </w:tcPr>
          <w:p w:rsidR="007521E6" w:rsidRDefault="0077073A" w:rsidP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25.07.2010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клас (класний керівник – Север’янова О.А.)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Зімін Сергій Станіславович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04.02.2010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Мокрий Артур Олександрович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Андрєєва Анджеліна Ігорівна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16.10.2010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 ʼянова Софія Валеріївна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13.08.2010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Курилко Дарина Олександрівна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05.10.2010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Лунь Дарина Володимирівна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22.02.2009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7" w:name="_heading=h.hm9v6otsj54x" w:colFirst="0" w:colLast="0"/>
            <w:bookmarkEnd w:id="7"/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Вараксіна Богдана Артемівна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15.10.2009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369"/>
        </w:trPr>
        <w:tc>
          <w:tcPr>
            <w:tcW w:w="255" w:type="dxa"/>
            <w:tcBorders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Агарков Олексій Олексійович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09.01.2010</w:t>
            </w:r>
          </w:p>
        </w:tc>
        <w:tc>
          <w:tcPr>
            <w:tcW w:w="3975" w:type="dxa"/>
            <w:tcBorders>
              <w:lef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захворювання серця</w:t>
            </w:r>
          </w:p>
        </w:tc>
      </w:tr>
      <w:tr w:rsidR="007521E6">
        <w:trPr>
          <w:trHeight w:val="369"/>
        </w:trPr>
        <w:tc>
          <w:tcPr>
            <w:tcW w:w="255" w:type="dxa"/>
            <w:tcBorders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Горяшко Ярослав Максимович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03.11.2010</w:t>
            </w:r>
          </w:p>
        </w:tc>
        <w:tc>
          <w:tcPr>
            <w:tcW w:w="3975" w:type="dxa"/>
            <w:tcBorders>
              <w:lef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ЦНС.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Чурікова Мілана Сергіївна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11.03.2011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369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10-клас (кл. керівник – Нікітюк Н.О.)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Шевченко Софія Володимирович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06.08.2009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Ліхачов Максим Олексійович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30.10.2009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Філімонов Арсеній Дмитрович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22.03.2008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Куліненко Аліна Олегівна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26.11.2009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Сімонян Анна Володимирівна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25.06.2009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Порушення слухової функції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</w:tabs>
              <w:ind w:left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11-клас (кл. керівник – Когтєв А.В.)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Залозний Дмитро Олександрович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05.09.2008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Валєєв Олексій Андрійович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15.03.2008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Токмаков Ілля Володимирович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26.05.2008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Глушко Давид Євгенович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23.03.2009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Денисович Данило Андрійович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12.02.2009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клас (кл. керівник – Васильченко І.Б.)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Безродна Аліна Іванівна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20.01.2007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Свіріденко Стелла Романівна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21.02.2007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Черкашина Софія Олександрівна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28.09.2007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Матвієвська Аліна Беріківна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03.05.2007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Котлінська Катерина Андріївна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01.09.2006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Новак Давид Валерійович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15.10.2006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глухота.</w:t>
            </w:r>
          </w:p>
        </w:tc>
      </w:tr>
      <w:tr w:rsidR="007521E6">
        <w:tc>
          <w:tcPr>
            <w:tcW w:w="25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Лазарєв Микита Юрійович</w:t>
            </w:r>
          </w:p>
        </w:tc>
        <w:tc>
          <w:tcPr>
            <w:tcW w:w="3420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31.07.2007</w:t>
            </w:r>
          </w:p>
        </w:tc>
        <w:tc>
          <w:tcPr>
            <w:tcW w:w="3975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</w:tbl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2 до наказу Комунального закладу «Харківська спеціальна школа № 5» Харківської обласної ради від 01.09.2025 № 79-о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СПИСКИ УЧНІВ</w:t>
      </w: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які віднесені до спеціальної медичної групи для занять фізичною культурою в 2025/2026 навчальному році</w:t>
      </w:r>
    </w:p>
    <w:tbl>
      <w:tblPr>
        <w:tblStyle w:val="af6"/>
        <w:tblW w:w="1006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1702"/>
        <w:gridCol w:w="4819"/>
      </w:tblGrid>
      <w:tr w:rsidR="007521E6">
        <w:trPr>
          <w:trHeight w:val="4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Діагноз</w:t>
            </w:r>
          </w:p>
        </w:tc>
      </w:tr>
      <w:tr w:rsidR="007521E6">
        <w:trPr>
          <w:trHeight w:val="161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клас (класний керівник – Белевцова І.М.)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Мирко Климентій Олександрович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20.05.2016  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161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клас (класний керівник – Фролова Т.П.)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Можелянський Вадим Владиславович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11.09.2013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Швець Родіон В’ячеславович 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15.01.2014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161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8" w:name="_heading=h.fjy9u8mvycx1" w:colFirst="0" w:colLast="0"/>
            <w:bookmarkEnd w:id="8"/>
            <w:r>
              <w:rPr>
                <w:color w:val="000000"/>
                <w:sz w:val="28"/>
                <w:szCs w:val="28"/>
              </w:rPr>
              <w:t>6 клас (класний керівник – Єпіфанова-Кожевнікова Т.В.)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Жилін Михайло Анатолійович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05.12.2012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ЦНС, захворювання серця.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Лобанова Вероніка Ігорівна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10.08.2013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318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клас (класний керівник – Белевцова Ю.П.)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9" w:name="_heading=h.dc6q40fjj5p3" w:colFirst="0" w:colLast="0"/>
            <w:bookmarkEnd w:id="9"/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 Максим Ігорович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29.07.2011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Орлов Іван Сергійович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ЦНС, захворювання серця.</w:t>
            </w:r>
          </w:p>
        </w:tc>
      </w:tr>
      <w:tr w:rsidR="007521E6">
        <w:trPr>
          <w:trHeight w:val="294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8-А клас (кл. керівник – Клименко Н.М.)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Бондаревська Софія</w:t>
            </w:r>
          </w:p>
        </w:tc>
        <w:tc>
          <w:tcPr>
            <w:tcW w:w="1702" w:type="dxa"/>
          </w:tcPr>
          <w:p w:rsidR="007521E6" w:rsidRDefault="00770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01.01.2011</w:t>
            </w:r>
          </w:p>
        </w:tc>
        <w:tc>
          <w:tcPr>
            <w:tcW w:w="4819" w:type="dxa"/>
          </w:tcPr>
          <w:p w:rsidR="007521E6" w:rsidRDefault="0077073A">
            <w:pPr>
              <w:jc w:val="both"/>
            </w:pPr>
            <w:r>
              <w:rPr>
                <w:sz w:val="28"/>
                <w:szCs w:val="28"/>
              </w:rPr>
              <w:t>Хронічний кохлеоневріт, глухота</w:t>
            </w:r>
          </w:p>
        </w:tc>
      </w:tr>
      <w:tr w:rsidR="007521E6">
        <w:trPr>
          <w:trHeight w:val="478"/>
        </w:trPr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Луніна Карина Сергіївна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13.07.2011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захворювання очей</w:t>
            </w:r>
            <w:r>
              <w:rPr>
                <w:sz w:val="28"/>
                <w:szCs w:val="28"/>
              </w:rPr>
              <w:t>, ожиріння, гіпотеріоз.</w:t>
            </w:r>
          </w:p>
        </w:tc>
      </w:tr>
      <w:tr w:rsidR="007521E6">
        <w:trPr>
          <w:trHeight w:val="283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клас (кл. керівник – Север’янова О.А.)</w:t>
            </w:r>
          </w:p>
        </w:tc>
      </w:tr>
      <w:tr w:rsidR="007521E6">
        <w:trPr>
          <w:trHeight w:val="369"/>
        </w:trPr>
        <w:tc>
          <w:tcPr>
            <w:tcW w:w="426" w:type="dxa"/>
            <w:tcBorders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Александрова Аріандна Богданівна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31.08.2009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захворювання серця, алергоз.</w:t>
            </w:r>
          </w:p>
        </w:tc>
      </w:tr>
      <w:tr w:rsidR="007521E6">
        <w:trPr>
          <w:trHeight w:val="255"/>
        </w:trPr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клас (кл. керівник – Нікітюк Н.О.)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Жонова Софія Михайлівна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31.08.2009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ЦНС.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</w:tabs>
              <w:ind w:left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клас (кл. керівник – Когтєв А.В.)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Каніщев Олексій Євгенович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17.05.2007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мікроцефалія, ЗПР.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Чобітько Олександра Олександрівна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18.08.2007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гіпотеріоз, ЗПР.</w:t>
            </w:r>
          </w:p>
        </w:tc>
      </w:tr>
      <w:tr w:rsidR="007521E6">
        <w:tc>
          <w:tcPr>
            <w:tcW w:w="10065" w:type="dxa"/>
            <w:gridSpan w:val="4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клас (кл. керівник – Васильченко І.Б.)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Товканець Ільгар Тимурович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01.11.2006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ураження ЦНС, ЗПР.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Погребняк Кирил Артемович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24.07.2006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кохлеарна імплантація, алергоз.</w:t>
            </w:r>
          </w:p>
        </w:tc>
      </w:tr>
      <w:tr w:rsidR="007521E6">
        <w:tc>
          <w:tcPr>
            <w:tcW w:w="426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Цмигун Ірина Вікторівна</w:t>
            </w:r>
          </w:p>
        </w:tc>
        <w:tc>
          <w:tcPr>
            <w:tcW w:w="1702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13.05.2006</w:t>
            </w:r>
          </w:p>
        </w:tc>
        <w:tc>
          <w:tcPr>
            <w:tcW w:w="4819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Хронічний кохлеоневріт, глухота, епілепсія, ЗПР.</w:t>
            </w:r>
          </w:p>
        </w:tc>
      </w:tr>
    </w:tbl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1E6" w:rsidRDefault="007707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Візи:</w:t>
      </w:r>
    </w:p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f7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2410"/>
      </w:tblGrid>
      <w:tr w:rsidR="007521E6">
        <w:tc>
          <w:tcPr>
            <w:tcW w:w="5637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Корсун</w:t>
            </w:r>
          </w:p>
        </w:tc>
      </w:tr>
      <w:tr w:rsidR="007521E6">
        <w:trPr>
          <w:trHeight w:val="177"/>
        </w:trPr>
        <w:tc>
          <w:tcPr>
            <w:tcW w:w="5637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521E6">
        <w:tc>
          <w:tcPr>
            <w:tcW w:w="5637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Ю. Лаврикова</w:t>
            </w:r>
          </w:p>
        </w:tc>
      </w:tr>
      <w:tr w:rsidR="007521E6">
        <w:tc>
          <w:tcPr>
            <w:tcW w:w="5637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521E6">
        <w:tc>
          <w:tcPr>
            <w:tcW w:w="5637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Лікар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 Пономарьова</w:t>
            </w:r>
          </w:p>
        </w:tc>
      </w:tr>
      <w:tr w:rsidR="007521E6">
        <w:tc>
          <w:tcPr>
            <w:tcW w:w="5637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521E6">
        <w:tc>
          <w:tcPr>
            <w:tcW w:w="5637" w:type="dxa"/>
          </w:tcPr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7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Мокрушина</w:t>
            </w:r>
          </w:p>
        </w:tc>
      </w:tr>
      <w:tr w:rsidR="007521E6">
        <w:tc>
          <w:tcPr>
            <w:tcW w:w="5637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521E6">
        <w:tc>
          <w:tcPr>
            <w:tcW w:w="5637" w:type="dxa"/>
          </w:tcPr>
          <w:p w:rsidR="007521E6" w:rsidRDefault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Вчитель початкових класів</w:t>
            </w:r>
            <w:r w:rsidR="0077073A">
              <w:rPr>
                <w:color w:val="000000"/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Default="00752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521E6" w:rsidRPr="001F50D6" w:rsidRDefault="001F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Н. Ковальова</w:t>
            </w:r>
            <w:bookmarkStart w:id="10" w:name="_GoBack"/>
            <w:bookmarkEnd w:id="10"/>
          </w:p>
        </w:tc>
      </w:tr>
    </w:tbl>
    <w:p w:rsidR="007521E6" w:rsidRDefault="007521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7521E6">
      <w:headerReference w:type="even" r:id="rId8"/>
      <w:headerReference w:type="default" r:id="rId9"/>
      <w:pgSz w:w="11907" w:h="16840"/>
      <w:pgMar w:top="1134" w:right="567" w:bottom="993" w:left="1701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3A" w:rsidRDefault="0077073A">
      <w:r>
        <w:separator/>
      </w:r>
    </w:p>
  </w:endnote>
  <w:endnote w:type="continuationSeparator" w:id="0">
    <w:p w:rsidR="0077073A" w:rsidRDefault="0077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3A" w:rsidRDefault="0077073A">
      <w:r>
        <w:separator/>
      </w:r>
    </w:p>
  </w:footnote>
  <w:footnote w:type="continuationSeparator" w:id="0">
    <w:p w:rsidR="0077073A" w:rsidRDefault="0077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E6" w:rsidRDefault="007707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521E6" w:rsidRDefault="007521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E6" w:rsidRDefault="007707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 w:rsidR="001F50D6">
      <w:rPr>
        <w:color w:val="000000"/>
        <w:sz w:val="22"/>
        <w:szCs w:val="22"/>
      </w:rPr>
      <w:fldChar w:fldCharType="separate"/>
    </w:r>
    <w:r w:rsidR="001F50D6">
      <w:rPr>
        <w:noProof/>
        <w:color w:val="000000"/>
        <w:sz w:val="22"/>
        <w:szCs w:val="22"/>
      </w:rPr>
      <w:t>9</w:t>
    </w:r>
    <w:r>
      <w:rPr>
        <w:color w:val="000000"/>
        <w:sz w:val="22"/>
        <w:szCs w:val="22"/>
      </w:rPr>
      <w:fldChar w:fldCharType="end"/>
    </w:r>
  </w:p>
  <w:p w:rsidR="007521E6" w:rsidRDefault="007521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21E6"/>
    <w:rsid w:val="001F50D6"/>
    <w:rsid w:val="007521E6"/>
    <w:rsid w:val="007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pPr>
      <w:keepNext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бейдж мален"/>
    <w:basedOn w:val="a0"/>
    <w:rPr>
      <w:b/>
      <w:i/>
      <w:sz w:val="32"/>
      <w:lang w:val="uk-UA"/>
    </w:rPr>
  </w:style>
  <w:style w:type="paragraph" w:customStyle="1" w:styleId="a9">
    <w:name w:val="Основний текст"/>
    <w:basedOn w:val="a0"/>
    <w:rPr>
      <w:sz w:val="28"/>
    </w:rPr>
  </w:style>
  <w:style w:type="paragraph" w:customStyle="1" w:styleId="aa">
    <w:name w:val="Верхній колонтитул"/>
    <w:basedOn w:val="a0"/>
    <w:pPr>
      <w:tabs>
        <w:tab w:val="center" w:pos="4677"/>
        <w:tab w:val="right" w:pos="9355"/>
      </w:tabs>
    </w:pPr>
  </w:style>
  <w:style w:type="character" w:customStyle="1" w:styleId="ab">
    <w:name w:val="Номер сторінки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Знак Знак Знак Знак Знак Знак"/>
    <w:basedOn w:val="a0"/>
    <w:pPr>
      <w:spacing w:after="160" w:line="240" w:lineRule="atLeast"/>
    </w:pPr>
    <w:rPr>
      <w:rFonts w:ascii="Verdana" w:eastAsia="MS Mincho" w:hAnsi="Verdana"/>
      <w:lang w:val="en-US" w:eastAsia="en-US"/>
    </w:rPr>
  </w:style>
  <w:style w:type="table" w:customStyle="1" w:styleId="ad">
    <w:name w:val="Сітка таблиці"/>
    <w:basedOn w:val="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Абзац списку"/>
    <w:basedOn w:val="a0"/>
    <w:pPr>
      <w:ind w:left="720"/>
      <w:contextualSpacing/>
    </w:pPr>
  </w:style>
  <w:style w:type="paragraph" w:customStyle="1" w:styleId="af">
    <w:name w:val="Нижній колонтитул"/>
    <w:basedOn w:val="a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Верхні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Текст у виносці"/>
    <w:basedOn w:val="a0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pPr>
      <w:keepNext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бейдж мален"/>
    <w:basedOn w:val="a0"/>
    <w:rPr>
      <w:b/>
      <w:i/>
      <w:sz w:val="32"/>
      <w:lang w:val="uk-UA"/>
    </w:rPr>
  </w:style>
  <w:style w:type="paragraph" w:customStyle="1" w:styleId="a9">
    <w:name w:val="Основний текст"/>
    <w:basedOn w:val="a0"/>
    <w:rPr>
      <w:sz w:val="28"/>
    </w:rPr>
  </w:style>
  <w:style w:type="paragraph" w:customStyle="1" w:styleId="aa">
    <w:name w:val="Верхній колонтитул"/>
    <w:basedOn w:val="a0"/>
    <w:pPr>
      <w:tabs>
        <w:tab w:val="center" w:pos="4677"/>
        <w:tab w:val="right" w:pos="9355"/>
      </w:tabs>
    </w:pPr>
  </w:style>
  <w:style w:type="character" w:customStyle="1" w:styleId="ab">
    <w:name w:val="Номер сторінки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Знак Знак Знак Знак Знак Знак"/>
    <w:basedOn w:val="a0"/>
    <w:pPr>
      <w:spacing w:after="160" w:line="240" w:lineRule="atLeast"/>
    </w:pPr>
    <w:rPr>
      <w:rFonts w:ascii="Verdana" w:eastAsia="MS Mincho" w:hAnsi="Verdana"/>
      <w:lang w:val="en-US" w:eastAsia="en-US"/>
    </w:rPr>
  </w:style>
  <w:style w:type="table" w:customStyle="1" w:styleId="ad">
    <w:name w:val="Сітка таблиці"/>
    <w:basedOn w:val="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Абзац списку"/>
    <w:basedOn w:val="a0"/>
    <w:pPr>
      <w:ind w:left="720"/>
      <w:contextualSpacing/>
    </w:pPr>
  </w:style>
  <w:style w:type="paragraph" w:customStyle="1" w:styleId="af">
    <w:name w:val="Нижній колонтитул"/>
    <w:basedOn w:val="a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Верхні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Текст у виносці"/>
    <w:basedOn w:val="a0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L2oqHiXX6bEFx67l662suEOYw==">CgMxLjAyDmguM2Q2MGx0NXg3dWV6Mg5oLmhiZnN1ZWRtajlkNjIOaC50NDV3cHBoZmF3YzcyDWgub2ZjenE0cHIxajUyDmgub29ub3VqNXh4b2o2Mg5oLndvOXBkdHlpbGp0djINaC51OWs5dW92eW1yZjIOaC5obTl2Nm90c2o1NHgyDmguZmp5OXU4bXZ5Y3gxMg5oLmRjNnE0MGZqajVwMzgAciExeV9USDNUTkwtTVBITVJEYWYtNDdXOFdSeExWdHRMcTQ=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Director</cp:lastModifiedBy>
  <cp:revision>2</cp:revision>
  <dcterms:created xsi:type="dcterms:W3CDTF">2025-09-03T09:36:00Z</dcterms:created>
  <dcterms:modified xsi:type="dcterms:W3CDTF">2025-09-15T09:53:00Z</dcterms:modified>
</cp:coreProperties>
</file>