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89F" w:rsidRPr="00B52D90" w:rsidRDefault="00A4789F" w:rsidP="00A4789F">
      <w:pPr>
        <w:spacing w:line="276" w:lineRule="auto"/>
        <w:jc w:val="center"/>
        <w:rPr>
          <w:b/>
          <w:sz w:val="28"/>
          <w:szCs w:val="28"/>
          <w:lang w:val="uk-UA"/>
        </w:rPr>
      </w:pPr>
      <w:r w:rsidRPr="00B52D90">
        <w:rPr>
          <w:b/>
          <w:sz w:val="28"/>
          <w:szCs w:val="28"/>
          <w:lang w:val="uk-UA"/>
        </w:rPr>
        <w:t>КОМУНАЛЬНИЙ ЗАКЛАД</w:t>
      </w:r>
    </w:p>
    <w:p w:rsidR="00A4789F" w:rsidRPr="00B52D90" w:rsidRDefault="00A4789F" w:rsidP="00A4789F">
      <w:pPr>
        <w:spacing w:line="276" w:lineRule="auto"/>
        <w:jc w:val="center"/>
        <w:rPr>
          <w:b/>
          <w:sz w:val="28"/>
          <w:szCs w:val="28"/>
          <w:lang w:val="uk-UA"/>
        </w:rPr>
      </w:pPr>
      <w:r w:rsidRPr="00B52D90">
        <w:rPr>
          <w:b/>
          <w:sz w:val="28"/>
          <w:szCs w:val="28"/>
          <w:lang w:val="uk-UA"/>
        </w:rPr>
        <w:t>«ХАРКІВСЬКА СПЕЦІАЛЬНА ШКОЛА № 5»</w:t>
      </w:r>
    </w:p>
    <w:p w:rsidR="00A4789F" w:rsidRPr="00B52D90" w:rsidRDefault="00A4789F" w:rsidP="00A4789F">
      <w:pPr>
        <w:spacing w:line="276" w:lineRule="auto"/>
        <w:jc w:val="center"/>
        <w:rPr>
          <w:b/>
          <w:sz w:val="28"/>
          <w:szCs w:val="28"/>
          <w:lang w:val="uk-UA"/>
        </w:rPr>
      </w:pPr>
      <w:r w:rsidRPr="00B52D90">
        <w:rPr>
          <w:b/>
          <w:sz w:val="28"/>
          <w:szCs w:val="28"/>
          <w:lang w:val="uk-UA"/>
        </w:rPr>
        <w:t>ХАРКІВСЬКОЇ ОБЛАСНОЇ РАДИ</w:t>
      </w:r>
    </w:p>
    <w:p w:rsidR="00A4789F" w:rsidRPr="00B52D90" w:rsidRDefault="00A4789F" w:rsidP="00A4789F">
      <w:pPr>
        <w:jc w:val="center"/>
        <w:rPr>
          <w:sz w:val="28"/>
          <w:szCs w:val="28"/>
          <w:lang w:val="uk-UA"/>
        </w:rPr>
      </w:pPr>
    </w:p>
    <w:p w:rsidR="00A4789F" w:rsidRPr="00B52D90" w:rsidRDefault="00A4789F" w:rsidP="00A4789F">
      <w:pPr>
        <w:jc w:val="center"/>
        <w:rPr>
          <w:b/>
          <w:sz w:val="28"/>
          <w:szCs w:val="28"/>
          <w:lang w:val="uk-UA"/>
        </w:rPr>
      </w:pPr>
      <w:r w:rsidRPr="00B52D90">
        <w:rPr>
          <w:b/>
          <w:sz w:val="28"/>
          <w:szCs w:val="28"/>
          <w:lang w:val="uk-UA"/>
        </w:rPr>
        <w:t>НАКАЗ</w:t>
      </w:r>
    </w:p>
    <w:p w:rsidR="00A4789F" w:rsidRPr="00B52D90" w:rsidRDefault="00A4789F" w:rsidP="00A4789F">
      <w:pPr>
        <w:jc w:val="center"/>
        <w:rPr>
          <w:b/>
          <w:sz w:val="28"/>
          <w:szCs w:val="28"/>
          <w:lang w:val="uk-UA"/>
        </w:rPr>
      </w:pPr>
    </w:p>
    <w:p w:rsidR="00A4789F" w:rsidRPr="00B52D90" w:rsidRDefault="00E73FC4" w:rsidP="00A4789F">
      <w:pPr>
        <w:rPr>
          <w:b/>
          <w:sz w:val="28"/>
          <w:lang w:val="uk-UA"/>
        </w:rPr>
      </w:pPr>
      <w:r w:rsidRPr="00B52D90">
        <w:rPr>
          <w:b/>
          <w:sz w:val="28"/>
          <w:lang w:val="uk-UA"/>
        </w:rPr>
        <w:t>28</w:t>
      </w:r>
      <w:r w:rsidR="00A4789F" w:rsidRPr="00B52D90">
        <w:rPr>
          <w:b/>
          <w:sz w:val="28"/>
          <w:lang w:val="uk-UA"/>
        </w:rPr>
        <w:t>.</w:t>
      </w:r>
      <w:r w:rsidRPr="00B52D90">
        <w:rPr>
          <w:b/>
          <w:sz w:val="28"/>
          <w:lang w:val="uk-UA"/>
        </w:rPr>
        <w:t>0</w:t>
      </w:r>
      <w:r w:rsidR="003F0126" w:rsidRPr="00B52D90">
        <w:rPr>
          <w:b/>
          <w:sz w:val="28"/>
          <w:lang w:val="uk-UA"/>
        </w:rPr>
        <w:t>3</w:t>
      </w:r>
      <w:r w:rsidR="00A4789F" w:rsidRPr="00B52D90">
        <w:rPr>
          <w:b/>
          <w:sz w:val="28"/>
          <w:lang w:val="uk-UA"/>
        </w:rPr>
        <w:t>.202</w:t>
      </w:r>
      <w:r w:rsidRPr="00B52D90">
        <w:rPr>
          <w:b/>
          <w:sz w:val="28"/>
          <w:lang w:val="uk-UA"/>
        </w:rPr>
        <w:t>5</w:t>
      </w:r>
      <w:r w:rsidR="00A4789F" w:rsidRPr="00B52D90">
        <w:rPr>
          <w:b/>
          <w:sz w:val="28"/>
          <w:lang w:val="uk-UA"/>
        </w:rPr>
        <w:tab/>
      </w:r>
      <w:r w:rsidR="00A4789F" w:rsidRPr="00B52D90">
        <w:rPr>
          <w:b/>
          <w:sz w:val="28"/>
          <w:lang w:val="uk-UA"/>
        </w:rPr>
        <w:tab/>
      </w:r>
      <w:r w:rsidR="00A4789F" w:rsidRPr="00B52D90">
        <w:rPr>
          <w:b/>
          <w:sz w:val="28"/>
          <w:lang w:val="uk-UA"/>
        </w:rPr>
        <w:tab/>
      </w:r>
      <w:r w:rsidR="00A4789F" w:rsidRPr="00B52D90">
        <w:rPr>
          <w:b/>
          <w:sz w:val="28"/>
          <w:lang w:val="uk-UA"/>
        </w:rPr>
        <w:tab/>
      </w:r>
      <w:r w:rsidR="00A4789F" w:rsidRPr="00B52D90">
        <w:rPr>
          <w:b/>
          <w:sz w:val="28"/>
          <w:lang w:val="uk-UA"/>
        </w:rPr>
        <w:tab/>
        <w:t xml:space="preserve">   Харків</w:t>
      </w:r>
      <w:r w:rsidR="00A4789F" w:rsidRPr="00B52D90">
        <w:rPr>
          <w:b/>
          <w:sz w:val="28"/>
          <w:lang w:val="uk-UA"/>
        </w:rPr>
        <w:tab/>
      </w:r>
      <w:r w:rsidR="00A4789F" w:rsidRPr="00B52D90">
        <w:rPr>
          <w:b/>
          <w:sz w:val="28"/>
          <w:lang w:val="uk-UA"/>
        </w:rPr>
        <w:tab/>
      </w:r>
      <w:r w:rsidR="00A4789F" w:rsidRPr="00B52D90">
        <w:rPr>
          <w:b/>
          <w:sz w:val="28"/>
          <w:lang w:val="uk-UA"/>
        </w:rPr>
        <w:tab/>
      </w:r>
      <w:r w:rsidR="00A4789F" w:rsidRPr="00B52D90">
        <w:rPr>
          <w:b/>
          <w:sz w:val="28"/>
          <w:lang w:val="uk-UA"/>
        </w:rPr>
        <w:tab/>
      </w:r>
      <w:r w:rsidR="009C385E" w:rsidRPr="00B52D90">
        <w:rPr>
          <w:b/>
          <w:sz w:val="28"/>
          <w:lang w:val="uk-UA"/>
        </w:rPr>
        <w:tab/>
      </w:r>
      <w:r w:rsidR="00A4789F" w:rsidRPr="00B52D90">
        <w:rPr>
          <w:b/>
          <w:sz w:val="28"/>
          <w:lang w:val="uk-UA"/>
        </w:rPr>
        <w:t xml:space="preserve">№ </w:t>
      </w:r>
      <w:r w:rsidR="003F0126" w:rsidRPr="00B52D90">
        <w:rPr>
          <w:b/>
          <w:sz w:val="28"/>
          <w:lang w:val="uk-UA"/>
        </w:rPr>
        <w:t>37</w:t>
      </w:r>
      <w:r w:rsidR="00A4789F" w:rsidRPr="00B52D90">
        <w:rPr>
          <w:b/>
          <w:sz w:val="28"/>
          <w:lang w:val="uk-UA"/>
        </w:rPr>
        <w:t>-о</w:t>
      </w:r>
    </w:p>
    <w:p w:rsidR="00A4789F" w:rsidRPr="00B52D90" w:rsidRDefault="00A4789F" w:rsidP="00A4789F">
      <w:pPr>
        <w:rPr>
          <w:b/>
          <w:sz w:val="28"/>
          <w:szCs w:val="28"/>
          <w:lang w:val="uk-UA"/>
        </w:rPr>
      </w:pPr>
    </w:p>
    <w:p w:rsidR="003F0126" w:rsidRPr="00B52D90" w:rsidRDefault="009C385E" w:rsidP="00B52D90">
      <w:pPr>
        <w:pStyle w:val="2"/>
        <w:spacing w:line="360" w:lineRule="auto"/>
        <w:ind w:right="5386"/>
        <w:jc w:val="both"/>
        <w:rPr>
          <w:b/>
          <w:bCs/>
          <w:szCs w:val="28"/>
        </w:rPr>
      </w:pPr>
      <w:bookmarkStart w:id="0" w:name="_Hlk192758687"/>
      <w:r w:rsidRPr="00B52D90">
        <w:rPr>
          <w:b/>
          <w:szCs w:val="28"/>
        </w:rPr>
        <w:t>Про результати</w:t>
      </w:r>
      <w:r w:rsidR="00A4789F" w:rsidRPr="00B52D90">
        <w:rPr>
          <w:b/>
          <w:szCs w:val="28"/>
        </w:rPr>
        <w:t xml:space="preserve"> </w:t>
      </w:r>
      <w:r w:rsidR="003F0126" w:rsidRPr="00B52D90">
        <w:rPr>
          <w:b/>
          <w:bCs/>
          <w:szCs w:val="28"/>
        </w:rPr>
        <w:t>моніторингового дослідження щодо застосування інтерактивних технологій навчання на уроках етики у 5-6 класах (НУШ)</w:t>
      </w:r>
    </w:p>
    <w:bookmarkEnd w:id="0"/>
    <w:p w:rsidR="000026F9" w:rsidRPr="00B52D90" w:rsidRDefault="00A4789F" w:rsidP="00B52D90">
      <w:pPr>
        <w:pStyle w:val="2"/>
        <w:ind w:firstLine="567"/>
        <w:jc w:val="both"/>
      </w:pPr>
      <w:r w:rsidRPr="00B52D90">
        <w:rPr>
          <w:szCs w:val="28"/>
        </w:rPr>
        <w:t>На виконання плану роботи Комунального закладу «Харківська спеціальна школа № 5» Харківської обласної ради (далі – КЗ «ХСШ № 5» ХОР) на 202</w:t>
      </w:r>
      <w:r w:rsidR="00E73FC4" w:rsidRPr="00B52D90">
        <w:rPr>
          <w:szCs w:val="28"/>
        </w:rPr>
        <w:t>4</w:t>
      </w:r>
      <w:r w:rsidRPr="00B52D90">
        <w:rPr>
          <w:szCs w:val="28"/>
        </w:rPr>
        <w:t>/202</w:t>
      </w:r>
      <w:r w:rsidR="00E73FC4" w:rsidRPr="00B52D90">
        <w:rPr>
          <w:szCs w:val="28"/>
        </w:rPr>
        <w:t>5</w:t>
      </w:r>
      <w:r w:rsidRPr="00B52D90">
        <w:rPr>
          <w:szCs w:val="28"/>
        </w:rPr>
        <w:t xml:space="preserve"> навчальний рік, відповідно до наказу директора КЗ «ХСШ № 5» ХОР від </w:t>
      </w:r>
      <w:r w:rsidR="003F0126" w:rsidRPr="00B52D90">
        <w:t>01</w:t>
      </w:r>
      <w:r w:rsidRPr="00B52D90">
        <w:t>.</w:t>
      </w:r>
      <w:r w:rsidR="00E73FC4" w:rsidRPr="00B52D90">
        <w:t>0</w:t>
      </w:r>
      <w:r w:rsidR="003F0126" w:rsidRPr="00B52D90">
        <w:t>3</w:t>
      </w:r>
      <w:r w:rsidRPr="00B52D90">
        <w:t>.202</w:t>
      </w:r>
      <w:r w:rsidR="00E73FC4" w:rsidRPr="00B52D90">
        <w:t>5</w:t>
      </w:r>
      <w:r w:rsidRPr="00B52D90">
        <w:rPr>
          <w:szCs w:val="28"/>
        </w:rPr>
        <w:t xml:space="preserve"> № </w:t>
      </w:r>
      <w:r w:rsidR="003F0126" w:rsidRPr="00B52D90">
        <w:rPr>
          <w:szCs w:val="28"/>
        </w:rPr>
        <w:t>30</w:t>
      </w:r>
      <w:r w:rsidRPr="00B52D90">
        <w:rPr>
          <w:szCs w:val="28"/>
        </w:rPr>
        <w:t>-о, з метою змістовно</w:t>
      </w:r>
      <w:r w:rsidR="004609CC" w:rsidRPr="00B52D90">
        <w:rPr>
          <w:szCs w:val="28"/>
        </w:rPr>
        <w:t>го проведення моніторингового дослідження</w:t>
      </w:r>
      <w:r w:rsidRPr="00B52D90">
        <w:rPr>
          <w:szCs w:val="28"/>
        </w:rPr>
        <w:t xml:space="preserve"> робочою групою у складі: </w:t>
      </w:r>
      <w:bookmarkStart w:id="1" w:name="_Hlk194049892"/>
      <w:r w:rsidRPr="00B52D90">
        <w:rPr>
          <w:szCs w:val="28"/>
        </w:rPr>
        <w:t>Мірошник О.В. – директора закладу освіти КЗ «ХСШ № 5» ХОР;</w:t>
      </w:r>
      <w:bookmarkEnd w:id="1"/>
      <w:r w:rsidRPr="00B52D90">
        <w:rPr>
          <w:szCs w:val="28"/>
        </w:rPr>
        <w:t xml:space="preserve"> </w:t>
      </w:r>
      <w:proofErr w:type="spellStart"/>
      <w:r w:rsidRPr="00B52D90">
        <w:rPr>
          <w:szCs w:val="28"/>
        </w:rPr>
        <w:t>Корсуна</w:t>
      </w:r>
      <w:proofErr w:type="spellEnd"/>
      <w:r w:rsidRPr="00B52D90">
        <w:rPr>
          <w:szCs w:val="28"/>
        </w:rPr>
        <w:t xml:space="preserve"> С.О. – заступника директора з навчальної роботи КЗ «ХСШ № 5» ХОР; </w:t>
      </w:r>
      <w:proofErr w:type="spellStart"/>
      <w:r w:rsidRPr="00B52D90">
        <w:rPr>
          <w:szCs w:val="28"/>
        </w:rPr>
        <w:t>Терехової</w:t>
      </w:r>
      <w:proofErr w:type="spellEnd"/>
      <w:r w:rsidRPr="00B52D90">
        <w:rPr>
          <w:szCs w:val="28"/>
        </w:rPr>
        <w:t xml:space="preserve"> І.Ю. – вчителя-дефектолога слухового кабінету КЗ «ХСШ № 5» ХОР; </w:t>
      </w:r>
      <w:proofErr w:type="spellStart"/>
      <w:r w:rsidR="00BC700A" w:rsidRPr="00B52D90">
        <w:rPr>
          <w:szCs w:val="28"/>
        </w:rPr>
        <w:t>Лаврикової</w:t>
      </w:r>
      <w:proofErr w:type="spellEnd"/>
      <w:r w:rsidR="00BC700A" w:rsidRPr="00B52D90">
        <w:rPr>
          <w:szCs w:val="28"/>
        </w:rPr>
        <w:t xml:space="preserve"> Ю.С</w:t>
      </w:r>
      <w:r w:rsidRPr="00B52D90">
        <w:rPr>
          <w:szCs w:val="28"/>
        </w:rPr>
        <w:t xml:space="preserve"> – </w:t>
      </w:r>
      <w:r w:rsidR="00BC700A" w:rsidRPr="00B52D90">
        <w:rPr>
          <w:szCs w:val="28"/>
        </w:rPr>
        <w:t>заступник директора з виховної роботи</w:t>
      </w:r>
      <w:r w:rsidRPr="00B52D90">
        <w:rPr>
          <w:szCs w:val="28"/>
        </w:rPr>
        <w:t xml:space="preserve"> КЗ «ХСШ № 5» ХОР</w:t>
      </w:r>
      <w:r w:rsidR="000026F9" w:rsidRPr="00B52D90">
        <w:rPr>
          <w:szCs w:val="28"/>
        </w:rPr>
        <w:t>;</w:t>
      </w:r>
      <w:r w:rsidR="000026F9" w:rsidRPr="00B52D90">
        <w:t xml:space="preserve"> Андрєєва О.В. – вчитель інформатики та керівник</w:t>
      </w:r>
      <w:r w:rsidR="000026F9" w:rsidRPr="00B52D90">
        <w:rPr>
          <w:color w:val="000000"/>
          <w:szCs w:val="28"/>
        </w:rPr>
        <w:t xml:space="preserve"> методичного об’єднання вчителів математичних та природничих дисциплін </w:t>
      </w:r>
      <w:r w:rsidR="000026F9" w:rsidRPr="00B52D90">
        <w:t>КЗ «ХСШ № 5» ХОР</w:t>
      </w:r>
      <w:r w:rsidR="00B52D90" w:rsidRPr="00B52D90">
        <w:t>,</w:t>
      </w:r>
      <w:r w:rsidRPr="00B52D90">
        <w:rPr>
          <w:szCs w:val="28"/>
        </w:rPr>
        <w:t xml:space="preserve"> </w:t>
      </w:r>
      <w:r w:rsidR="00B52D90" w:rsidRPr="00B52D90">
        <w:rPr>
          <w:szCs w:val="28"/>
        </w:rPr>
        <w:t>в</w:t>
      </w:r>
      <w:r w:rsidRPr="00B52D90">
        <w:rPr>
          <w:szCs w:val="28"/>
        </w:rPr>
        <w:t xml:space="preserve"> термін з </w:t>
      </w:r>
      <w:r w:rsidR="000026F9" w:rsidRPr="00B52D90">
        <w:rPr>
          <w:szCs w:val="28"/>
        </w:rPr>
        <w:t>03</w:t>
      </w:r>
      <w:r w:rsidRPr="00B52D90">
        <w:rPr>
          <w:szCs w:val="28"/>
        </w:rPr>
        <w:t>.</w:t>
      </w:r>
      <w:r w:rsidR="00E73FC4" w:rsidRPr="00B52D90">
        <w:rPr>
          <w:szCs w:val="28"/>
        </w:rPr>
        <w:t>0</w:t>
      </w:r>
      <w:r w:rsidR="000026F9" w:rsidRPr="00B52D90">
        <w:rPr>
          <w:szCs w:val="28"/>
        </w:rPr>
        <w:t>3</w:t>
      </w:r>
      <w:r w:rsidRPr="00B52D90">
        <w:rPr>
          <w:szCs w:val="28"/>
        </w:rPr>
        <w:t>.202</w:t>
      </w:r>
      <w:r w:rsidR="00E73FC4" w:rsidRPr="00B52D90">
        <w:rPr>
          <w:szCs w:val="28"/>
        </w:rPr>
        <w:t>5</w:t>
      </w:r>
      <w:r w:rsidRPr="00B52D90">
        <w:rPr>
          <w:szCs w:val="28"/>
        </w:rPr>
        <w:t xml:space="preserve"> по </w:t>
      </w:r>
      <w:r w:rsidR="00E73FC4" w:rsidRPr="00B52D90">
        <w:rPr>
          <w:szCs w:val="28"/>
        </w:rPr>
        <w:t>2</w:t>
      </w:r>
      <w:r w:rsidR="000026F9" w:rsidRPr="00B52D90">
        <w:rPr>
          <w:szCs w:val="28"/>
        </w:rPr>
        <w:t>1</w:t>
      </w:r>
      <w:r w:rsidRPr="00B52D90">
        <w:rPr>
          <w:szCs w:val="28"/>
        </w:rPr>
        <w:t>.</w:t>
      </w:r>
      <w:r w:rsidR="00E73FC4" w:rsidRPr="00B52D90">
        <w:rPr>
          <w:szCs w:val="28"/>
        </w:rPr>
        <w:t>0</w:t>
      </w:r>
      <w:r w:rsidR="000026F9" w:rsidRPr="00B52D90">
        <w:rPr>
          <w:szCs w:val="28"/>
        </w:rPr>
        <w:t>3</w:t>
      </w:r>
      <w:r w:rsidRPr="00B52D90">
        <w:rPr>
          <w:szCs w:val="28"/>
        </w:rPr>
        <w:t>.202</w:t>
      </w:r>
      <w:r w:rsidR="00E73FC4" w:rsidRPr="00B52D90">
        <w:rPr>
          <w:szCs w:val="28"/>
        </w:rPr>
        <w:t>5</w:t>
      </w:r>
      <w:r w:rsidRPr="00B52D90">
        <w:rPr>
          <w:szCs w:val="28"/>
        </w:rPr>
        <w:t xml:space="preserve"> року проведено </w:t>
      </w:r>
      <w:r w:rsidR="004609CC" w:rsidRPr="00B52D90">
        <w:rPr>
          <w:szCs w:val="28"/>
        </w:rPr>
        <w:t xml:space="preserve">моніторингове дослідження </w:t>
      </w:r>
      <w:r w:rsidR="000026F9" w:rsidRPr="00B52D90">
        <w:rPr>
          <w:szCs w:val="28"/>
        </w:rPr>
        <w:t xml:space="preserve">щодо </w:t>
      </w:r>
      <w:r w:rsidR="000026F9" w:rsidRPr="00B52D90">
        <w:rPr>
          <w:rFonts w:eastAsiaTheme="minorHAnsi"/>
          <w:szCs w:val="28"/>
          <w:lang w:eastAsia="en-US"/>
        </w:rPr>
        <w:t>застосування інтерактивних технологій навчання на уроках етики у 5-6 класах (НУШ)</w:t>
      </w:r>
      <w:r w:rsidRPr="00B52D90">
        <w:rPr>
          <w:rFonts w:eastAsiaTheme="minorHAnsi"/>
          <w:szCs w:val="28"/>
          <w:lang w:eastAsia="en-US"/>
        </w:rPr>
        <w:t xml:space="preserve"> </w:t>
      </w:r>
      <w:r w:rsidR="009C385E" w:rsidRPr="00B52D90">
        <w:rPr>
          <w:rFonts w:eastAsiaTheme="minorHAnsi"/>
          <w:szCs w:val="28"/>
          <w:lang w:eastAsia="en-US"/>
        </w:rPr>
        <w:t>в дистанційній формі</w:t>
      </w:r>
      <w:r w:rsidRPr="00B52D90">
        <w:rPr>
          <w:szCs w:val="28"/>
        </w:rPr>
        <w:t>.</w:t>
      </w:r>
      <w:r w:rsidR="00B52D90" w:rsidRPr="00B52D90">
        <w:rPr>
          <w:szCs w:val="28"/>
        </w:rPr>
        <w:t xml:space="preserve"> </w:t>
      </w:r>
      <w:r w:rsidRPr="00B52D90">
        <w:rPr>
          <w:szCs w:val="28"/>
        </w:rPr>
        <w:t xml:space="preserve">Робочою групою </w:t>
      </w:r>
      <w:r w:rsidR="004609CC" w:rsidRPr="00B52D90">
        <w:rPr>
          <w:szCs w:val="28"/>
        </w:rPr>
        <w:t>досліджувалися</w:t>
      </w:r>
      <w:r w:rsidRPr="00B52D90">
        <w:rPr>
          <w:szCs w:val="28"/>
        </w:rPr>
        <w:t xml:space="preserve"> такі питання: </w:t>
      </w:r>
      <w:r w:rsidR="000026F9" w:rsidRPr="00B52D90">
        <w:rPr>
          <w:szCs w:val="28"/>
        </w:rPr>
        <w:t>методику викладання етики у 5-6 класах</w:t>
      </w:r>
      <w:r w:rsidRPr="00B52D90">
        <w:rPr>
          <w:szCs w:val="28"/>
        </w:rPr>
        <w:t xml:space="preserve">, </w:t>
      </w:r>
      <w:r w:rsidR="000026F9" w:rsidRPr="00B52D90">
        <w:rPr>
          <w:szCs w:val="28"/>
        </w:rPr>
        <w:t>рівень навичок застосування інтерактивних методів на уроці</w:t>
      </w:r>
      <w:r w:rsidR="000026F9" w:rsidRPr="00B52D90">
        <w:t xml:space="preserve">, дотримання правил безпеки в мережі </w:t>
      </w:r>
      <w:proofErr w:type="spellStart"/>
      <w:r w:rsidR="000026F9" w:rsidRPr="00B52D90">
        <w:t>інтернет</w:t>
      </w:r>
      <w:proofErr w:type="spellEnd"/>
      <w:r w:rsidR="000026F9" w:rsidRPr="00B52D90">
        <w:t>, психологічну атмосферу на заняттях.</w:t>
      </w:r>
    </w:p>
    <w:p w:rsidR="00C7259F" w:rsidRPr="00B52D90" w:rsidRDefault="004609CC" w:rsidP="000026F9">
      <w:pPr>
        <w:spacing w:line="276" w:lineRule="auto"/>
        <w:ind w:firstLine="567"/>
        <w:jc w:val="both"/>
        <w:rPr>
          <w:sz w:val="28"/>
          <w:szCs w:val="28"/>
          <w:lang w:val="uk-UA"/>
        </w:rPr>
      </w:pPr>
      <w:r w:rsidRPr="00B52D90">
        <w:rPr>
          <w:sz w:val="28"/>
          <w:szCs w:val="28"/>
          <w:lang w:val="uk-UA"/>
        </w:rPr>
        <w:t>В ході дослідження</w:t>
      </w:r>
      <w:r w:rsidR="00C7259F" w:rsidRPr="00B52D90">
        <w:rPr>
          <w:sz w:val="28"/>
          <w:szCs w:val="28"/>
          <w:lang w:val="uk-UA"/>
        </w:rPr>
        <w:t xml:space="preserve"> встановлено, що організація освітнього процесу у </w:t>
      </w:r>
      <w:r w:rsidR="000026F9" w:rsidRPr="00B52D90">
        <w:rPr>
          <w:sz w:val="28"/>
          <w:szCs w:val="28"/>
          <w:lang w:val="uk-UA"/>
        </w:rPr>
        <w:t>5</w:t>
      </w:r>
      <w:r w:rsidR="00C7259F" w:rsidRPr="00B52D90">
        <w:rPr>
          <w:sz w:val="28"/>
          <w:szCs w:val="28"/>
          <w:lang w:val="uk-UA"/>
        </w:rPr>
        <w:t>-</w:t>
      </w:r>
      <w:r w:rsidR="000026F9" w:rsidRPr="00B52D90">
        <w:rPr>
          <w:sz w:val="28"/>
          <w:szCs w:val="28"/>
          <w:lang w:val="uk-UA"/>
        </w:rPr>
        <w:t>6</w:t>
      </w:r>
      <w:r w:rsidR="00C7259F" w:rsidRPr="00B52D90">
        <w:rPr>
          <w:sz w:val="28"/>
          <w:szCs w:val="28"/>
          <w:lang w:val="uk-UA"/>
        </w:rPr>
        <w:t xml:space="preserve"> класах здійснюється за освітніми програмами, розробленими відповідно до програм, затверджених Міністерством освіти і науки України.</w:t>
      </w:r>
    </w:p>
    <w:p w:rsidR="00C7259F" w:rsidRPr="00B52D90" w:rsidRDefault="00C7259F" w:rsidP="009C385E">
      <w:pPr>
        <w:autoSpaceDE w:val="0"/>
        <w:autoSpaceDN w:val="0"/>
        <w:adjustRightInd w:val="0"/>
        <w:spacing w:line="276" w:lineRule="auto"/>
        <w:ind w:firstLine="567"/>
        <w:jc w:val="both"/>
        <w:rPr>
          <w:rFonts w:eastAsiaTheme="minorHAnsi"/>
          <w:sz w:val="28"/>
          <w:szCs w:val="28"/>
          <w:lang w:val="uk-UA" w:eastAsia="en-US"/>
        </w:rPr>
      </w:pPr>
      <w:r w:rsidRPr="00B52D90">
        <w:rPr>
          <w:rFonts w:eastAsiaTheme="minorHAnsi"/>
          <w:sz w:val="28"/>
          <w:szCs w:val="28"/>
          <w:lang w:val="uk-UA" w:eastAsia="en-US"/>
        </w:rPr>
        <w:t>Робота проводиться згідно</w:t>
      </w:r>
      <w:r w:rsidR="004609CC" w:rsidRPr="00B52D90">
        <w:rPr>
          <w:rFonts w:eastAsiaTheme="minorHAnsi"/>
          <w:sz w:val="28"/>
          <w:szCs w:val="28"/>
          <w:lang w:val="uk-UA" w:eastAsia="en-US"/>
        </w:rPr>
        <w:t xml:space="preserve"> з календарними планами вчителя, яка в</w:t>
      </w:r>
      <w:r w:rsidRPr="00B52D90">
        <w:rPr>
          <w:rFonts w:eastAsiaTheme="minorHAnsi"/>
          <w:sz w:val="28"/>
          <w:szCs w:val="28"/>
          <w:lang w:val="uk-UA" w:eastAsia="en-US"/>
        </w:rPr>
        <w:t>икористовує наочність, додатковий ілюстративний матеріал</w:t>
      </w:r>
      <w:r w:rsidR="0087740A" w:rsidRPr="00B52D90">
        <w:rPr>
          <w:rFonts w:eastAsiaTheme="minorHAnsi"/>
          <w:sz w:val="28"/>
          <w:szCs w:val="28"/>
          <w:lang w:val="uk-UA" w:eastAsia="en-US"/>
        </w:rPr>
        <w:t>, ІКТ</w:t>
      </w:r>
      <w:r w:rsidRPr="00B52D90">
        <w:rPr>
          <w:rFonts w:eastAsiaTheme="minorHAnsi"/>
          <w:sz w:val="28"/>
          <w:szCs w:val="28"/>
          <w:lang w:val="uk-UA" w:eastAsia="en-US"/>
        </w:rPr>
        <w:t xml:space="preserve">. </w:t>
      </w:r>
    </w:p>
    <w:p w:rsidR="00C7259F" w:rsidRPr="00B52D90" w:rsidRDefault="00C7259F" w:rsidP="004609CC">
      <w:pPr>
        <w:autoSpaceDE w:val="0"/>
        <w:autoSpaceDN w:val="0"/>
        <w:adjustRightInd w:val="0"/>
        <w:spacing w:line="276" w:lineRule="auto"/>
        <w:ind w:firstLine="567"/>
        <w:jc w:val="both"/>
        <w:rPr>
          <w:rFonts w:eastAsiaTheme="minorHAnsi"/>
          <w:sz w:val="28"/>
          <w:szCs w:val="28"/>
          <w:lang w:val="uk-UA" w:eastAsia="en-US"/>
        </w:rPr>
      </w:pPr>
      <w:r w:rsidRPr="00B52D90">
        <w:rPr>
          <w:rFonts w:eastAsiaTheme="minorHAnsi"/>
          <w:sz w:val="28"/>
          <w:szCs w:val="28"/>
          <w:lang w:val="uk-UA" w:eastAsia="en-US"/>
        </w:rPr>
        <w:t>Вивчення стану викладання предмета «</w:t>
      </w:r>
      <w:r w:rsidR="000026F9" w:rsidRPr="00B52D90">
        <w:rPr>
          <w:rFonts w:eastAsiaTheme="minorHAnsi"/>
          <w:sz w:val="28"/>
          <w:szCs w:val="28"/>
          <w:lang w:val="uk-UA" w:eastAsia="en-US"/>
        </w:rPr>
        <w:t>Етика</w:t>
      </w:r>
      <w:r w:rsidRPr="00B52D90">
        <w:rPr>
          <w:rFonts w:eastAsiaTheme="minorHAnsi"/>
          <w:sz w:val="28"/>
          <w:szCs w:val="28"/>
          <w:lang w:val="uk-UA" w:eastAsia="en-US"/>
        </w:rPr>
        <w:t xml:space="preserve">» показало, що вчитель </w:t>
      </w:r>
      <w:proofErr w:type="spellStart"/>
      <w:r w:rsidR="00C80C53" w:rsidRPr="00B52D90">
        <w:rPr>
          <w:rFonts w:eastAsiaTheme="minorHAnsi"/>
          <w:sz w:val="28"/>
          <w:szCs w:val="28"/>
          <w:lang w:val="uk-UA" w:eastAsia="en-US"/>
        </w:rPr>
        <w:t>Нікітюк</w:t>
      </w:r>
      <w:proofErr w:type="spellEnd"/>
      <w:r w:rsidR="00C80C53" w:rsidRPr="00B52D90">
        <w:rPr>
          <w:rFonts w:eastAsiaTheme="minorHAnsi"/>
          <w:sz w:val="28"/>
          <w:szCs w:val="28"/>
          <w:lang w:val="uk-UA" w:eastAsia="en-US"/>
        </w:rPr>
        <w:t xml:space="preserve"> Н.О. </w:t>
      </w:r>
      <w:r w:rsidRPr="00B52D90">
        <w:rPr>
          <w:rFonts w:eastAsiaTheme="minorHAnsi"/>
          <w:sz w:val="28"/>
          <w:szCs w:val="28"/>
          <w:lang w:val="uk-UA" w:eastAsia="en-US"/>
        </w:rPr>
        <w:t>добре обізнан</w:t>
      </w:r>
      <w:r w:rsidR="00C80C53" w:rsidRPr="00B52D90">
        <w:rPr>
          <w:rFonts w:eastAsiaTheme="minorHAnsi"/>
          <w:sz w:val="28"/>
          <w:szCs w:val="28"/>
          <w:lang w:val="uk-UA" w:eastAsia="en-US"/>
        </w:rPr>
        <w:t>а</w:t>
      </w:r>
      <w:r w:rsidRPr="00B52D90">
        <w:rPr>
          <w:rFonts w:eastAsiaTheme="minorHAnsi"/>
          <w:sz w:val="28"/>
          <w:szCs w:val="28"/>
          <w:lang w:val="uk-UA" w:eastAsia="en-US"/>
        </w:rPr>
        <w:t xml:space="preserve"> із сучасними вимогами щодо проведення у</w:t>
      </w:r>
      <w:r w:rsidR="00B52D90" w:rsidRPr="00B52D90">
        <w:rPr>
          <w:rFonts w:eastAsiaTheme="minorHAnsi"/>
          <w:sz w:val="28"/>
          <w:szCs w:val="28"/>
          <w:lang w:val="uk-UA" w:eastAsia="en-US"/>
        </w:rPr>
        <w:t>років з предмета, знає програму</w:t>
      </w:r>
      <w:r w:rsidRPr="00B52D90">
        <w:rPr>
          <w:rFonts w:eastAsiaTheme="minorHAnsi"/>
          <w:sz w:val="28"/>
          <w:szCs w:val="28"/>
          <w:lang w:val="uk-UA" w:eastAsia="en-US"/>
        </w:rPr>
        <w:t>, пояснювальні записки до неї.</w:t>
      </w:r>
      <w:r w:rsidR="00945BF0" w:rsidRPr="00B52D90">
        <w:rPr>
          <w:rFonts w:eastAsiaTheme="minorHAnsi"/>
          <w:sz w:val="28"/>
          <w:szCs w:val="28"/>
          <w:lang w:val="uk-UA" w:eastAsia="en-US"/>
        </w:rPr>
        <w:t xml:space="preserve"> </w:t>
      </w:r>
      <w:r w:rsidRPr="00B52D90">
        <w:rPr>
          <w:rFonts w:eastAsiaTheme="minorHAnsi"/>
          <w:sz w:val="28"/>
          <w:szCs w:val="28"/>
          <w:lang w:val="uk-UA" w:eastAsia="en-US"/>
        </w:rPr>
        <w:t xml:space="preserve">На своїх уроках </w:t>
      </w:r>
      <w:proofErr w:type="spellStart"/>
      <w:r w:rsidR="00C80C53" w:rsidRPr="00B52D90">
        <w:rPr>
          <w:rFonts w:eastAsiaTheme="minorHAnsi"/>
          <w:sz w:val="28"/>
          <w:szCs w:val="28"/>
          <w:lang w:val="uk-UA" w:eastAsia="en-US"/>
        </w:rPr>
        <w:t>Нікітюк</w:t>
      </w:r>
      <w:proofErr w:type="spellEnd"/>
      <w:r w:rsidR="00C80C53" w:rsidRPr="00B52D90">
        <w:rPr>
          <w:rFonts w:eastAsiaTheme="minorHAnsi"/>
          <w:sz w:val="28"/>
          <w:szCs w:val="28"/>
          <w:lang w:val="uk-UA" w:eastAsia="en-US"/>
        </w:rPr>
        <w:t xml:space="preserve"> Наталія</w:t>
      </w:r>
      <w:r w:rsidRPr="00B52D90">
        <w:rPr>
          <w:rFonts w:eastAsiaTheme="minorHAnsi"/>
          <w:sz w:val="28"/>
          <w:szCs w:val="28"/>
          <w:lang w:val="uk-UA" w:eastAsia="en-US"/>
        </w:rPr>
        <w:t xml:space="preserve"> використову</w:t>
      </w:r>
      <w:r w:rsidR="00945BF0" w:rsidRPr="00B52D90">
        <w:rPr>
          <w:rFonts w:eastAsiaTheme="minorHAnsi"/>
          <w:sz w:val="28"/>
          <w:szCs w:val="28"/>
          <w:lang w:val="uk-UA" w:eastAsia="en-US"/>
        </w:rPr>
        <w:t xml:space="preserve">є міжпредметні зв'язки. </w:t>
      </w:r>
      <w:r w:rsidRPr="00B52D90">
        <w:rPr>
          <w:rFonts w:eastAsiaTheme="minorHAnsi"/>
          <w:sz w:val="28"/>
          <w:szCs w:val="28"/>
          <w:lang w:val="uk-UA" w:eastAsia="en-US"/>
        </w:rPr>
        <w:t xml:space="preserve">На уроках учитель практикує як </w:t>
      </w:r>
      <w:r w:rsidRPr="00B52D90">
        <w:rPr>
          <w:rFonts w:eastAsiaTheme="minorHAnsi"/>
          <w:sz w:val="28"/>
          <w:szCs w:val="28"/>
          <w:lang w:val="uk-UA" w:eastAsia="en-US"/>
        </w:rPr>
        <w:lastRenderedPageBreak/>
        <w:t>індивідуальні, так і групові форми робіт.</w:t>
      </w:r>
      <w:r w:rsidR="00945BF0" w:rsidRPr="00B52D90">
        <w:rPr>
          <w:rFonts w:eastAsiaTheme="minorHAnsi"/>
          <w:sz w:val="28"/>
          <w:szCs w:val="28"/>
          <w:lang w:val="uk-UA" w:eastAsia="en-US"/>
        </w:rPr>
        <w:t xml:space="preserve"> </w:t>
      </w:r>
      <w:r w:rsidR="009C385E" w:rsidRPr="00B52D90">
        <w:rPr>
          <w:rFonts w:eastAsiaTheme="minorHAnsi"/>
          <w:sz w:val="28"/>
          <w:szCs w:val="28"/>
          <w:lang w:val="uk-UA" w:eastAsia="en-US"/>
        </w:rPr>
        <w:t>Враховуючи результати перевірки, викладені у довідці (додається)</w:t>
      </w:r>
    </w:p>
    <w:p w:rsidR="00C7259F" w:rsidRPr="00B52D90" w:rsidRDefault="00C7259F" w:rsidP="004609CC">
      <w:pPr>
        <w:autoSpaceDE w:val="0"/>
        <w:autoSpaceDN w:val="0"/>
        <w:adjustRightInd w:val="0"/>
        <w:spacing w:line="276" w:lineRule="auto"/>
        <w:jc w:val="both"/>
        <w:rPr>
          <w:rFonts w:eastAsiaTheme="minorHAnsi"/>
          <w:sz w:val="28"/>
          <w:szCs w:val="28"/>
          <w:lang w:val="uk-UA" w:eastAsia="en-US"/>
        </w:rPr>
      </w:pPr>
    </w:p>
    <w:p w:rsidR="00945BF0" w:rsidRPr="00B52D90" w:rsidRDefault="00945BF0" w:rsidP="004609CC">
      <w:pPr>
        <w:pStyle w:val="2"/>
        <w:spacing w:line="276" w:lineRule="auto"/>
        <w:jc w:val="both"/>
        <w:rPr>
          <w:b/>
        </w:rPr>
      </w:pPr>
      <w:r w:rsidRPr="00B52D90">
        <w:rPr>
          <w:b/>
        </w:rPr>
        <w:t>Н А К А З У Ю:</w:t>
      </w:r>
    </w:p>
    <w:p w:rsidR="00945BF0" w:rsidRPr="00B52D90" w:rsidRDefault="00B52D90" w:rsidP="004609CC">
      <w:pPr>
        <w:spacing w:line="276" w:lineRule="auto"/>
        <w:jc w:val="both"/>
        <w:rPr>
          <w:sz w:val="28"/>
          <w:szCs w:val="28"/>
          <w:lang w:val="uk-UA"/>
        </w:rPr>
      </w:pPr>
      <w:bookmarkStart w:id="2" w:name="_Hlk192842749"/>
      <w:r w:rsidRPr="00B52D90">
        <w:rPr>
          <w:sz w:val="28"/>
          <w:szCs w:val="28"/>
          <w:lang w:val="uk-UA"/>
        </w:rPr>
        <w:t>1</w:t>
      </w:r>
      <w:r w:rsidR="00945BF0" w:rsidRPr="00B52D90">
        <w:rPr>
          <w:sz w:val="28"/>
          <w:szCs w:val="28"/>
          <w:lang w:val="uk-UA"/>
        </w:rPr>
        <w:t xml:space="preserve">. Учителю </w:t>
      </w:r>
      <w:r w:rsidR="00BA6558" w:rsidRPr="00B52D90">
        <w:rPr>
          <w:sz w:val="28"/>
          <w:szCs w:val="28"/>
          <w:lang w:val="uk-UA"/>
        </w:rPr>
        <w:t xml:space="preserve">Етики </w:t>
      </w:r>
      <w:proofErr w:type="spellStart"/>
      <w:r w:rsidR="00BA6558" w:rsidRPr="00B52D90">
        <w:rPr>
          <w:sz w:val="28"/>
          <w:szCs w:val="28"/>
          <w:lang w:val="uk-UA"/>
        </w:rPr>
        <w:t>Нікітюк</w:t>
      </w:r>
      <w:proofErr w:type="spellEnd"/>
      <w:r w:rsidR="00BA6558" w:rsidRPr="00B52D90">
        <w:rPr>
          <w:sz w:val="28"/>
          <w:szCs w:val="28"/>
          <w:lang w:val="uk-UA"/>
        </w:rPr>
        <w:t xml:space="preserve"> Н.О.</w:t>
      </w:r>
      <w:r w:rsidR="00945BF0" w:rsidRPr="00B52D90">
        <w:rPr>
          <w:sz w:val="28"/>
          <w:szCs w:val="28"/>
          <w:lang w:val="uk-UA"/>
        </w:rPr>
        <w:t>:</w:t>
      </w:r>
    </w:p>
    <w:p w:rsidR="000C00D8" w:rsidRPr="00B52D90" w:rsidRDefault="00B52D90" w:rsidP="004609CC">
      <w:pPr>
        <w:pStyle w:val="a3"/>
        <w:spacing w:before="0" w:beforeAutospacing="0" w:after="0" w:afterAutospacing="0" w:line="276" w:lineRule="auto"/>
        <w:jc w:val="both"/>
        <w:textAlignment w:val="baseline"/>
        <w:rPr>
          <w:color w:val="000000"/>
          <w:sz w:val="28"/>
          <w:szCs w:val="28"/>
          <w:lang w:val="uk-UA"/>
        </w:rPr>
      </w:pPr>
      <w:r w:rsidRPr="00B52D90">
        <w:rPr>
          <w:sz w:val="28"/>
          <w:szCs w:val="28"/>
          <w:lang w:val="uk-UA"/>
        </w:rPr>
        <w:t>1</w:t>
      </w:r>
      <w:r w:rsidR="000C00D8" w:rsidRPr="00B52D90">
        <w:rPr>
          <w:sz w:val="28"/>
          <w:szCs w:val="28"/>
          <w:lang w:val="uk-UA"/>
        </w:rPr>
        <w:t>.</w:t>
      </w:r>
      <w:r w:rsidR="00BA6558" w:rsidRPr="00B52D90">
        <w:rPr>
          <w:sz w:val="28"/>
          <w:szCs w:val="28"/>
          <w:lang w:val="uk-UA"/>
        </w:rPr>
        <w:t>1</w:t>
      </w:r>
      <w:r w:rsidR="000C00D8" w:rsidRPr="00B52D90">
        <w:rPr>
          <w:color w:val="000000"/>
          <w:sz w:val="28"/>
          <w:szCs w:val="28"/>
          <w:lang w:val="uk-UA"/>
        </w:rPr>
        <w:t xml:space="preserve"> Урізноманітнювати форми використання інформаційних джерел.</w:t>
      </w:r>
    </w:p>
    <w:p w:rsidR="000C00D8" w:rsidRPr="00B52D90" w:rsidRDefault="000C00D8" w:rsidP="004609CC">
      <w:pPr>
        <w:spacing w:line="276" w:lineRule="auto"/>
        <w:jc w:val="right"/>
        <w:rPr>
          <w:sz w:val="28"/>
          <w:szCs w:val="28"/>
          <w:lang w:val="uk-UA"/>
        </w:rPr>
      </w:pPr>
      <w:r w:rsidRPr="00B52D90">
        <w:rPr>
          <w:sz w:val="28"/>
          <w:szCs w:val="28"/>
          <w:lang w:val="uk-UA"/>
        </w:rPr>
        <w:t>Постійно</w:t>
      </w:r>
    </w:p>
    <w:p w:rsidR="00BA6558" w:rsidRPr="00B52D90" w:rsidRDefault="00B52D90" w:rsidP="00BA6558">
      <w:pPr>
        <w:pStyle w:val="a3"/>
        <w:spacing w:before="0" w:beforeAutospacing="0" w:after="0" w:afterAutospacing="0" w:line="276" w:lineRule="auto"/>
        <w:jc w:val="both"/>
        <w:rPr>
          <w:lang w:val="uk-UA"/>
        </w:rPr>
      </w:pPr>
      <w:r w:rsidRPr="00B52D90">
        <w:rPr>
          <w:color w:val="000000"/>
          <w:sz w:val="28"/>
          <w:szCs w:val="28"/>
          <w:lang w:val="uk-UA"/>
        </w:rPr>
        <w:t>1</w:t>
      </w:r>
      <w:r w:rsidR="00BA6558" w:rsidRPr="00B52D90">
        <w:rPr>
          <w:color w:val="000000"/>
          <w:sz w:val="28"/>
          <w:szCs w:val="28"/>
          <w:lang w:val="uk-UA"/>
        </w:rPr>
        <w:t>.2. Поширювати як активний, так і пасивний словниковий запас школярів, вводити нові слова для щоденного використання в побуті.</w:t>
      </w:r>
    </w:p>
    <w:p w:rsidR="00BA6558" w:rsidRPr="00B52D90" w:rsidRDefault="00BA6558" w:rsidP="004609CC">
      <w:pPr>
        <w:spacing w:line="276" w:lineRule="auto"/>
        <w:jc w:val="right"/>
        <w:rPr>
          <w:sz w:val="28"/>
          <w:szCs w:val="28"/>
          <w:lang w:val="uk-UA"/>
        </w:rPr>
      </w:pPr>
    </w:p>
    <w:p w:rsidR="0087740A" w:rsidRPr="00B52D90" w:rsidRDefault="00B52D90" w:rsidP="004609CC">
      <w:pPr>
        <w:pStyle w:val="a3"/>
        <w:spacing w:before="0" w:beforeAutospacing="0" w:after="0" w:afterAutospacing="0" w:line="276" w:lineRule="auto"/>
        <w:jc w:val="both"/>
        <w:textAlignment w:val="baseline"/>
        <w:rPr>
          <w:color w:val="000000"/>
          <w:sz w:val="28"/>
          <w:szCs w:val="28"/>
          <w:lang w:val="uk-UA"/>
        </w:rPr>
      </w:pPr>
      <w:r w:rsidRPr="00B52D90">
        <w:rPr>
          <w:color w:val="000000"/>
          <w:sz w:val="28"/>
          <w:szCs w:val="28"/>
          <w:lang w:val="uk-UA"/>
        </w:rPr>
        <w:t>2</w:t>
      </w:r>
      <w:r w:rsidR="0087740A" w:rsidRPr="00B52D90">
        <w:rPr>
          <w:color w:val="000000"/>
          <w:sz w:val="28"/>
          <w:szCs w:val="28"/>
          <w:lang w:val="uk-UA"/>
        </w:rPr>
        <w:t>.</w:t>
      </w:r>
      <w:r w:rsidR="0087740A" w:rsidRPr="00B52D90">
        <w:rPr>
          <w:color w:val="000000"/>
          <w:szCs w:val="28"/>
          <w:lang w:val="uk-UA"/>
        </w:rPr>
        <w:t xml:space="preserve"> </w:t>
      </w:r>
      <w:r w:rsidR="0087740A" w:rsidRPr="00B52D90">
        <w:rPr>
          <w:color w:val="000000"/>
          <w:sz w:val="28"/>
          <w:szCs w:val="28"/>
          <w:lang w:val="uk-UA"/>
        </w:rPr>
        <w:t>На засіданні методичного об’є</w:t>
      </w:r>
      <w:r w:rsidR="004609CC" w:rsidRPr="00B52D90">
        <w:rPr>
          <w:color w:val="000000"/>
          <w:sz w:val="28"/>
          <w:szCs w:val="28"/>
          <w:lang w:val="uk-UA"/>
        </w:rPr>
        <w:t xml:space="preserve">днання </w:t>
      </w:r>
      <w:r w:rsidR="0087740A" w:rsidRPr="00B52D90">
        <w:rPr>
          <w:color w:val="000000"/>
          <w:sz w:val="28"/>
          <w:szCs w:val="28"/>
          <w:lang w:val="uk-UA"/>
        </w:rPr>
        <w:t xml:space="preserve">обговорити результати </w:t>
      </w:r>
      <w:r w:rsidR="004609CC" w:rsidRPr="00B52D90">
        <w:rPr>
          <w:color w:val="000000"/>
          <w:sz w:val="28"/>
          <w:szCs w:val="28"/>
          <w:lang w:val="uk-UA"/>
        </w:rPr>
        <w:t>дослідження</w:t>
      </w:r>
      <w:r w:rsidR="0087740A" w:rsidRPr="00B52D90">
        <w:rPr>
          <w:color w:val="000000"/>
          <w:sz w:val="28"/>
          <w:szCs w:val="28"/>
          <w:lang w:val="uk-UA"/>
        </w:rPr>
        <w:t>.</w:t>
      </w:r>
    </w:p>
    <w:p w:rsidR="00945BF0" w:rsidRPr="00B52D90" w:rsidRDefault="00B52D90" w:rsidP="004609CC">
      <w:pPr>
        <w:pStyle w:val="2"/>
        <w:spacing w:line="276" w:lineRule="auto"/>
        <w:jc w:val="both"/>
        <w:rPr>
          <w:szCs w:val="28"/>
        </w:rPr>
      </w:pPr>
      <w:r w:rsidRPr="00B52D90">
        <w:rPr>
          <w:szCs w:val="28"/>
        </w:rPr>
        <w:t>3</w:t>
      </w:r>
      <w:r w:rsidR="00945BF0" w:rsidRPr="00B52D90">
        <w:rPr>
          <w:szCs w:val="28"/>
        </w:rPr>
        <w:t xml:space="preserve">. Контроль за виконанням наказу </w:t>
      </w:r>
      <w:r w:rsidRPr="00B52D90">
        <w:rPr>
          <w:szCs w:val="28"/>
        </w:rPr>
        <w:t>покласти на заступника директора з навчальної роботи Сергія КОРСУНА</w:t>
      </w:r>
      <w:r w:rsidR="00945BF0" w:rsidRPr="00B52D90">
        <w:rPr>
          <w:szCs w:val="28"/>
        </w:rPr>
        <w:t xml:space="preserve">. </w:t>
      </w:r>
    </w:p>
    <w:bookmarkEnd w:id="2"/>
    <w:p w:rsidR="00945BF0" w:rsidRPr="00B52D90" w:rsidRDefault="00945BF0" w:rsidP="00945BF0">
      <w:pPr>
        <w:spacing w:line="276" w:lineRule="auto"/>
        <w:ind w:firstLine="567"/>
        <w:jc w:val="both"/>
        <w:rPr>
          <w:sz w:val="28"/>
          <w:szCs w:val="28"/>
          <w:lang w:val="uk-UA"/>
        </w:rPr>
      </w:pPr>
    </w:p>
    <w:p w:rsidR="00945BF0" w:rsidRPr="00B52D90" w:rsidRDefault="009C385E" w:rsidP="00945BF0">
      <w:pPr>
        <w:spacing w:line="276" w:lineRule="auto"/>
        <w:jc w:val="both"/>
        <w:rPr>
          <w:b/>
          <w:sz w:val="28"/>
          <w:szCs w:val="28"/>
          <w:lang w:val="uk-UA"/>
        </w:rPr>
      </w:pPr>
      <w:r w:rsidRPr="00B52D90">
        <w:rPr>
          <w:b/>
          <w:sz w:val="28"/>
          <w:szCs w:val="28"/>
          <w:lang w:val="uk-UA"/>
        </w:rPr>
        <w:t>Директор</w:t>
      </w:r>
      <w:r w:rsidR="00945BF0" w:rsidRPr="00B52D90">
        <w:rPr>
          <w:b/>
          <w:sz w:val="28"/>
          <w:szCs w:val="28"/>
          <w:lang w:val="uk-UA"/>
        </w:rPr>
        <w:t xml:space="preserve"> закладу</w:t>
      </w:r>
      <w:r w:rsidR="00945BF0" w:rsidRPr="00B52D90">
        <w:rPr>
          <w:b/>
          <w:sz w:val="28"/>
          <w:szCs w:val="28"/>
          <w:lang w:val="uk-UA"/>
        </w:rPr>
        <w:tab/>
      </w:r>
      <w:r w:rsidR="00945BF0" w:rsidRPr="00B52D90">
        <w:rPr>
          <w:b/>
          <w:sz w:val="28"/>
          <w:szCs w:val="28"/>
          <w:lang w:val="uk-UA"/>
        </w:rPr>
        <w:tab/>
      </w:r>
      <w:r w:rsidR="00945BF0" w:rsidRPr="00B52D90">
        <w:rPr>
          <w:b/>
          <w:sz w:val="28"/>
          <w:szCs w:val="28"/>
          <w:lang w:val="uk-UA"/>
        </w:rPr>
        <w:tab/>
      </w:r>
      <w:r w:rsidR="00945BF0" w:rsidRPr="00B52D90">
        <w:rPr>
          <w:b/>
          <w:sz w:val="28"/>
          <w:szCs w:val="28"/>
          <w:lang w:val="uk-UA"/>
        </w:rPr>
        <w:tab/>
      </w:r>
      <w:r w:rsidR="00945BF0" w:rsidRPr="00B52D90">
        <w:rPr>
          <w:b/>
          <w:sz w:val="28"/>
          <w:szCs w:val="28"/>
          <w:lang w:val="uk-UA"/>
        </w:rPr>
        <w:tab/>
      </w:r>
      <w:r w:rsidR="00945BF0" w:rsidRPr="00B52D90">
        <w:rPr>
          <w:b/>
          <w:sz w:val="28"/>
          <w:szCs w:val="28"/>
          <w:lang w:val="uk-UA"/>
        </w:rPr>
        <w:tab/>
        <w:t>О</w:t>
      </w:r>
      <w:r w:rsidR="00E73FC4" w:rsidRPr="00B52D90">
        <w:rPr>
          <w:b/>
          <w:sz w:val="28"/>
          <w:szCs w:val="28"/>
          <w:lang w:val="uk-UA"/>
        </w:rPr>
        <w:t>лена</w:t>
      </w:r>
      <w:r w:rsidR="00945BF0" w:rsidRPr="00B52D90">
        <w:rPr>
          <w:b/>
          <w:sz w:val="28"/>
          <w:szCs w:val="28"/>
          <w:lang w:val="uk-UA"/>
        </w:rPr>
        <w:t xml:space="preserve"> МІРОШНИК</w:t>
      </w:r>
    </w:p>
    <w:p w:rsidR="00945BF0" w:rsidRPr="00B52D90" w:rsidRDefault="00945BF0" w:rsidP="00945BF0">
      <w:pPr>
        <w:spacing w:line="360" w:lineRule="auto"/>
        <w:jc w:val="both"/>
        <w:rPr>
          <w:sz w:val="28"/>
          <w:szCs w:val="28"/>
          <w:lang w:val="uk-UA"/>
        </w:rPr>
      </w:pPr>
    </w:p>
    <w:p w:rsidR="00945BF0" w:rsidRPr="00B52D90" w:rsidRDefault="00945BF0" w:rsidP="00945BF0">
      <w:pPr>
        <w:spacing w:line="360" w:lineRule="auto"/>
        <w:jc w:val="both"/>
        <w:rPr>
          <w:sz w:val="28"/>
          <w:szCs w:val="28"/>
          <w:lang w:val="uk-UA"/>
        </w:rPr>
      </w:pPr>
    </w:p>
    <w:p w:rsidR="00945BF0" w:rsidRPr="00B52D90" w:rsidRDefault="00945BF0" w:rsidP="00945BF0">
      <w:pPr>
        <w:spacing w:line="360" w:lineRule="auto"/>
        <w:jc w:val="both"/>
        <w:rPr>
          <w:sz w:val="28"/>
          <w:szCs w:val="28"/>
          <w:lang w:val="uk-UA"/>
        </w:rPr>
      </w:pPr>
    </w:p>
    <w:p w:rsidR="00945BF0" w:rsidRPr="00B52D90" w:rsidRDefault="00945BF0" w:rsidP="00945BF0">
      <w:pPr>
        <w:spacing w:line="360" w:lineRule="auto"/>
        <w:jc w:val="both"/>
        <w:rPr>
          <w:sz w:val="28"/>
          <w:szCs w:val="28"/>
          <w:lang w:val="uk-UA"/>
        </w:rPr>
      </w:pPr>
    </w:p>
    <w:p w:rsidR="00945BF0" w:rsidRPr="00B52D90" w:rsidRDefault="00945BF0" w:rsidP="00945BF0">
      <w:pPr>
        <w:spacing w:line="360" w:lineRule="auto"/>
        <w:jc w:val="both"/>
        <w:rPr>
          <w:sz w:val="28"/>
          <w:szCs w:val="28"/>
          <w:lang w:val="uk-UA"/>
        </w:rPr>
      </w:pPr>
    </w:p>
    <w:p w:rsidR="00945BF0" w:rsidRPr="00B52D90" w:rsidRDefault="00945BF0" w:rsidP="00945BF0">
      <w:pPr>
        <w:spacing w:line="360" w:lineRule="auto"/>
        <w:jc w:val="both"/>
        <w:rPr>
          <w:sz w:val="28"/>
          <w:szCs w:val="28"/>
          <w:lang w:val="uk-UA"/>
        </w:rPr>
      </w:pPr>
    </w:p>
    <w:p w:rsidR="00945BF0" w:rsidRPr="00B52D90" w:rsidRDefault="00945BF0" w:rsidP="00945BF0">
      <w:pPr>
        <w:spacing w:line="360" w:lineRule="auto"/>
        <w:jc w:val="both"/>
        <w:rPr>
          <w:sz w:val="28"/>
          <w:szCs w:val="28"/>
          <w:lang w:val="uk-UA"/>
        </w:rPr>
      </w:pPr>
    </w:p>
    <w:p w:rsidR="00945BF0" w:rsidRPr="00B52D90" w:rsidRDefault="00945BF0" w:rsidP="00945BF0">
      <w:pPr>
        <w:spacing w:line="360" w:lineRule="auto"/>
        <w:jc w:val="both"/>
        <w:rPr>
          <w:sz w:val="28"/>
          <w:szCs w:val="28"/>
          <w:lang w:val="uk-UA"/>
        </w:rPr>
      </w:pPr>
    </w:p>
    <w:p w:rsidR="00945BF0" w:rsidRPr="00B52D90" w:rsidRDefault="00945BF0" w:rsidP="00945BF0">
      <w:pPr>
        <w:spacing w:line="360" w:lineRule="auto"/>
        <w:jc w:val="both"/>
        <w:rPr>
          <w:sz w:val="28"/>
          <w:szCs w:val="28"/>
          <w:lang w:val="uk-UA"/>
        </w:rPr>
      </w:pPr>
    </w:p>
    <w:p w:rsidR="00945BF0" w:rsidRPr="00B52D90" w:rsidRDefault="00945BF0" w:rsidP="00945BF0">
      <w:pPr>
        <w:spacing w:line="360" w:lineRule="auto"/>
        <w:jc w:val="both"/>
        <w:rPr>
          <w:sz w:val="28"/>
          <w:szCs w:val="28"/>
          <w:lang w:val="uk-UA"/>
        </w:rPr>
      </w:pPr>
    </w:p>
    <w:p w:rsidR="00C80C53" w:rsidRPr="00B52D90" w:rsidRDefault="00C80C53" w:rsidP="00945BF0">
      <w:pPr>
        <w:spacing w:line="360" w:lineRule="auto"/>
        <w:jc w:val="both"/>
        <w:rPr>
          <w:sz w:val="28"/>
          <w:szCs w:val="28"/>
          <w:lang w:val="uk-UA"/>
        </w:rPr>
      </w:pPr>
    </w:p>
    <w:p w:rsidR="00C80C53" w:rsidRPr="00B52D90" w:rsidRDefault="00C80C53" w:rsidP="00945BF0">
      <w:pPr>
        <w:spacing w:line="360" w:lineRule="auto"/>
        <w:jc w:val="both"/>
        <w:rPr>
          <w:sz w:val="28"/>
          <w:szCs w:val="28"/>
          <w:lang w:val="uk-UA"/>
        </w:rPr>
      </w:pPr>
    </w:p>
    <w:p w:rsidR="00C80C53" w:rsidRPr="00B52D90" w:rsidRDefault="00C80C53" w:rsidP="00945BF0">
      <w:pPr>
        <w:spacing w:line="360" w:lineRule="auto"/>
        <w:jc w:val="both"/>
        <w:rPr>
          <w:sz w:val="28"/>
          <w:szCs w:val="28"/>
          <w:lang w:val="uk-UA"/>
        </w:rPr>
      </w:pPr>
    </w:p>
    <w:p w:rsidR="00C80C53" w:rsidRPr="00B52D90" w:rsidRDefault="00C80C53" w:rsidP="00945BF0">
      <w:pPr>
        <w:spacing w:line="360" w:lineRule="auto"/>
        <w:jc w:val="both"/>
        <w:rPr>
          <w:sz w:val="28"/>
          <w:szCs w:val="28"/>
          <w:lang w:val="uk-UA"/>
        </w:rPr>
      </w:pPr>
    </w:p>
    <w:p w:rsidR="00C80C53" w:rsidRPr="00B52D90" w:rsidRDefault="00C80C53" w:rsidP="00945BF0">
      <w:pPr>
        <w:spacing w:line="360" w:lineRule="auto"/>
        <w:jc w:val="both"/>
        <w:rPr>
          <w:sz w:val="28"/>
          <w:szCs w:val="28"/>
          <w:lang w:val="uk-UA"/>
        </w:rPr>
      </w:pPr>
    </w:p>
    <w:p w:rsidR="00C80C53" w:rsidRPr="00B52D90" w:rsidRDefault="00C80C53" w:rsidP="00945BF0">
      <w:pPr>
        <w:spacing w:line="360" w:lineRule="auto"/>
        <w:jc w:val="both"/>
        <w:rPr>
          <w:sz w:val="28"/>
          <w:szCs w:val="28"/>
          <w:lang w:val="uk-UA"/>
        </w:rPr>
      </w:pPr>
    </w:p>
    <w:p w:rsidR="00C80C53" w:rsidRPr="00B52D90" w:rsidRDefault="00C80C53" w:rsidP="00945BF0">
      <w:pPr>
        <w:spacing w:line="360" w:lineRule="auto"/>
        <w:jc w:val="both"/>
        <w:rPr>
          <w:sz w:val="28"/>
          <w:szCs w:val="28"/>
          <w:lang w:val="uk-UA"/>
        </w:rPr>
      </w:pPr>
    </w:p>
    <w:p w:rsidR="00C80C53" w:rsidRPr="00B52D90" w:rsidRDefault="00C80C53" w:rsidP="00945BF0">
      <w:pPr>
        <w:spacing w:line="360" w:lineRule="auto"/>
        <w:jc w:val="both"/>
        <w:rPr>
          <w:sz w:val="28"/>
          <w:szCs w:val="28"/>
          <w:lang w:val="uk-UA"/>
        </w:rPr>
      </w:pPr>
    </w:p>
    <w:p w:rsidR="00945BF0" w:rsidRPr="00B52D90" w:rsidRDefault="00945BF0" w:rsidP="009C385E">
      <w:pPr>
        <w:spacing w:line="276" w:lineRule="auto"/>
        <w:ind w:left="5670"/>
        <w:jc w:val="both"/>
        <w:rPr>
          <w:sz w:val="28"/>
          <w:szCs w:val="28"/>
          <w:lang w:val="uk-UA"/>
        </w:rPr>
      </w:pPr>
      <w:r w:rsidRPr="00B52D90">
        <w:rPr>
          <w:sz w:val="28"/>
          <w:szCs w:val="28"/>
          <w:lang w:val="uk-UA"/>
        </w:rPr>
        <w:lastRenderedPageBreak/>
        <w:t xml:space="preserve">Додаток до наказу Комунального закладу «Харківська спеціальна школа № 5» Харківської обласної ради від </w:t>
      </w:r>
      <w:r w:rsidR="00C142DB" w:rsidRPr="00B52D90">
        <w:rPr>
          <w:sz w:val="28"/>
          <w:szCs w:val="28"/>
          <w:lang w:val="uk-UA"/>
        </w:rPr>
        <w:t>28</w:t>
      </w:r>
      <w:r w:rsidRPr="00B52D90">
        <w:rPr>
          <w:sz w:val="28"/>
          <w:lang w:val="uk-UA"/>
        </w:rPr>
        <w:t>.</w:t>
      </w:r>
      <w:r w:rsidR="00C142DB" w:rsidRPr="00B52D90">
        <w:rPr>
          <w:sz w:val="28"/>
          <w:lang w:val="uk-UA"/>
        </w:rPr>
        <w:t>0</w:t>
      </w:r>
      <w:r w:rsidR="00B52D90" w:rsidRPr="00B52D90">
        <w:rPr>
          <w:sz w:val="28"/>
          <w:lang w:val="uk-UA"/>
        </w:rPr>
        <w:t>3</w:t>
      </w:r>
      <w:r w:rsidRPr="00B52D90">
        <w:rPr>
          <w:sz w:val="28"/>
          <w:lang w:val="uk-UA"/>
        </w:rPr>
        <w:t>.202</w:t>
      </w:r>
      <w:r w:rsidR="00C142DB" w:rsidRPr="00B52D90">
        <w:rPr>
          <w:sz w:val="28"/>
          <w:lang w:val="uk-UA"/>
        </w:rPr>
        <w:t>5</w:t>
      </w:r>
      <w:r w:rsidRPr="00B52D90">
        <w:rPr>
          <w:sz w:val="28"/>
          <w:szCs w:val="28"/>
          <w:lang w:val="uk-UA"/>
        </w:rPr>
        <w:t xml:space="preserve"> року № </w:t>
      </w:r>
      <w:r w:rsidR="00B52D90" w:rsidRPr="00B52D90">
        <w:rPr>
          <w:sz w:val="28"/>
          <w:szCs w:val="28"/>
          <w:lang w:val="uk-UA"/>
        </w:rPr>
        <w:t>37</w:t>
      </w:r>
      <w:r w:rsidRPr="00B52D90">
        <w:rPr>
          <w:sz w:val="28"/>
          <w:szCs w:val="28"/>
          <w:lang w:val="uk-UA"/>
        </w:rPr>
        <w:t>-о</w:t>
      </w:r>
    </w:p>
    <w:p w:rsidR="00945BF0" w:rsidRPr="00B52D90" w:rsidRDefault="00945BF0" w:rsidP="009C385E">
      <w:pPr>
        <w:spacing w:line="276" w:lineRule="auto"/>
        <w:jc w:val="center"/>
        <w:rPr>
          <w:b/>
          <w:sz w:val="28"/>
          <w:szCs w:val="28"/>
          <w:lang w:val="uk-UA"/>
        </w:rPr>
      </w:pPr>
      <w:r w:rsidRPr="00B52D90">
        <w:rPr>
          <w:b/>
          <w:sz w:val="28"/>
          <w:szCs w:val="28"/>
          <w:lang w:val="uk-UA"/>
        </w:rPr>
        <w:t>Довідка</w:t>
      </w:r>
    </w:p>
    <w:p w:rsidR="00945BF0" w:rsidRPr="00B52D90" w:rsidRDefault="004609CC" w:rsidP="001A2F51">
      <w:pPr>
        <w:autoSpaceDE w:val="0"/>
        <w:autoSpaceDN w:val="0"/>
        <w:adjustRightInd w:val="0"/>
        <w:spacing w:line="276" w:lineRule="auto"/>
        <w:jc w:val="center"/>
        <w:rPr>
          <w:rFonts w:eastAsiaTheme="minorHAnsi"/>
          <w:b/>
          <w:sz w:val="28"/>
          <w:szCs w:val="28"/>
          <w:lang w:val="uk-UA" w:eastAsia="en-US"/>
        </w:rPr>
      </w:pPr>
      <w:r w:rsidRPr="00B52D90">
        <w:rPr>
          <w:b/>
          <w:sz w:val="28"/>
          <w:szCs w:val="28"/>
          <w:lang w:val="uk-UA"/>
        </w:rPr>
        <w:t>про результати</w:t>
      </w:r>
      <w:r w:rsidR="00945BF0" w:rsidRPr="00B52D90">
        <w:rPr>
          <w:b/>
          <w:sz w:val="28"/>
          <w:szCs w:val="28"/>
          <w:lang w:val="uk-UA"/>
        </w:rPr>
        <w:t xml:space="preserve"> </w:t>
      </w:r>
      <w:r w:rsidR="00C142DB" w:rsidRPr="00B52D90">
        <w:rPr>
          <w:rFonts w:eastAsiaTheme="minorHAnsi"/>
          <w:b/>
          <w:sz w:val="28"/>
          <w:szCs w:val="28"/>
          <w:lang w:val="uk-UA" w:eastAsia="en-US"/>
        </w:rPr>
        <w:t>моніторингового дослідження</w:t>
      </w:r>
      <w:r w:rsidR="00945BF0" w:rsidRPr="00B52D90">
        <w:rPr>
          <w:rFonts w:eastAsiaTheme="minorHAnsi"/>
          <w:b/>
          <w:sz w:val="28"/>
          <w:szCs w:val="28"/>
          <w:lang w:val="uk-UA" w:eastAsia="en-US"/>
        </w:rPr>
        <w:t xml:space="preserve"> </w:t>
      </w:r>
      <w:r w:rsidR="00AC4B6C" w:rsidRPr="00B52D90">
        <w:rPr>
          <w:rFonts w:eastAsiaTheme="minorHAnsi"/>
          <w:b/>
          <w:sz w:val="28"/>
          <w:szCs w:val="28"/>
          <w:lang w:val="uk-UA" w:eastAsia="en-US"/>
        </w:rPr>
        <w:t xml:space="preserve">стану роботи з інформаційними джерелами </w:t>
      </w:r>
      <w:r w:rsidR="00945BF0" w:rsidRPr="00B52D90">
        <w:rPr>
          <w:rFonts w:eastAsiaTheme="minorHAnsi"/>
          <w:b/>
          <w:sz w:val="28"/>
          <w:szCs w:val="28"/>
          <w:lang w:val="uk-UA" w:eastAsia="en-US"/>
        </w:rPr>
        <w:t>учнів</w:t>
      </w:r>
      <w:r w:rsidR="00B134F4" w:rsidRPr="00B52D90">
        <w:rPr>
          <w:rFonts w:eastAsiaTheme="minorHAnsi"/>
          <w:b/>
          <w:sz w:val="28"/>
          <w:szCs w:val="28"/>
          <w:lang w:val="uk-UA" w:eastAsia="en-US"/>
        </w:rPr>
        <w:t xml:space="preserve"> на уроках трудового навчання</w:t>
      </w:r>
      <w:r w:rsidR="001A2F51" w:rsidRPr="00B52D90">
        <w:rPr>
          <w:rFonts w:eastAsiaTheme="minorHAnsi"/>
          <w:b/>
          <w:sz w:val="28"/>
          <w:szCs w:val="28"/>
          <w:lang w:val="uk-UA" w:eastAsia="en-US"/>
        </w:rPr>
        <w:t xml:space="preserve"> учнів</w:t>
      </w:r>
    </w:p>
    <w:p w:rsidR="00945BF0" w:rsidRPr="00B52D90" w:rsidRDefault="00C142DB" w:rsidP="001A2F51">
      <w:pPr>
        <w:autoSpaceDE w:val="0"/>
        <w:autoSpaceDN w:val="0"/>
        <w:adjustRightInd w:val="0"/>
        <w:spacing w:line="276" w:lineRule="auto"/>
        <w:jc w:val="center"/>
        <w:rPr>
          <w:rFonts w:eastAsiaTheme="minorHAnsi"/>
          <w:b/>
          <w:sz w:val="28"/>
          <w:szCs w:val="28"/>
          <w:lang w:val="uk-UA" w:eastAsia="en-US"/>
        </w:rPr>
      </w:pPr>
      <w:r w:rsidRPr="00B52D90">
        <w:rPr>
          <w:rFonts w:eastAsiaTheme="minorHAnsi"/>
          <w:b/>
          <w:sz w:val="28"/>
          <w:szCs w:val="28"/>
          <w:lang w:val="uk-UA" w:eastAsia="en-US"/>
        </w:rPr>
        <w:t>8</w:t>
      </w:r>
      <w:r w:rsidR="00945BF0" w:rsidRPr="00B52D90">
        <w:rPr>
          <w:rFonts w:eastAsiaTheme="minorHAnsi"/>
          <w:b/>
          <w:sz w:val="28"/>
          <w:szCs w:val="28"/>
          <w:lang w:val="uk-UA" w:eastAsia="en-US"/>
        </w:rPr>
        <w:t>-10 класів</w:t>
      </w:r>
    </w:p>
    <w:p w:rsidR="00945BF0" w:rsidRPr="00B52D90" w:rsidRDefault="00945BF0" w:rsidP="009C385E">
      <w:pPr>
        <w:spacing w:line="276" w:lineRule="auto"/>
        <w:ind w:left="5664"/>
        <w:jc w:val="right"/>
        <w:rPr>
          <w:sz w:val="28"/>
          <w:szCs w:val="28"/>
          <w:lang w:val="uk-UA"/>
        </w:rPr>
      </w:pPr>
      <w:r w:rsidRPr="00B52D90">
        <w:rPr>
          <w:sz w:val="28"/>
          <w:szCs w:val="28"/>
          <w:lang w:val="uk-UA"/>
        </w:rPr>
        <w:t xml:space="preserve">від </w:t>
      </w:r>
      <w:r w:rsidR="004243B2" w:rsidRPr="00B52D90">
        <w:rPr>
          <w:sz w:val="28"/>
          <w:szCs w:val="28"/>
          <w:lang w:val="uk-UA"/>
        </w:rPr>
        <w:t>28</w:t>
      </w:r>
      <w:r w:rsidRPr="00B52D90">
        <w:rPr>
          <w:sz w:val="28"/>
          <w:szCs w:val="28"/>
          <w:lang w:val="uk-UA"/>
        </w:rPr>
        <w:t xml:space="preserve"> </w:t>
      </w:r>
      <w:r w:rsidR="00B52D90" w:rsidRPr="00B52D90">
        <w:rPr>
          <w:sz w:val="28"/>
          <w:szCs w:val="28"/>
          <w:lang w:val="uk-UA"/>
        </w:rPr>
        <w:t>березня</w:t>
      </w:r>
      <w:r w:rsidRPr="00B52D90">
        <w:rPr>
          <w:sz w:val="28"/>
          <w:szCs w:val="28"/>
          <w:lang w:val="uk-UA"/>
        </w:rPr>
        <w:t xml:space="preserve"> 202</w:t>
      </w:r>
      <w:r w:rsidR="004243B2" w:rsidRPr="00B52D90">
        <w:rPr>
          <w:sz w:val="28"/>
          <w:szCs w:val="28"/>
          <w:lang w:val="uk-UA"/>
        </w:rPr>
        <w:t>5</w:t>
      </w:r>
      <w:r w:rsidRPr="00B52D90">
        <w:rPr>
          <w:sz w:val="28"/>
          <w:szCs w:val="28"/>
          <w:lang w:val="uk-UA"/>
        </w:rPr>
        <w:t xml:space="preserve"> року</w:t>
      </w:r>
    </w:p>
    <w:p w:rsidR="00C80C53" w:rsidRPr="00B52D90" w:rsidRDefault="00945BF0" w:rsidP="00B52D90">
      <w:pPr>
        <w:pStyle w:val="2"/>
        <w:ind w:firstLine="567"/>
        <w:jc w:val="both"/>
        <w:rPr>
          <w:szCs w:val="28"/>
        </w:rPr>
      </w:pPr>
      <w:r w:rsidRPr="00B52D90">
        <w:rPr>
          <w:szCs w:val="28"/>
        </w:rPr>
        <w:t>Згідно з планом роботи Комунального закладу «Харківська спеціальна школа № 5» Харківської обласної ради (далі – КЗ «ХСШ № 5» ХОР) на 202</w:t>
      </w:r>
      <w:r w:rsidR="004243B2" w:rsidRPr="00B52D90">
        <w:rPr>
          <w:szCs w:val="28"/>
        </w:rPr>
        <w:t>4</w:t>
      </w:r>
      <w:r w:rsidRPr="00B52D90">
        <w:rPr>
          <w:szCs w:val="28"/>
        </w:rPr>
        <w:t>/202</w:t>
      </w:r>
      <w:r w:rsidR="004243B2" w:rsidRPr="00B52D90">
        <w:rPr>
          <w:szCs w:val="28"/>
        </w:rPr>
        <w:t>5</w:t>
      </w:r>
      <w:r w:rsidRPr="00B52D90">
        <w:rPr>
          <w:szCs w:val="28"/>
        </w:rPr>
        <w:t xml:space="preserve"> навчальний рік, наказом директора КЗ «ХСШ № 5» ХОР від </w:t>
      </w:r>
      <w:r w:rsidR="00C80C53" w:rsidRPr="00B52D90">
        <w:t>0</w:t>
      </w:r>
      <w:r w:rsidR="00B52D90" w:rsidRPr="00B52D90">
        <w:t>3</w:t>
      </w:r>
      <w:r w:rsidR="00C80C53" w:rsidRPr="00B52D90">
        <w:t>.03.2025</w:t>
      </w:r>
      <w:r w:rsidR="00C80C53" w:rsidRPr="00B52D90">
        <w:rPr>
          <w:szCs w:val="28"/>
        </w:rPr>
        <w:t xml:space="preserve"> № 30-о, з метою змістовного проведення моніторингового дослідження робочою групою у складі: Мірошник О.В. – директора закладу освіти КЗ «ХСШ № 5» ХОР; </w:t>
      </w:r>
      <w:proofErr w:type="spellStart"/>
      <w:r w:rsidR="00C80C53" w:rsidRPr="00B52D90">
        <w:rPr>
          <w:szCs w:val="28"/>
        </w:rPr>
        <w:t>Корсуна</w:t>
      </w:r>
      <w:proofErr w:type="spellEnd"/>
      <w:r w:rsidR="00C80C53" w:rsidRPr="00B52D90">
        <w:rPr>
          <w:szCs w:val="28"/>
        </w:rPr>
        <w:t xml:space="preserve"> С.О. – заступника директора з навчальної роботи КЗ «ХСШ № 5» ХОР; </w:t>
      </w:r>
      <w:proofErr w:type="spellStart"/>
      <w:r w:rsidR="00C80C53" w:rsidRPr="00B52D90">
        <w:rPr>
          <w:szCs w:val="28"/>
        </w:rPr>
        <w:t>Терехової</w:t>
      </w:r>
      <w:proofErr w:type="spellEnd"/>
      <w:r w:rsidR="00C80C53" w:rsidRPr="00B52D90">
        <w:rPr>
          <w:szCs w:val="28"/>
        </w:rPr>
        <w:t xml:space="preserve"> І.Ю. – вчителя-дефектолога слухового кабінету КЗ «ХСШ № 5» ХОР; </w:t>
      </w:r>
      <w:proofErr w:type="spellStart"/>
      <w:r w:rsidR="00C80C53" w:rsidRPr="00B52D90">
        <w:rPr>
          <w:szCs w:val="28"/>
        </w:rPr>
        <w:t>Лаврикової</w:t>
      </w:r>
      <w:proofErr w:type="spellEnd"/>
      <w:r w:rsidR="00C80C53" w:rsidRPr="00B52D90">
        <w:rPr>
          <w:szCs w:val="28"/>
        </w:rPr>
        <w:t xml:space="preserve"> Ю.С – заступник директора з виховної роботи КЗ «ХСШ № 5» ХОР;</w:t>
      </w:r>
      <w:r w:rsidR="00C80C53" w:rsidRPr="00B52D90">
        <w:t xml:space="preserve"> Андрєєва О.В. – вчитель інформатики та керівник</w:t>
      </w:r>
      <w:r w:rsidR="00C80C53" w:rsidRPr="00B52D90">
        <w:rPr>
          <w:color w:val="000000"/>
          <w:szCs w:val="28"/>
        </w:rPr>
        <w:t xml:space="preserve"> методичного об’єднання вчителів математичних та природничих дисциплін </w:t>
      </w:r>
      <w:r w:rsidR="00C80C53" w:rsidRPr="00B52D90">
        <w:t>КЗ «ХСШ № 5» ХОР</w:t>
      </w:r>
      <w:r w:rsidR="00B52D90" w:rsidRPr="00B52D90">
        <w:t>,</w:t>
      </w:r>
      <w:r w:rsidR="00C80C53" w:rsidRPr="00B52D90">
        <w:rPr>
          <w:szCs w:val="28"/>
        </w:rPr>
        <w:t xml:space="preserve"> </w:t>
      </w:r>
      <w:r w:rsidR="00B52D90" w:rsidRPr="00B52D90">
        <w:rPr>
          <w:szCs w:val="28"/>
        </w:rPr>
        <w:t>в</w:t>
      </w:r>
      <w:r w:rsidR="00C80C53" w:rsidRPr="00B52D90">
        <w:rPr>
          <w:szCs w:val="28"/>
        </w:rPr>
        <w:t xml:space="preserve"> термін з 03.03.2025 по 21.03.2025 року проведено моніторингове дослідження щодо </w:t>
      </w:r>
      <w:r w:rsidR="00C80C53" w:rsidRPr="00B52D90">
        <w:rPr>
          <w:rFonts w:eastAsiaTheme="minorHAnsi"/>
          <w:szCs w:val="28"/>
          <w:lang w:eastAsia="en-US"/>
        </w:rPr>
        <w:t>застосування інтерактивних технологій навчання на уроках етики у 5-6 класах (НУШ) в дистанційній формі</w:t>
      </w:r>
      <w:r w:rsidR="00C80C53" w:rsidRPr="00B52D90">
        <w:rPr>
          <w:szCs w:val="28"/>
        </w:rPr>
        <w:t xml:space="preserve">. </w:t>
      </w:r>
    </w:p>
    <w:p w:rsidR="00C80C53" w:rsidRPr="00B52D90" w:rsidRDefault="00C80C53" w:rsidP="00C80C53">
      <w:pPr>
        <w:pStyle w:val="2"/>
        <w:jc w:val="both"/>
      </w:pPr>
      <w:r w:rsidRPr="00B52D90">
        <w:rPr>
          <w:szCs w:val="28"/>
        </w:rPr>
        <w:t xml:space="preserve">Предмет викладає педагог </w:t>
      </w:r>
      <w:proofErr w:type="spellStart"/>
      <w:r w:rsidRPr="00B52D90">
        <w:rPr>
          <w:szCs w:val="28"/>
        </w:rPr>
        <w:t>Нікітюк</w:t>
      </w:r>
      <w:proofErr w:type="spellEnd"/>
      <w:r w:rsidRPr="00B52D90">
        <w:rPr>
          <w:szCs w:val="28"/>
        </w:rPr>
        <w:t xml:space="preserve"> Н.О., </w:t>
      </w:r>
      <w:r w:rsidR="00B52D90" w:rsidRPr="00B52D90">
        <w:rPr>
          <w:szCs w:val="28"/>
        </w:rPr>
        <w:t>спеціаліст</w:t>
      </w:r>
      <w:r w:rsidRPr="00B52D90">
        <w:rPr>
          <w:szCs w:val="28"/>
        </w:rPr>
        <w:t xml:space="preserve"> першої категорії.</w:t>
      </w:r>
    </w:p>
    <w:p w:rsidR="00C80C53" w:rsidRPr="00B52D90" w:rsidRDefault="00C80C53" w:rsidP="00C80C53">
      <w:pPr>
        <w:pStyle w:val="2"/>
        <w:jc w:val="both"/>
      </w:pPr>
      <w:r w:rsidRPr="00B52D90">
        <w:rPr>
          <w:szCs w:val="28"/>
        </w:rPr>
        <w:t>Робочою групою досліджувалися такі питання: методику викладання етики у 5-6 класах, рівень навичок застосування інтерактивних методів на уроці</w:t>
      </w:r>
      <w:r w:rsidRPr="00B52D90">
        <w:t xml:space="preserve">, дотримання правил безпеки в мережі </w:t>
      </w:r>
      <w:proofErr w:type="spellStart"/>
      <w:r w:rsidRPr="00B52D90">
        <w:t>інтернет</w:t>
      </w:r>
      <w:proofErr w:type="spellEnd"/>
      <w:r w:rsidRPr="00B52D90">
        <w:t>, психологічну атмосферу на заняттях.</w:t>
      </w:r>
    </w:p>
    <w:p w:rsidR="00C80C53" w:rsidRPr="00B52D90" w:rsidRDefault="00C80C53" w:rsidP="00C80C53">
      <w:pPr>
        <w:spacing w:line="276" w:lineRule="auto"/>
        <w:ind w:firstLine="567"/>
        <w:jc w:val="both"/>
        <w:rPr>
          <w:sz w:val="28"/>
          <w:szCs w:val="28"/>
          <w:lang w:val="uk-UA"/>
        </w:rPr>
      </w:pPr>
      <w:r w:rsidRPr="00B52D90">
        <w:rPr>
          <w:sz w:val="28"/>
          <w:szCs w:val="28"/>
          <w:lang w:val="uk-UA"/>
        </w:rPr>
        <w:t>В ході дослідження встановлено, що організація освітнього процесу у 5-6 класах здійснюється за освітніми програмами, розробленими відповідно до програм, затверджених Міністерством освіти і науки України.</w:t>
      </w:r>
    </w:p>
    <w:p w:rsidR="00C80C53" w:rsidRPr="00B52D90" w:rsidRDefault="00C80C53" w:rsidP="00C80C53">
      <w:pPr>
        <w:autoSpaceDE w:val="0"/>
        <w:autoSpaceDN w:val="0"/>
        <w:adjustRightInd w:val="0"/>
        <w:spacing w:line="276" w:lineRule="auto"/>
        <w:ind w:firstLine="567"/>
        <w:jc w:val="both"/>
        <w:rPr>
          <w:rFonts w:eastAsiaTheme="minorHAnsi"/>
          <w:sz w:val="28"/>
          <w:szCs w:val="28"/>
          <w:lang w:val="uk-UA" w:eastAsia="en-US"/>
        </w:rPr>
      </w:pPr>
      <w:r w:rsidRPr="00B52D90">
        <w:rPr>
          <w:rFonts w:eastAsiaTheme="minorHAnsi"/>
          <w:sz w:val="28"/>
          <w:szCs w:val="28"/>
          <w:lang w:val="uk-UA" w:eastAsia="en-US"/>
        </w:rPr>
        <w:t xml:space="preserve">Робота проводиться згідно з календарними планами вчителя, яка використовує наочність, додатковий ілюстративний матеріал, ІКТ. </w:t>
      </w:r>
    </w:p>
    <w:p w:rsidR="00945BF0" w:rsidRPr="00B52D90" w:rsidRDefault="00C80C53" w:rsidP="00C80C53">
      <w:pPr>
        <w:autoSpaceDE w:val="0"/>
        <w:autoSpaceDN w:val="0"/>
        <w:adjustRightInd w:val="0"/>
        <w:spacing w:line="276" w:lineRule="auto"/>
        <w:ind w:firstLine="567"/>
        <w:jc w:val="both"/>
        <w:rPr>
          <w:sz w:val="28"/>
          <w:szCs w:val="28"/>
          <w:lang w:val="uk-UA"/>
        </w:rPr>
      </w:pPr>
      <w:r w:rsidRPr="00B52D90">
        <w:rPr>
          <w:rFonts w:eastAsiaTheme="minorHAnsi"/>
          <w:sz w:val="28"/>
          <w:szCs w:val="28"/>
          <w:lang w:val="uk-UA" w:eastAsia="en-US"/>
        </w:rPr>
        <w:t xml:space="preserve">Вивчення стану викладання предмета «Етика» показало, що вчитель </w:t>
      </w:r>
      <w:proofErr w:type="spellStart"/>
      <w:r w:rsidRPr="00B52D90">
        <w:rPr>
          <w:rFonts w:eastAsiaTheme="minorHAnsi"/>
          <w:sz w:val="28"/>
          <w:szCs w:val="28"/>
          <w:lang w:val="uk-UA" w:eastAsia="en-US"/>
        </w:rPr>
        <w:t>Нікітюк</w:t>
      </w:r>
      <w:proofErr w:type="spellEnd"/>
      <w:r w:rsidRPr="00B52D90">
        <w:rPr>
          <w:rFonts w:eastAsiaTheme="minorHAnsi"/>
          <w:sz w:val="28"/>
          <w:szCs w:val="28"/>
          <w:lang w:val="uk-UA" w:eastAsia="en-US"/>
        </w:rPr>
        <w:t xml:space="preserve"> Н.О. добре обізнана із сучасними вимогами щодо проведення уроків з предмета, знає програму , пояснювальні записки до неї. На своїх уроках </w:t>
      </w:r>
      <w:proofErr w:type="spellStart"/>
      <w:r w:rsidRPr="00B52D90">
        <w:rPr>
          <w:rFonts w:eastAsiaTheme="minorHAnsi"/>
          <w:sz w:val="28"/>
          <w:szCs w:val="28"/>
          <w:lang w:val="uk-UA" w:eastAsia="en-US"/>
        </w:rPr>
        <w:t>Нікітюк</w:t>
      </w:r>
      <w:proofErr w:type="spellEnd"/>
      <w:r w:rsidRPr="00B52D90">
        <w:rPr>
          <w:rFonts w:eastAsiaTheme="minorHAnsi"/>
          <w:sz w:val="28"/>
          <w:szCs w:val="28"/>
          <w:lang w:val="uk-UA" w:eastAsia="en-US"/>
        </w:rPr>
        <w:t xml:space="preserve"> Наталія використовує міжпредметні зв'язки. На уроках учитель практикує як індивідуальні, так і групові форми робіт. </w:t>
      </w:r>
      <w:r w:rsidR="00C57918" w:rsidRPr="00B52D90">
        <w:rPr>
          <w:sz w:val="28"/>
          <w:szCs w:val="28"/>
          <w:lang w:val="uk-UA"/>
        </w:rPr>
        <w:t xml:space="preserve">На уроках активно використовує різні інформаційні платформи, підготовлює матеріал до уроку за допомогою </w:t>
      </w:r>
      <w:proofErr w:type="spellStart"/>
      <w:r w:rsidR="00C57918" w:rsidRPr="00B52D90">
        <w:rPr>
          <w:sz w:val="28"/>
          <w:szCs w:val="28"/>
          <w:lang w:val="uk-UA"/>
        </w:rPr>
        <w:t>canva</w:t>
      </w:r>
      <w:proofErr w:type="spellEnd"/>
      <w:r w:rsidR="00C57918" w:rsidRPr="00B52D90">
        <w:rPr>
          <w:sz w:val="28"/>
          <w:szCs w:val="28"/>
          <w:lang w:val="uk-UA"/>
        </w:rPr>
        <w:t xml:space="preserve">, </w:t>
      </w:r>
      <w:proofErr w:type="spellStart"/>
      <w:r w:rsidR="00C57918" w:rsidRPr="00B52D90">
        <w:rPr>
          <w:sz w:val="28"/>
          <w:szCs w:val="28"/>
          <w:lang w:val="uk-UA"/>
        </w:rPr>
        <w:t>paint</w:t>
      </w:r>
      <w:proofErr w:type="spellEnd"/>
      <w:r w:rsidR="00C57918" w:rsidRPr="00B52D90">
        <w:rPr>
          <w:sz w:val="28"/>
          <w:szCs w:val="28"/>
          <w:lang w:val="uk-UA"/>
        </w:rPr>
        <w:t xml:space="preserve">, </w:t>
      </w:r>
      <w:proofErr w:type="spellStart"/>
      <w:r w:rsidR="00C57918" w:rsidRPr="00B52D90">
        <w:rPr>
          <w:sz w:val="28"/>
          <w:szCs w:val="28"/>
          <w:lang w:val="uk-UA"/>
        </w:rPr>
        <w:t>powerpoint</w:t>
      </w:r>
      <w:proofErr w:type="spellEnd"/>
      <w:r w:rsidR="00C57918" w:rsidRPr="00B52D90">
        <w:rPr>
          <w:sz w:val="28"/>
          <w:szCs w:val="28"/>
          <w:lang w:val="uk-UA"/>
        </w:rPr>
        <w:t xml:space="preserve">, </w:t>
      </w:r>
      <w:proofErr w:type="spellStart"/>
      <w:r w:rsidR="00C57918" w:rsidRPr="00B52D90">
        <w:rPr>
          <w:sz w:val="28"/>
          <w:szCs w:val="28"/>
          <w:lang w:val="uk-UA"/>
        </w:rPr>
        <w:t>Kahoot</w:t>
      </w:r>
      <w:proofErr w:type="spellEnd"/>
      <w:r w:rsidR="00C57918" w:rsidRPr="00B52D90">
        <w:rPr>
          <w:sz w:val="28"/>
          <w:szCs w:val="28"/>
          <w:lang w:val="uk-UA"/>
        </w:rPr>
        <w:t xml:space="preserve">, </w:t>
      </w:r>
      <w:proofErr w:type="spellStart"/>
      <w:r w:rsidR="00C57918" w:rsidRPr="00B52D90">
        <w:rPr>
          <w:sz w:val="28"/>
          <w:szCs w:val="28"/>
          <w:lang w:val="uk-UA"/>
        </w:rPr>
        <w:t>padlet</w:t>
      </w:r>
      <w:proofErr w:type="spellEnd"/>
      <w:r w:rsidR="00C57918" w:rsidRPr="00B52D90">
        <w:rPr>
          <w:sz w:val="28"/>
          <w:szCs w:val="28"/>
          <w:lang w:val="uk-UA"/>
        </w:rPr>
        <w:t xml:space="preserve">, Qr-коди, та кросворди. Обов’язково на кожному уроці ознайомлює дітей з правилами безпечного </w:t>
      </w:r>
      <w:r w:rsidR="00C57918" w:rsidRPr="00B52D90">
        <w:rPr>
          <w:sz w:val="28"/>
          <w:szCs w:val="28"/>
          <w:lang w:val="uk-UA"/>
        </w:rPr>
        <w:lastRenderedPageBreak/>
        <w:t>поводження в інформаційному просторі.</w:t>
      </w:r>
      <w:r w:rsidR="00C57918" w:rsidRPr="00B52D90">
        <w:rPr>
          <w:rFonts w:ascii="Roboto" w:hAnsi="Roboto"/>
          <w:color w:val="333333"/>
          <w:sz w:val="28"/>
          <w:szCs w:val="28"/>
          <w:lang w:val="uk-UA"/>
        </w:rPr>
        <w:t xml:space="preserve"> </w:t>
      </w:r>
      <w:r w:rsidR="00C57918" w:rsidRPr="00B52D90">
        <w:rPr>
          <w:sz w:val="28"/>
          <w:szCs w:val="28"/>
          <w:lang w:val="uk-UA"/>
        </w:rPr>
        <w:t>Також використовує електронні підручники (оригінальні електронні підручники, предметні навчальні системи, предметні навчальні середовища); електронні навчальні посібники (репетитори, тренажери; навчальні й навчальні-контролюючі, ігрові, інтерактивні ресурси; предметні колекції; довідники та словники; електронні навчально-методичн</w:t>
      </w:r>
      <w:r w:rsidR="00B52D90" w:rsidRPr="00B52D90">
        <w:rPr>
          <w:sz w:val="28"/>
          <w:szCs w:val="28"/>
          <w:lang w:val="uk-UA"/>
        </w:rPr>
        <w:t xml:space="preserve">і комплекси (предметні освітні </w:t>
      </w:r>
      <w:r w:rsidR="00C57918" w:rsidRPr="00B52D90">
        <w:rPr>
          <w:sz w:val="28"/>
          <w:szCs w:val="28"/>
          <w:lang w:val="uk-UA"/>
        </w:rPr>
        <w:t>інноваційні навчально-методичні ресурси); електронні видання контролю (тести, тестові завдання, методичні рекомендації з тестування; інструментальні засоби).</w:t>
      </w:r>
    </w:p>
    <w:p w:rsidR="00871AFF" w:rsidRPr="00B52D90" w:rsidRDefault="00945BF0" w:rsidP="009C385E">
      <w:pPr>
        <w:autoSpaceDE w:val="0"/>
        <w:autoSpaceDN w:val="0"/>
        <w:adjustRightInd w:val="0"/>
        <w:spacing w:line="276" w:lineRule="auto"/>
        <w:ind w:firstLine="567"/>
        <w:jc w:val="both"/>
        <w:rPr>
          <w:rFonts w:eastAsiaTheme="minorHAnsi"/>
          <w:sz w:val="28"/>
          <w:szCs w:val="28"/>
          <w:lang w:val="uk-UA" w:eastAsia="en-US"/>
        </w:rPr>
      </w:pPr>
      <w:r w:rsidRPr="00B52D90">
        <w:rPr>
          <w:rFonts w:eastAsiaTheme="minorHAnsi"/>
          <w:sz w:val="28"/>
          <w:szCs w:val="28"/>
          <w:lang w:val="uk-UA" w:eastAsia="en-US"/>
        </w:rPr>
        <w:t>Робота проводиться згідно з календарними планами вчителя. Використовує наочність, додатковий ілюстративний матеріал</w:t>
      </w:r>
      <w:r w:rsidR="00871AFF" w:rsidRPr="00B52D90">
        <w:rPr>
          <w:rFonts w:eastAsiaTheme="minorHAnsi"/>
          <w:sz w:val="28"/>
          <w:szCs w:val="28"/>
          <w:lang w:val="uk-UA" w:eastAsia="en-US"/>
        </w:rPr>
        <w:t>.</w:t>
      </w:r>
      <w:r w:rsidR="001F15CC" w:rsidRPr="00B52D90">
        <w:rPr>
          <w:rFonts w:eastAsiaTheme="minorHAnsi"/>
          <w:sz w:val="28"/>
          <w:szCs w:val="28"/>
          <w:lang w:val="uk-UA" w:eastAsia="en-US"/>
        </w:rPr>
        <w:t xml:space="preserve"> Робочою групою були відвідані та перевірені наступні уроки:</w:t>
      </w:r>
    </w:p>
    <w:p w:rsidR="001F15CC" w:rsidRPr="00B52D90" w:rsidRDefault="004F670D" w:rsidP="001F15CC">
      <w:pPr>
        <w:spacing w:line="276" w:lineRule="auto"/>
        <w:jc w:val="both"/>
        <w:rPr>
          <w:color w:val="000000"/>
          <w:sz w:val="28"/>
          <w:szCs w:val="28"/>
          <w:shd w:val="clear" w:color="auto" w:fill="FFFFFF"/>
          <w:lang w:val="uk-UA"/>
        </w:rPr>
      </w:pPr>
      <w:r w:rsidRPr="00B52D90">
        <w:rPr>
          <w:color w:val="000000"/>
          <w:sz w:val="28"/>
          <w:szCs w:val="28"/>
          <w:shd w:val="clear" w:color="auto" w:fill="FFFFFF"/>
          <w:lang w:val="uk-UA"/>
        </w:rPr>
        <w:t>5</w:t>
      </w:r>
      <w:r w:rsidR="001F15CC" w:rsidRPr="00B52D90">
        <w:rPr>
          <w:color w:val="000000"/>
          <w:sz w:val="28"/>
          <w:szCs w:val="28"/>
          <w:shd w:val="clear" w:color="auto" w:fill="FFFFFF"/>
          <w:lang w:val="uk-UA"/>
        </w:rPr>
        <w:t xml:space="preserve"> клас. Тема: </w:t>
      </w:r>
      <w:r w:rsidRPr="00B52D90">
        <w:rPr>
          <w:rFonts w:eastAsia="Calibri"/>
          <w:sz w:val="28"/>
          <w:szCs w:val="28"/>
          <w:lang w:val="uk-UA" w:eastAsia="en-US"/>
        </w:rPr>
        <w:t>«Керування власними емоціями. Чому і як потрібно пізнавати власні емоції? Чому необхідно керувати власними емоціями? Як керувати власними емоціями?»</w:t>
      </w:r>
      <w:r w:rsidR="001F15CC" w:rsidRPr="00B52D90">
        <w:rPr>
          <w:color w:val="000000"/>
          <w:sz w:val="28"/>
          <w:szCs w:val="28"/>
          <w:shd w:val="clear" w:color="auto" w:fill="FFFFFF"/>
          <w:lang w:val="uk-UA"/>
        </w:rPr>
        <w:t>. (</w:t>
      </w:r>
      <w:r w:rsidRPr="00B52D90">
        <w:rPr>
          <w:color w:val="000000"/>
          <w:sz w:val="28"/>
          <w:szCs w:val="28"/>
          <w:shd w:val="clear" w:color="auto" w:fill="FFFFFF"/>
          <w:lang w:val="uk-UA"/>
        </w:rPr>
        <w:t>07</w:t>
      </w:r>
      <w:r w:rsidR="001F15CC" w:rsidRPr="00B52D90">
        <w:rPr>
          <w:color w:val="000000"/>
          <w:sz w:val="28"/>
          <w:szCs w:val="28"/>
          <w:shd w:val="clear" w:color="auto" w:fill="FFFFFF"/>
          <w:lang w:val="uk-UA"/>
        </w:rPr>
        <w:t>.0</w:t>
      </w:r>
      <w:r w:rsidRPr="00B52D90">
        <w:rPr>
          <w:color w:val="000000"/>
          <w:sz w:val="28"/>
          <w:szCs w:val="28"/>
          <w:shd w:val="clear" w:color="auto" w:fill="FFFFFF"/>
          <w:lang w:val="uk-UA"/>
        </w:rPr>
        <w:t>3</w:t>
      </w:r>
      <w:r w:rsidR="001F15CC" w:rsidRPr="00B52D90">
        <w:rPr>
          <w:color w:val="000000"/>
          <w:sz w:val="28"/>
          <w:szCs w:val="28"/>
          <w:shd w:val="clear" w:color="auto" w:fill="FFFFFF"/>
          <w:lang w:val="uk-UA"/>
        </w:rPr>
        <w:t>.2025)</w:t>
      </w:r>
    </w:p>
    <w:p w:rsidR="004F670D" w:rsidRPr="00B52D90" w:rsidRDefault="004F670D" w:rsidP="004F670D">
      <w:pPr>
        <w:spacing w:line="276" w:lineRule="auto"/>
        <w:ind w:firstLine="708"/>
        <w:jc w:val="both"/>
        <w:rPr>
          <w:sz w:val="28"/>
          <w:szCs w:val="32"/>
          <w:lang w:val="uk-UA"/>
        </w:rPr>
      </w:pPr>
      <w:r w:rsidRPr="00B52D90">
        <w:rPr>
          <w:sz w:val="28"/>
          <w:szCs w:val="32"/>
          <w:lang w:val="uk-UA"/>
        </w:rPr>
        <w:t>Учні на уроці з’ясували зміст поняття «емоції», «поведінка»; пояснили чому і як потрібно пізнавати власні емоції; розкрили роль навички керування власними емоціями у житті людини; розвивали уміння прислуховуватися до себе; виховувати повагу до людей та оточуючого світу, прагнення до самовдосконалення.</w:t>
      </w:r>
    </w:p>
    <w:p w:rsidR="004F670D" w:rsidRPr="00B52D90" w:rsidRDefault="004F670D" w:rsidP="004F670D">
      <w:pPr>
        <w:spacing w:line="276" w:lineRule="auto"/>
        <w:ind w:firstLine="708"/>
        <w:jc w:val="both"/>
        <w:rPr>
          <w:bCs/>
          <w:sz w:val="28"/>
          <w:szCs w:val="28"/>
          <w:lang w:val="uk-UA"/>
        </w:rPr>
      </w:pPr>
      <w:r w:rsidRPr="00B52D90">
        <w:rPr>
          <w:sz w:val="28"/>
          <w:szCs w:val="32"/>
          <w:lang w:val="uk-UA"/>
        </w:rPr>
        <w:t xml:space="preserve">На занятті діти виконали вправи: </w:t>
      </w:r>
      <w:r w:rsidRPr="00B52D90">
        <w:rPr>
          <w:bCs/>
          <w:sz w:val="28"/>
          <w:szCs w:val="28"/>
          <w:lang w:val="uk-UA"/>
        </w:rPr>
        <w:t>«Тренуємо емоції»</w:t>
      </w:r>
      <w:r w:rsidR="00B52D90" w:rsidRPr="00B52D90">
        <w:rPr>
          <w:bCs/>
          <w:sz w:val="28"/>
          <w:szCs w:val="28"/>
          <w:lang w:val="uk-UA"/>
        </w:rPr>
        <w:t>,</w:t>
      </w:r>
      <w:r w:rsidRPr="00B52D90">
        <w:rPr>
          <w:bCs/>
          <w:sz w:val="28"/>
          <w:szCs w:val="28"/>
          <w:lang w:val="uk-UA"/>
        </w:rPr>
        <w:t xml:space="preserve"> під час якої вони пока</w:t>
      </w:r>
      <w:r w:rsidR="00C80C53" w:rsidRPr="00B52D90">
        <w:rPr>
          <w:bCs/>
          <w:sz w:val="28"/>
          <w:szCs w:val="28"/>
          <w:lang w:val="uk-UA"/>
        </w:rPr>
        <w:t>за</w:t>
      </w:r>
      <w:r w:rsidRPr="00B52D90">
        <w:rPr>
          <w:bCs/>
          <w:sz w:val="28"/>
          <w:szCs w:val="28"/>
          <w:lang w:val="uk-UA"/>
        </w:rPr>
        <w:t xml:space="preserve">ли одне одному емоції; «Познач емоцію словами» діти описували свої емоції та реакції на них для кожної ситуації. Розглянули інформаційний плакат до теми «Керування власними емоціями», назвали три кроки, які потрібно зробити, щоб навчитись керувати власними емоціями (самоконтроль, самопізнання, </w:t>
      </w:r>
      <w:proofErr w:type="spellStart"/>
      <w:r w:rsidRPr="00B52D90">
        <w:rPr>
          <w:bCs/>
          <w:sz w:val="28"/>
          <w:szCs w:val="28"/>
          <w:lang w:val="uk-UA"/>
        </w:rPr>
        <w:t>самомотивація</w:t>
      </w:r>
      <w:proofErr w:type="spellEnd"/>
      <w:r w:rsidRPr="00B52D90">
        <w:rPr>
          <w:bCs/>
          <w:sz w:val="28"/>
          <w:szCs w:val="28"/>
          <w:lang w:val="uk-UA"/>
        </w:rPr>
        <w:t>)</w:t>
      </w:r>
    </w:p>
    <w:p w:rsidR="004F670D" w:rsidRPr="00B52D90" w:rsidRDefault="004F670D" w:rsidP="004F670D">
      <w:pPr>
        <w:spacing w:line="276" w:lineRule="auto"/>
        <w:ind w:firstLine="708"/>
        <w:jc w:val="both"/>
        <w:rPr>
          <w:bCs/>
          <w:sz w:val="28"/>
          <w:szCs w:val="28"/>
          <w:lang w:val="uk-UA"/>
        </w:rPr>
      </w:pPr>
      <w:r w:rsidRPr="00B52D90">
        <w:rPr>
          <w:bCs/>
          <w:sz w:val="28"/>
          <w:szCs w:val="28"/>
          <w:lang w:val="uk-UA"/>
        </w:rPr>
        <w:t xml:space="preserve">Домашнє завдання. Прочитати речення та вставити необхідні за змістом слова. </w:t>
      </w:r>
    </w:p>
    <w:p w:rsidR="004F670D" w:rsidRPr="00B52D90" w:rsidRDefault="004F670D" w:rsidP="004F670D">
      <w:pPr>
        <w:spacing w:line="276" w:lineRule="auto"/>
        <w:ind w:firstLine="708"/>
        <w:jc w:val="both"/>
        <w:rPr>
          <w:bCs/>
          <w:sz w:val="28"/>
          <w:szCs w:val="28"/>
          <w:lang w:val="uk-UA"/>
        </w:rPr>
      </w:pPr>
      <w:r w:rsidRPr="00B52D90">
        <w:rPr>
          <w:bCs/>
          <w:sz w:val="28"/>
          <w:szCs w:val="28"/>
          <w:lang w:val="uk-UA"/>
        </w:rPr>
        <w:t>Там, де ненависть, я сіятиму…</w:t>
      </w:r>
    </w:p>
    <w:p w:rsidR="004F670D" w:rsidRPr="00B52D90" w:rsidRDefault="004F670D" w:rsidP="004F670D">
      <w:pPr>
        <w:spacing w:line="276" w:lineRule="auto"/>
        <w:ind w:firstLine="708"/>
        <w:jc w:val="both"/>
        <w:rPr>
          <w:bCs/>
          <w:sz w:val="28"/>
          <w:szCs w:val="28"/>
          <w:lang w:val="uk-UA"/>
        </w:rPr>
      </w:pPr>
      <w:r w:rsidRPr="00B52D90">
        <w:rPr>
          <w:bCs/>
          <w:sz w:val="28"/>
          <w:szCs w:val="28"/>
          <w:lang w:val="uk-UA"/>
        </w:rPr>
        <w:t>Там, де образа, я сіятиму…</w:t>
      </w:r>
    </w:p>
    <w:p w:rsidR="004F670D" w:rsidRPr="00B52D90" w:rsidRDefault="004F670D" w:rsidP="004F670D">
      <w:pPr>
        <w:spacing w:line="276" w:lineRule="auto"/>
        <w:ind w:firstLine="708"/>
        <w:jc w:val="both"/>
        <w:rPr>
          <w:bCs/>
          <w:sz w:val="28"/>
          <w:szCs w:val="28"/>
          <w:lang w:val="uk-UA"/>
        </w:rPr>
      </w:pPr>
      <w:r w:rsidRPr="00B52D90">
        <w:rPr>
          <w:bCs/>
          <w:sz w:val="28"/>
          <w:szCs w:val="28"/>
          <w:lang w:val="uk-UA"/>
        </w:rPr>
        <w:t>Там, де сіятиму, я сіятиму…</w:t>
      </w:r>
    </w:p>
    <w:p w:rsidR="004F670D" w:rsidRPr="00B52D90" w:rsidRDefault="004F670D" w:rsidP="004F670D">
      <w:pPr>
        <w:spacing w:line="276" w:lineRule="auto"/>
        <w:ind w:firstLine="708"/>
        <w:jc w:val="both"/>
        <w:rPr>
          <w:bCs/>
          <w:sz w:val="28"/>
          <w:szCs w:val="28"/>
          <w:lang w:val="uk-UA"/>
        </w:rPr>
      </w:pPr>
      <w:r w:rsidRPr="00B52D90">
        <w:rPr>
          <w:bCs/>
          <w:sz w:val="28"/>
          <w:szCs w:val="28"/>
          <w:lang w:val="uk-UA"/>
        </w:rPr>
        <w:t>Там, де безнадійність, я сіятиму…</w:t>
      </w:r>
    </w:p>
    <w:p w:rsidR="004F670D" w:rsidRPr="00B52D90" w:rsidRDefault="004F670D" w:rsidP="004F670D">
      <w:pPr>
        <w:spacing w:line="276" w:lineRule="auto"/>
        <w:ind w:firstLine="708"/>
        <w:jc w:val="both"/>
        <w:rPr>
          <w:bCs/>
          <w:sz w:val="28"/>
          <w:szCs w:val="28"/>
          <w:lang w:val="uk-UA"/>
        </w:rPr>
      </w:pPr>
      <w:r w:rsidRPr="00B52D90">
        <w:rPr>
          <w:bCs/>
          <w:sz w:val="28"/>
          <w:szCs w:val="28"/>
          <w:lang w:val="uk-UA"/>
        </w:rPr>
        <w:t>Там, де темрява, я сіятиму…</w:t>
      </w:r>
    </w:p>
    <w:p w:rsidR="004F670D" w:rsidRPr="00B52D90" w:rsidRDefault="004F670D" w:rsidP="00C80C53">
      <w:pPr>
        <w:spacing w:line="276" w:lineRule="auto"/>
        <w:ind w:firstLine="708"/>
        <w:jc w:val="both"/>
        <w:rPr>
          <w:bCs/>
          <w:sz w:val="28"/>
          <w:szCs w:val="28"/>
          <w:lang w:val="uk-UA"/>
        </w:rPr>
      </w:pPr>
      <w:r w:rsidRPr="00B52D90">
        <w:rPr>
          <w:bCs/>
          <w:sz w:val="28"/>
          <w:szCs w:val="28"/>
          <w:lang w:val="uk-UA"/>
        </w:rPr>
        <w:t>Там, де сум, я сіятиму…</w:t>
      </w:r>
    </w:p>
    <w:p w:rsidR="004F670D" w:rsidRPr="00B52D90" w:rsidRDefault="004F670D" w:rsidP="004F670D">
      <w:pPr>
        <w:spacing w:line="276" w:lineRule="auto"/>
        <w:ind w:firstLine="708"/>
        <w:jc w:val="both"/>
        <w:rPr>
          <w:sz w:val="28"/>
          <w:szCs w:val="32"/>
          <w:lang w:val="uk-UA"/>
        </w:rPr>
      </w:pPr>
      <w:r w:rsidRPr="00B52D90">
        <w:rPr>
          <w:sz w:val="28"/>
          <w:szCs w:val="32"/>
          <w:lang w:val="uk-UA"/>
        </w:rPr>
        <w:t xml:space="preserve">Рівень засвоєння матеріалу уроку учнями показав що, на високому рівні матеріал засвоїли: Білодід Ігор, </w:t>
      </w:r>
      <w:proofErr w:type="spellStart"/>
      <w:r w:rsidRPr="00B52D90">
        <w:rPr>
          <w:sz w:val="28"/>
          <w:szCs w:val="32"/>
          <w:lang w:val="uk-UA"/>
        </w:rPr>
        <w:t>Гальченко</w:t>
      </w:r>
      <w:proofErr w:type="spellEnd"/>
      <w:r w:rsidRPr="00B52D90">
        <w:rPr>
          <w:sz w:val="28"/>
          <w:szCs w:val="32"/>
          <w:lang w:val="uk-UA"/>
        </w:rPr>
        <w:t xml:space="preserve"> Юстина, </w:t>
      </w:r>
      <w:proofErr w:type="spellStart"/>
      <w:r w:rsidRPr="00B52D90">
        <w:rPr>
          <w:sz w:val="28"/>
          <w:szCs w:val="32"/>
          <w:lang w:val="uk-UA"/>
        </w:rPr>
        <w:t>Нечмоглот</w:t>
      </w:r>
      <w:proofErr w:type="spellEnd"/>
      <w:r w:rsidRPr="00B52D90">
        <w:rPr>
          <w:sz w:val="28"/>
          <w:szCs w:val="32"/>
          <w:lang w:val="uk-UA"/>
        </w:rPr>
        <w:t xml:space="preserve"> Софія, Усата Марина.</w:t>
      </w:r>
    </w:p>
    <w:p w:rsidR="004F670D" w:rsidRPr="00B52D90" w:rsidRDefault="004F670D" w:rsidP="004F670D">
      <w:pPr>
        <w:spacing w:line="276" w:lineRule="auto"/>
        <w:ind w:firstLine="708"/>
        <w:jc w:val="both"/>
        <w:rPr>
          <w:sz w:val="28"/>
          <w:szCs w:val="32"/>
          <w:lang w:val="uk-UA"/>
        </w:rPr>
      </w:pPr>
      <w:r w:rsidRPr="00B52D90">
        <w:rPr>
          <w:sz w:val="28"/>
          <w:szCs w:val="32"/>
          <w:lang w:val="uk-UA"/>
        </w:rPr>
        <w:t xml:space="preserve">Достатній рівень знань показали: Прись Ганна, </w:t>
      </w:r>
      <w:proofErr w:type="spellStart"/>
      <w:r w:rsidRPr="00B52D90">
        <w:rPr>
          <w:sz w:val="28"/>
          <w:szCs w:val="32"/>
          <w:lang w:val="uk-UA"/>
        </w:rPr>
        <w:t>Свіріденко</w:t>
      </w:r>
      <w:proofErr w:type="spellEnd"/>
      <w:r w:rsidRPr="00B52D90">
        <w:rPr>
          <w:sz w:val="28"/>
          <w:szCs w:val="32"/>
          <w:lang w:val="uk-UA"/>
        </w:rPr>
        <w:t xml:space="preserve"> Вікторія, </w:t>
      </w:r>
      <w:proofErr w:type="spellStart"/>
      <w:r w:rsidRPr="00B52D90">
        <w:rPr>
          <w:sz w:val="28"/>
          <w:szCs w:val="32"/>
          <w:lang w:val="uk-UA"/>
        </w:rPr>
        <w:t>Жилін</w:t>
      </w:r>
      <w:proofErr w:type="spellEnd"/>
      <w:r w:rsidRPr="00B52D90">
        <w:rPr>
          <w:sz w:val="28"/>
          <w:szCs w:val="32"/>
          <w:lang w:val="uk-UA"/>
        </w:rPr>
        <w:t xml:space="preserve"> Михайло, Лобанова Вероніка, </w:t>
      </w:r>
      <w:proofErr w:type="spellStart"/>
      <w:r w:rsidRPr="00B52D90">
        <w:rPr>
          <w:sz w:val="28"/>
          <w:szCs w:val="32"/>
          <w:lang w:val="uk-UA"/>
        </w:rPr>
        <w:t>Моісєєнко</w:t>
      </w:r>
      <w:proofErr w:type="spellEnd"/>
      <w:r w:rsidRPr="00B52D90">
        <w:rPr>
          <w:sz w:val="28"/>
          <w:szCs w:val="32"/>
          <w:lang w:val="uk-UA"/>
        </w:rPr>
        <w:t xml:space="preserve"> Богдан.</w:t>
      </w:r>
    </w:p>
    <w:p w:rsidR="001F15CC" w:rsidRPr="00B52D90" w:rsidRDefault="004F670D" w:rsidP="001F15CC">
      <w:pPr>
        <w:spacing w:line="276" w:lineRule="auto"/>
        <w:jc w:val="both"/>
        <w:rPr>
          <w:color w:val="000000"/>
          <w:sz w:val="28"/>
          <w:szCs w:val="28"/>
          <w:shd w:val="clear" w:color="auto" w:fill="FFFFFF"/>
          <w:lang w:val="uk-UA"/>
        </w:rPr>
      </w:pPr>
      <w:r w:rsidRPr="00B52D90">
        <w:rPr>
          <w:color w:val="000000"/>
          <w:sz w:val="28"/>
          <w:szCs w:val="28"/>
          <w:shd w:val="clear" w:color="auto" w:fill="FFFFFF"/>
          <w:lang w:val="uk-UA"/>
        </w:rPr>
        <w:lastRenderedPageBreak/>
        <w:t>5</w:t>
      </w:r>
      <w:r w:rsidR="001F15CC" w:rsidRPr="00B52D90">
        <w:rPr>
          <w:color w:val="000000"/>
          <w:sz w:val="28"/>
          <w:szCs w:val="28"/>
          <w:shd w:val="clear" w:color="auto" w:fill="FFFFFF"/>
          <w:lang w:val="uk-UA"/>
        </w:rPr>
        <w:t xml:space="preserve"> клас. Тема: </w:t>
      </w:r>
      <w:r w:rsidRPr="00B52D90">
        <w:rPr>
          <w:rFonts w:eastAsia="Calibri"/>
          <w:bCs/>
          <w:sz w:val="28"/>
          <w:szCs w:val="28"/>
          <w:lang w:val="uk-UA" w:eastAsia="en-US"/>
        </w:rPr>
        <w:t>«</w:t>
      </w:r>
      <w:r w:rsidRPr="00B52D90">
        <w:rPr>
          <w:rFonts w:eastAsia="Calibri"/>
          <w:bCs/>
          <w:sz w:val="28"/>
          <w:szCs w:val="32"/>
          <w:lang w:val="uk-UA" w:eastAsia="en-US"/>
        </w:rPr>
        <w:t>Роль навчання та хобі у житті людини. Яку роль відіграє навчання в розвитку особистості? Чому інтереси та хобі важливі в житті людини? Як заняття мистецтвом та спортом впливають на людину?»</w:t>
      </w:r>
      <w:r w:rsidR="001F15CC" w:rsidRPr="00B52D90">
        <w:rPr>
          <w:bCs/>
          <w:color w:val="000000"/>
          <w:sz w:val="28"/>
          <w:szCs w:val="28"/>
          <w:shd w:val="clear" w:color="auto" w:fill="FFFFFF"/>
          <w:lang w:val="uk-UA"/>
        </w:rPr>
        <w:t>.</w:t>
      </w:r>
      <w:r w:rsidR="001F15CC" w:rsidRPr="00B52D90">
        <w:rPr>
          <w:color w:val="000000"/>
          <w:sz w:val="28"/>
          <w:szCs w:val="28"/>
          <w:shd w:val="clear" w:color="auto" w:fill="FFFFFF"/>
          <w:lang w:val="uk-UA"/>
        </w:rPr>
        <w:t xml:space="preserve"> (</w:t>
      </w:r>
      <w:r w:rsidRPr="00B52D90">
        <w:rPr>
          <w:color w:val="000000"/>
          <w:sz w:val="28"/>
          <w:szCs w:val="28"/>
          <w:shd w:val="clear" w:color="auto" w:fill="FFFFFF"/>
          <w:lang w:val="uk-UA"/>
        </w:rPr>
        <w:t>21</w:t>
      </w:r>
      <w:r w:rsidR="001F15CC" w:rsidRPr="00B52D90">
        <w:rPr>
          <w:color w:val="000000"/>
          <w:sz w:val="28"/>
          <w:szCs w:val="28"/>
          <w:shd w:val="clear" w:color="auto" w:fill="FFFFFF"/>
          <w:lang w:val="uk-UA"/>
        </w:rPr>
        <w:t>.0</w:t>
      </w:r>
      <w:r w:rsidRPr="00B52D90">
        <w:rPr>
          <w:color w:val="000000"/>
          <w:sz w:val="28"/>
          <w:szCs w:val="28"/>
          <w:shd w:val="clear" w:color="auto" w:fill="FFFFFF"/>
          <w:lang w:val="uk-UA"/>
        </w:rPr>
        <w:t>3</w:t>
      </w:r>
      <w:r w:rsidR="001F15CC" w:rsidRPr="00B52D90">
        <w:rPr>
          <w:color w:val="000000"/>
          <w:sz w:val="28"/>
          <w:szCs w:val="28"/>
          <w:shd w:val="clear" w:color="auto" w:fill="FFFFFF"/>
          <w:lang w:val="uk-UA"/>
        </w:rPr>
        <w:t>.2025)</w:t>
      </w:r>
    </w:p>
    <w:p w:rsidR="004F670D" w:rsidRPr="00B52D90" w:rsidRDefault="004F670D" w:rsidP="004F670D">
      <w:pPr>
        <w:spacing w:line="276" w:lineRule="auto"/>
        <w:ind w:firstLine="708"/>
        <w:jc w:val="both"/>
        <w:rPr>
          <w:sz w:val="28"/>
          <w:szCs w:val="32"/>
          <w:lang w:val="uk-UA"/>
        </w:rPr>
      </w:pPr>
      <w:r w:rsidRPr="00B52D90">
        <w:rPr>
          <w:sz w:val="28"/>
          <w:szCs w:val="32"/>
          <w:lang w:val="uk-UA"/>
        </w:rPr>
        <w:t>Діти під час заняття з’ясували зміст поняття «навчання», «хобі»; засвоїли, яку роль відіграє навчання в розвитку особистості; розкрили питання як заняття мистецтвом та спортом впливають на людину, наводили приклади сучасних спортсменів; розвили уміння прислуховуватися до себе; виховувати повагу до людей та оточуючого світу, прагнення до самовдосконалення.</w:t>
      </w:r>
    </w:p>
    <w:p w:rsidR="004F670D" w:rsidRPr="00B52D90" w:rsidRDefault="004F670D" w:rsidP="00C80C53">
      <w:pPr>
        <w:spacing w:line="276" w:lineRule="auto"/>
        <w:ind w:firstLine="708"/>
        <w:jc w:val="both"/>
        <w:rPr>
          <w:sz w:val="28"/>
          <w:szCs w:val="32"/>
          <w:lang w:val="uk-UA"/>
        </w:rPr>
      </w:pPr>
      <w:r w:rsidRPr="00B52D90">
        <w:rPr>
          <w:sz w:val="28"/>
          <w:szCs w:val="32"/>
          <w:lang w:val="uk-UA"/>
        </w:rPr>
        <w:t xml:space="preserve">На занятті діти </w:t>
      </w:r>
      <w:r w:rsidRPr="00B52D90">
        <w:rPr>
          <w:bCs/>
          <w:sz w:val="28"/>
          <w:szCs w:val="28"/>
          <w:lang w:val="uk-UA"/>
        </w:rPr>
        <w:t xml:space="preserve">склали асоціативний кущ до поняття навчання. Назвали 7 причин, навіщо потрібно вчитися. Розглянули інформаційний плакат до теми «Роль навчання та хобі у житті людини». Обговорили з дітьми їх хобі. </w:t>
      </w:r>
    </w:p>
    <w:p w:rsidR="004F670D" w:rsidRPr="00B52D90" w:rsidRDefault="004F670D" w:rsidP="004F670D">
      <w:pPr>
        <w:spacing w:line="276" w:lineRule="auto"/>
        <w:ind w:firstLine="708"/>
        <w:jc w:val="both"/>
        <w:rPr>
          <w:bCs/>
          <w:sz w:val="28"/>
          <w:szCs w:val="28"/>
          <w:lang w:val="uk-UA"/>
        </w:rPr>
      </w:pPr>
      <w:r w:rsidRPr="00B52D90">
        <w:rPr>
          <w:bCs/>
          <w:sz w:val="28"/>
          <w:szCs w:val="28"/>
          <w:lang w:val="uk-UA"/>
        </w:rPr>
        <w:t>Домашнє завдання. Запиши відповіді на запитання в зошит.</w:t>
      </w:r>
    </w:p>
    <w:p w:rsidR="004F670D" w:rsidRPr="00B52D90" w:rsidRDefault="004F670D" w:rsidP="004F670D">
      <w:pPr>
        <w:spacing w:line="276" w:lineRule="auto"/>
        <w:ind w:firstLine="708"/>
        <w:rPr>
          <w:bCs/>
          <w:sz w:val="28"/>
          <w:szCs w:val="28"/>
          <w:lang w:val="uk-UA"/>
        </w:rPr>
      </w:pPr>
      <w:r w:rsidRPr="00B52D90">
        <w:rPr>
          <w:bCs/>
          <w:sz w:val="28"/>
          <w:szCs w:val="28"/>
          <w:lang w:val="uk-UA"/>
        </w:rPr>
        <w:t>-</w:t>
      </w:r>
      <w:r w:rsidR="00B52D90">
        <w:rPr>
          <w:bCs/>
          <w:sz w:val="28"/>
          <w:szCs w:val="28"/>
          <w:lang w:val="uk-UA"/>
        </w:rPr>
        <w:t xml:space="preserve"> </w:t>
      </w:r>
      <w:r w:rsidRPr="00B52D90">
        <w:rPr>
          <w:bCs/>
          <w:sz w:val="28"/>
          <w:szCs w:val="28"/>
          <w:lang w:val="uk-UA"/>
        </w:rPr>
        <w:t>До кого ти звертаєшся із запитаннями, коли хочеш про щось дізнатися?</w:t>
      </w:r>
    </w:p>
    <w:p w:rsidR="004F670D" w:rsidRPr="00B52D90" w:rsidRDefault="00B52D90" w:rsidP="00B52D90">
      <w:pPr>
        <w:spacing w:line="276" w:lineRule="auto"/>
        <w:ind w:firstLine="708"/>
        <w:jc w:val="both"/>
        <w:rPr>
          <w:bCs/>
          <w:sz w:val="28"/>
          <w:szCs w:val="28"/>
          <w:lang w:val="uk-UA"/>
        </w:rPr>
      </w:pPr>
      <w:r>
        <w:rPr>
          <w:bCs/>
          <w:sz w:val="28"/>
          <w:szCs w:val="28"/>
          <w:lang w:val="uk-UA"/>
        </w:rPr>
        <w:t xml:space="preserve">- </w:t>
      </w:r>
      <w:r w:rsidR="004F670D" w:rsidRPr="00B52D90">
        <w:rPr>
          <w:bCs/>
          <w:sz w:val="28"/>
          <w:szCs w:val="28"/>
          <w:lang w:val="uk-UA"/>
        </w:rPr>
        <w:t>Чи шукаєш ти інформацію самостійно? Якщо так, то які джерела інформації ти використовуєш?</w:t>
      </w:r>
    </w:p>
    <w:p w:rsidR="004F670D" w:rsidRPr="00B52D90" w:rsidRDefault="00B52D90" w:rsidP="004F670D">
      <w:pPr>
        <w:spacing w:line="276" w:lineRule="auto"/>
        <w:ind w:firstLine="708"/>
        <w:rPr>
          <w:bCs/>
          <w:sz w:val="28"/>
          <w:szCs w:val="28"/>
          <w:lang w:val="uk-UA"/>
        </w:rPr>
      </w:pPr>
      <w:r>
        <w:rPr>
          <w:bCs/>
          <w:sz w:val="28"/>
          <w:szCs w:val="28"/>
          <w:lang w:val="uk-UA"/>
        </w:rPr>
        <w:t xml:space="preserve">- </w:t>
      </w:r>
      <w:r w:rsidR="004F670D" w:rsidRPr="00B52D90">
        <w:rPr>
          <w:bCs/>
          <w:sz w:val="28"/>
          <w:szCs w:val="28"/>
          <w:lang w:val="uk-UA"/>
        </w:rPr>
        <w:t>Як ти відповіси на запитання: Навіщо потрібно вчитися?</w:t>
      </w:r>
    </w:p>
    <w:p w:rsidR="004F670D" w:rsidRPr="00B52D90" w:rsidRDefault="00B52D90" w:rsidP="004F670D">
      <w:pPr>
        <w:spacing w:line="276" w:lineRule="auto"/>
        <w:ind w:firstLine="708"/>
        <w:rPr>
          <w:bCs/>
          <w:sz w:val="28"/>
          <w:szCs w:val="28"/>
          <w:lang w:val="uk-UA"/>
        </w:rPr>
      </w:pPr>
      <w:r>
        <w:rPr>
          <w:bCs/>
          <w:sz w:val="28"/>
          <w:szCs w:val="28"/>
          <w:lang w:val="uk-UA"/>
        </w:rPr>
        <w:t xml:space="preserve">- </w:t>
      </w:r>
      <w:r w:rsidR="004F670D" w:rsidRPr="00B52D90">
        <w:rPr>
          <w:bCs/>
          <w:sz w:val="28"/>
          <w:szCs w:val="28"/>
          <w:lang w:val="uk-UA"/>
        </w:rPr>
        <w:t>Розкажи про своє хобі. Як воно виникло? У чому його користь?</w:t>
      </w:r>
    </w:p>
    <w:p w:rsidR="004F670D" w:rsidRPr="00B52D90" w:rsidRDefault="00B52D90" w:rsidP="004F670D">
      <w:pPr>
        <w:spacing w:line="276" w:lineRule="auto"/>
        <w:ind w:firstLine="708"/>
        <w:rPr>
          <w:bCs/>
          <w:sz w:val="28"/>
          <w:szCs w:val="28"/>
          <w:lang w:val="uk-UA"/>
        </w:rPr>
      </w:pPr>
      <w:r>
        <w:rPr>
          <w:bCs/>
          <w:sz w:val="28"/>
          <w:szCs w:val="28"/>
          <w:lang w:val="uk-UA"/>
        </w:rPr>
        <w:t xml:space="preserve">- </w:t>
      </w:r>
      <w:r w:rsidR="004F670D" w:rsidRPr="00B52D90">
        <w:rPr>
          <w:bCs/>
          <w:sz w:val="28"/>
          <w:szCs w:val="28"/>
          <w:lang w:val="uk-UA"/>
        </w:rPr>
        <w:t>Чи цікавишся ти мистецтвом? Розкажи яким.</w:t>
      </w:r>
    </w:p>
    <w:p w:rsidR="004F670D" w:rsidRPr="00B52D90" w:rsidRDefault="004F670D" w:rsidP="00C80C53">
      <w:pPr>
        <w:spacing w:line="276" w:lineRule="auto"/>
        <w:ind w:firstLine="708"/>
        <w:rPr>
          <w:bCs/>
          <w:sz w:val="28"/>
          <w:szCs w:val="28"/>
          <w:lang w:val="uk-UA"/>
        </w:rPr>
      </w:pPr>
      <w:r w:rsidRPr="00B52D90">
        <w:rPr>
          <w:bCs/>
          <w:sz w:val="28"/>
          <w:szCs w:val="28"/>
          <w:lang w:val="uk-UA"/>
        </w:rPr>
        <w:t>- Чи займаєшся спортом? Розкажи яким.</w:t>
      </w:r>
    </w:p>
    <w:p w:rsidR="004F670D" w:rsidRPr="00B52D90" w:rsidRDefault="004F670D" w:rsidP="004F670D">
      <w:pPr>
        <w:spacing w:line="276" w:lineRule="auto"/>
        <w:ind w:firstLine="708"/>
        <w:jc w:val="both"/>
        <w:rPr>
          <w:sz w:val="28"/>
          <w:szCs w:val="32"/>
          <w:lang w:val="uk-UA"/>
        </w:rPr>
      </w:pPr>
      <w:r w:rsidRPr="00B52D90">
        <w:rPr>
          <w:sz w:val="28"/>
          <w:szCs w:val="32"/>
          <w:lang w:val="uk-UA"/>
        </w:rPr>
        <w:t xml:space="preserve">Рівень засвоєння матеріалу уроку учнями показав що, на високому рівні матеріал засвоїли: Білодід Ігор, </w:t>
      </w:r>
      <w:proofErr w:type="spellStart"/>
      <w:r w:rsidRPr="00B52D90">
        <w:rPr>
          <w:sz w:val="28"/>
          <w:szCs w:val="32"/>
          <w:lang w:val="uk-UA"/>
        </w:rPr>
        <w:t>Гальченко</w:t>
      </w:r>
      <w:proofErr w:type="spellEnd"/>
      <w:r w:rsidRPr="00B52D90">
        <w:rPr>
          <w:sz w:val="28"/>
          <w:szCs w:val="32"/>
          <w:lang w:val="uk-UA"/>
        </w:rPr>
        <w:t xml:space="preserve"> Юстина, </w:t>
      </w:r>
      <w:proofErr w:type="spellStart"/>
      <w:r w:rsidRPr="00B52D90">
        <w:rPr>
          <w:sz w:val="28"/>
          <w:szCs w:val="32"/>
          <w:lang w:val="uk-UA"/>
        </w:rPr>
        <w:t>Нечмоглот</w:t>
      </w:r>
      <w:proofErr w:type="spellEnd"/>
      <w:r w:rsidRPr="00B52D90">
        <w:rPr>
          <w:sz w:val="28"/>
          <w:szCs w:val="32"/>
          <w:lang w:val="uk-UA"/>
        </w:rPr>
        <w:t xml:space="preserve"> Софія, Усата Марина.</w:t>
      </w:r>
    </w:p>
    <w:p w:rsidR="004F670D" w:rsidRPr="00B52D90" w:rsidRDefault="004F670D" w:rsidP="004F670D">
      <w:pPr>
        <w:spacing w:line="276" w:lineRule="auto"/>
        <w:ind w:firstLine="708"/>
        <w:jc w:val="both"/>
        <w:rPr>
          <w:sz w:val="28"/>
          <w:szCs w:val="32"/>
          <w:lang w:val="uk-UA"/>
        </w:rPr>
      </w:pPr>
      <w:r w:rsidRPr="00B52D90">
        <w:rPr>
          <w:sz w:val="28"/>
          <w:szCs w:val="32"/>
          <w:lang w:val="uk-UA"/>
        </w:rPr>
        <w:t xml:space="preserve">Достатній рівень знань показали: Прись Ганна, </w:t>
      </w:r>
      <w:proofErr w:type="spellStart"/>
      <w:r w:rsidRPr="00B52D90">
        <w:rPr>
          <w:sz w:val="28"/>
          <w:szCs w:val="32"/>
          <w:lang w:val="uk-UA"/>
        </w:rPr>
        <w:t>Свіріденко</w:t>
      </w:r>
      <w:proofErr w:type="spellEnd"/>
      <w:r w:rsidRPr="00B52D90">
        <w:rPr>
          <w:sz w:val="28"/>
          <w:szCs w:val="32"/>
          <w:lang w:val="uk-UA"/>
        </w:rPr>
        <w:t xml:space="preserve"> Вікторія, </w:t>
      </w:r>
      <w:proofErr w:type="spellStart"/>
      <w:r w:rsidRPr="00B52D90">
        <w:rPr>
          <w:sz w:val="28"/>
          <w:szCs w:val="32"/>
          <w:lang w:val="uk-UA"/>
        </w:rPr>
        <w:t>Жилін</w:t>
      </w:r>
      <w:proofErr w:type="spellEnd"/>
      <w:r w:rsidRPr="00B52D90">
        <w:rPr>
          <w:sz w:val="28"/>
          <w:szCs w:val="32"/>
          <w:lang w:val="uk-UA"/>
        </w:rPr>
        <w:t xml:space="preserve"> Михайло, Лобанова Вероніка, </w:t>
      </w:r>
      <w:proofErr w:type="spellStart"/>
      <w:r w:rsidRPr="00B52D90">
        <w:rPr>
          <w:sz w:val="28"/>
          <w:szCs w:val="32"/>
          <w:lang w:val="uk-UA"/>
        </w:rPr>
        <w:t>Моісєєнко</w:t>
      </w:r>
      <w:proofErr w:type="spellEnd"/>
      <w:r w:rsidRPr="00B52D90">
        <w:rPr>
          <w:sz w:val="28"/>
          <w:szCs w:val="32"/>
          <w:lang w:val="uk-UA"/>
        </w:rPr>
        <w:t xml:space="preserve"> Богдан.</w:t>
      </w:r>
    </w:p>
    <w:p w:rsidR="001F15CC" w:rsidRPr="00B52D90" w:rsidRDefault="004F670D" w:rsidP="004F670D">
      <w:pPr>
        <w:pStyle w:val="a9"/>
        <w:ind w:firstLine="708"/>
        <w:jc w:val="both"/>
        <w:rPr>
          <w:bCs/>
          <w:sz w:val="28"/>
          <w:szCs w:val="28"/>
          <w:lang w:val="uk-UA"/>
        </w:rPr>
      </w:pPr>
      <w:r w:rsidRPr="00B52D90">
        <w:rPr>
          <w:color w:val="000000"/>
          <w:sz w:val="28"/>
          <w:szCs w:val="28"/>
          <w:lang w:val="uk-UA"/>
        </w:rPr>
        <w:t>6</w:t>
      </w:r>
      <w:r w:rsidR="001F15CC" w:rsidRPr="00B52D90">
        <w:rPr>
          <w:color w:val="000000"/>
          <w:sz w:val="28"/>
          <w:szCs w:val="28"/>
          <w:lang w:val="uk-UA"/>
        </w:rPr>
        <w:t xml:space="preserve"> клас. Тема: </w:t>
      </w:r>
      <w:r w:rsidRPr="00B52D90">
        <w:rPr>
          <w:bCs/>
          <w:sz w:val="28"/>
          <w:szCs w:val="28"/>
          <w:lang w:val="uk-UA"/>
        </w:rPr>
        <w:t>«Конфлікти у житті людей. Ефективні способи розв'язання конфліктів»</w:t>
      </w:r>
      <w:r w:rsidR="001F15CC" w:rsidRPr="00B52D90">
        <w:rPr>
          <w:color w:val="000000"/>
          <w:sz w:val="28"/>
          <w:szCs w:val="28"/>
          <w:shd w:val="clear" w:color="auto" w:fill="FFFFFF"/>
          <w:lang w:val="uk-UA"/>
        </w:rPr>
        <w:t>. (</w:t>
      </w:r>
      <w:r w:rsidRPr="00B52D90">
        <w:rPr>
          <w:color w:val="000000"/>
          <w:sz w:val="28"/>
          <w:szCs w:val="28"/>
          <w:shd w:val="clear" w:color="auto" w:fill="FFFFFF"/>
          <w:lang w:val="uk-UA"/>
        </w:rPr>
        <w:t>07</w:t>
      </w:r>
      <w:r w:rsidR="001F15CC" w:rsidRPr="00B52D90">
        <w:rPr>
          <w:color w:val="000000"/>
          <w:sz w:val="28"/>
          <w:szCs w:val="28"/>
          <w:shd w:val="clear" w:color="auto" w:fill="FFFFFF"/>
          <w:lang w:val="uk-UA"/>
        </w:rPr>
        <w:t>.0</w:t>
      </w:r>
      <w:r w:rsidRPr="00B52D90">
        <w:rPr>
          <w:color w:val="000000"/>
          <w:sz w:val="28"/>
          <w:szCs w:val="28"/>
          <w:shd w:val="clear" w:color="auto" w:fill="FFFFFF"/>
          <w:lang w:val="uk-UA"/>
        </w:rPr>
        <w:t>3</w:t>
      </w:r>
      <w:r w:rsidR="001F15CC" w:rsidRPr="00B52D90">
        <w:rPr>
          <w:color w:val="000000"/>
          <w:sz w:val="28"/>
          <w:szCs w:val="28"/>
          <w:shd w:val="clear" w:color="auto" w:fill="FFFFFF"/>
          <w:lang w:val="uk-UA"/>
        </w:rPr>
        <w:t>.2025)</w:t>
      </w:r>
    </w:p>
    <w:p w:rsidR="004F670D" w:rsidRPr="00B52D90" w:rsidRDefault="00316C2D" w:rsidP="004F670D">
      <w:pPr>
        <w:ind w:firstLine="708"/>
        <w:jc w:val="both"/>
        <w:rPr>
          <w:sz w:val="28"/>
          <w:szCs w:val="32"/>
          <w:lang w:val="uk-UA"/>
        </w:rPr>
      </w:pPr>
      <w:r>
        <w:rPr>
          <w:sz w:val="28"/>
          <w:szCs w:val="32"/>
          <w:lang w:val="uk-UA"/>
        </w:rPr>
        <w:t xml:space="preserve">На занятті діти дізнались, </w:t>
      </w:r>
      <w:r w:rsidR="004F670D" w:rsidRPr="00B52D90">
        <w:rPr>
          <w:sz w:val="28"/>
          <w:szCs w:val="32"/>
          <w:lang w:val="uk-UA"/>
        </w:rPr>
        <w:t xml:space="preserve">що таке конфлікт, його природа та причини, виявили різні види конфліктів (міжособистісні, </w:t>
      </w:r>
      <w:proofErr w:type="spellStart"/>
      <w:r w:rsidR="004F670D" w:rsidRPr="00B52D90">
        <w:rPr>
          <w:sz w:val="28"/>
          <w:szCs w:val="32"/>
          <w:lang w:val="uk-UA"/>
        </w:rPr>
        <w:t>міжгрупові</w:t>
      </w:r>
      <w:proofErr w:type="spellEnd"/>
      <w:r w:rsidR="004F670D" w:rsidRPr="00B52D90">
        <w:rPr>
          <w:sz w:val="28"/>
          <w:szCs w:val="32"/>
          <w:lang w:val="uk-UA"/>
        </w:rPr>
        <w:t>, соціальні тощо), розглянути наслідки конфліктів для фізичного та психологічного здоров'я людини.</w:t>
      </w:r>
    </w:p>
    <w:p w:rsidR="004F670D" w:rsidRPr="00B52D90" w:rsidRDefault="004F670D" w:rsidP="004F670D">
      <w:pPr>
        <w:spacing w:line="276" w:lineRule="auto"/>
        <w:ind w:firstLine="708"/>
        <w:jc w:val="both"/>
        <w:rPr>
          <w:sz w:val="28"/>
          <w:szCs w:val="32"/>
          <w:lang w:val="uk-UA"/>
        </w:rPr>
      </w:pPr>
      <w:r w:rsidRPr="00B52D90">
        <w:rPr>
          <w:sz w:val="28"/>
          <w:szCs w:val="32"/>
          <w:lang w:val="uk-UA"/>
        </w:rPr>
        <w:t>Виявили, як конфлікти можуть впливати на міжособистісні стосунки, роботу та навчання. Навчились навичкам комунікації та слухання, вивчити стратегії вирішення конфліктів (компроміс, співпраця, уникання, конфронтація).</w:t>
      </w:r>
    </w:p>
    <w:p w:rsidR="004F670D" w:rsidRPr="00B52D90" w:rsidRDefault="004F670D" w:rsidP="004F670D">
      <w:pPr>
        <w:spacing w:line="276" w:lineRule="auto"/>
        <w:ind w:firstLine="708"/>
        <w:jc w:val="both"/>
        <w:rPr>
          <w:rFonts w:ascii="Calibri" w:hAnsi="Calibri"/>
          <w:sz w:val="22"/>
          <w:szCs w:val="22"/>
          <w:lang w:val="uk-UA"/>
        </w:rPr>
      </w:pPr>
      <w:r w:rsidRPr="00B52D90">
        <w:rPr>
          <w:sz w:val="28"/>
          <w:szCs w:val="32"/>
          <w:lang w:val="uk-UA"/>
        </w:rPr>
        <w:t xml:space="preserve">Під час заняття діти розглянули і прокоментуй кластер «Ознаки конфліктів». Дізнались про </w:t>
      </w:r>
      <w:r w:rsidRPr="00B52D90">
        <w:rPr>
          <w:sz w:val="28"/>
          <w:szCs w:val="28"/>
          <w:lang w:val="uk-UA"/>
        </w:rPr>
        <w:t xml:space="preserve">п’ять кроків до вирішення конфліктів інтересів. З’ясували, які вміння допомагають уникати суперечок і конфліктів? </w:t>
      </w:r>
      <w:r w:rsidRPr="00B52D90">
        <w:rPr>
          <w:rFonts w:ascii="Calibri" w:hAnsi="Calibri"/>
          <w:sz w:val="22"/>
          <w:szCs w:val="22"/>
          <w:lang w:val="uk-UA"/>
        </w:rPr>
        <w:t xml:space="preserve"> </w:t>
      </w:r>
    </w:p>
    <w:p w:rsidR="004F670D" w:rsidRPr="00B52D90" w:rsidRDefault="004F670D" w:rsidP="004F670D">
      <w:pPr>
        <w:spacing w:line="276" w:lineRule="auto"/>
        <w:ind w:firstLine="708"/>
        <w:jc w:val="both"/>
        <w:rPr>
          <w:sz w:val="28"/>
          <w:szCs w:val="32"/>
          <w:lang w:val="uk-UA"/>
        </w:rPr>
      </w:pPr>
      <w:r w:rsidRPr="00B52D90">
        <w:rPr>
          <w:sz w:val="28"/>
          <w:szCs w:val="32"/>
          <w:lang w:val="uk-UA"/>
        </w:rPr>
        <w:t>Домашнє завдання. Пройдіть тест і дізнайтесь, чи конфліктна ти людина.</w:t>
      </w:r>
    </w:p>
    <w:p w:rsidR="004F670D" w:rsidRPr="00B52D90" w:rsidRDefault="00316C2D" w:rsidP="004F670D">
      <w:pPr>
        <w:spacing w:line="276" w:lineRule="auto"/>
        <w:ind w:firstLine="708"/>
        <w:jc w:val="both"/>
        <w:rPr>
          <w:sz w:val="28"/>
          <w:szCs w:val="32"/>
          <w:lang w:val="uk-UA"/>
        </w:rPr>
      </w:pPr>
      <w:r>
        <w:rPr>
          <w:sz w:val="28"/>
          <w:szCs w:val="32"/>
          <w:lang w:val="uk-UA"/>
        </w:rPr>
        <w:lastRenderedPageBreak/>
        <w:t xml:space="preserve">На </w:t>
      </w:r>
      <w:r w:rsidR="004F670D" w:rsidRPr="00B52D90">
        <w:rPr>
          <w:sz w:val="28"/>
          <w:szCs w:val="32"/>
          <w:lang w:val="uk-UA"/>
        </w:rPr>
        <w:t xml:space="preserve">платформі </w:t>
      </w:r>
      <w:proofErr w:type="spellStart"/>
      <w:r w:rsidR="004F670D" w:rsidRPr="00B52D90">
        <w:rPr>
          <w:sz w:val="28"/>
          <w:szCs w:val="32"/>
          <w:lang w:val="uk-UA"/>
        </w:rPr>
        <w:t>learningapps</w:t>
      </w:r>
      <w:proofErr w:type="spellEnd"/>
      <w:r w:rsidR="004F670D" w:rsidRPr="00B52D90">
        <w:rPr>
          <w:sz w:val="28"/>
          <w:szCs w:val="32"/>
          <w:lang w:val="uk-UA"/>
        </w:rPr>
        <w:t xml:space="preserve"> виконати </w:t>
      </w:r>
      <w:proofErr w:type="spellStart"/>
      <w:r w:rsidR="004F670D" w:rsidRPr="00B52D90">
        <w:rPr>
          <w:sz w:val="28"/>
          <w:szCs w:val="32"/>
          <w:lang w:val="uk-UA"/>
        </w:rPr>
        <w:t>онлайн-завдання</w:t>
      </w:r>
      <w:proofErr w:type="spellEnd"/>
      <w:r w:rsidR="004F670D" w:rsidRPr="00B52D90">
        <w:rPr>
          <w:sz w:val="28"/>
          <w:szCs w:val="32"/>
          <w:lang w:val="uk-UA"/>
        </w:rPr>
        <w:t xml:space="preserve"> «Конфлікт»</w:t>
      </w:r>
    </w:p>
    <w:p w:rsidR="004F670D" w:rsidRPr="00B52D90" w:rsidRDefault="004F670D" w:rsidP="004F670D">
      <w:pPr>
        <w:spacing w:line="276" w:lineRule="auto"/>
        <w:ind w:firstLine="708"/>
        <w:jc w:val="both"/>
        <w:rPr>
          <w:sz w:val="28"/>
          <w:szCs w:val="32"/>
          <w:lang w:val="uk-UA"/>
        </w:rPr>
      </w:pPr>
      <w:r w:rsidRPr="00B52D90">
        <w:rPr>
          <w:sz w:val="28"/>
          <w:szCs w:val="32"/>
          <w:lang w:val="uk-UA"/>
        </w:rPr>
        <w:t>Рівень засвоєння матеріалу уроку учнями показав що, на високому рівні матеріал засвоїли: Гуренко Поліна, Орлов Іван</w:t>
      </w:r>
      <w:r w:rsidR="00316C2D">
        <w:rPr>
          <w:sz w:val="28"/>
          <w:szCs w:val="32"/>
          <w:lang w:val="uk-UA"/>
        </w:rPr>
        <w:t>.</w:t>
      </w:r>
    </w:p>
    <w:p w:rsidR="004F670D" w:rsidRPr="00B52D90" w:rsidRDefault="004F670D" w:rsidP="004F670D">
      <w:pPr>
        <w:spacing w:line="276" w:lineRule="auto"/>
        <w:ind w:firstLine="708"/>
        <w:jc w:val="both"/>
        <w:rPr>
          <w:sz w:val="28"/>
          <w:szCs w:val="32"/>
          <w:lang w:val="uk-UA"/>
        </w:rPr>
      </w:pPr>
      <w:r w:rsidRPr="00B52D90">
        <w:rPr>
          <w:sz w:val="28"/>
          <w:szCs w:val="32"/>
          <w:lang w:val="uk-UA"/>
        </w:rPr>
        <w:t xml:space="preserve">Достатній рівень знань показали: Матвєєв Матвій, </w:t>
      </w:r>
      <w:proofErr w:type="spellStart"/>
      <w:r w:rsidRPr="00B52D90">
        <w:rPr>
          <w:sz w:val="28"/>
          <w:szCs w:val="32"/>
          <w:lang w:val="uk-UA"/>
        </w:rPr>
        <w:t>Скорік</w:t>
      </w:r>
      <w:proofErr w:type="spellEnd"/>
      <w:r w:rsidRPr="00B52D90">
        <w:rPr>
          <w:sz w:val="28"/>
          <w:szCs w:val="32"/>
          <w:lang w:val="uk-UA"/>
        </w:rPr>
        <w:t xml:space="preserve"> Вероніка, Сова Макар, Солошенко Іван, </w:t>
      </w:r>
      <w:proofErr w:type="spellStart"/>
      <w:r w:rsidRPr="00B52D90">
        <w:rPr>
          <w:sz w:val="28"/>
          <w:szCs w:val="32"/>
          <w:lang w:val="uk-UA"/>
        </w:rPr>
        <w:t>Султанов</w:t>
      </w:r>
      <w:proofErr w:type="spellEnd"/>
      <w:r w:rsidRPr="00B52D90">
        <w:rPr>
          <w:sz w:val="28"/>
          <w:szCs w:val="32"/>
          <w:lang w:val="uk-UA"/>
        </w:rPr>
        <w:t xml:space="preserve"> Максим.</w:t>
      </w:r>
    </w:p>
    <w:p w:rsidR="001F15CC" w:rsidRPr="00B52D90" w:rsidRDefault="004F670D" w:rsidP="004F670D">
      <w:pPr>
        <w:ind w:firstLine="709"/>
        <w:jc w:val="both"/>
        <w:rPr>
          <w:rFonts w:ascii="Calibri" w:eastAsia="Calibri" w:hAnsi="Calibri"/>
          <w:bCs/>
          <w:sz w:val="28"/>
          <w:szCs w:val="28"/>
          <w:lang w:val="uk-UA" w:eastAsia="en-US"/>
        </w:rPr>
      </w:pPr>
      <w:r w:rsidRPr="00B52D90">
        <w:rPr>
          <w:color w:val="000000"/>
          <w:sz w:val="28"/>
          <w:szCs w:val="28"/>
          <w:shd w:val="clear" w:color="auto" w:fill="FFFFFF"/>
          <w:lang w:val="uk-UA"/>
        </w:rPr>
        <w:t>6</w:t>
      </w:r>
      <w:r w:rsidR="001F15CC" w:rsidRPr="00B52D90">
        <w:rPr>
          <w:color w:val="000000"/>
          <w:sz w:val="28"/>
          <w:szCs w:val="28"/>
          <w:shd w:val="clear" w:color="auto" w:fill="FFFFFF"/>
          <w:lang w:val="uk-UA"/>
        </w:rPr>
        <w:t xml:space="preserve"> клас. Тема:</w:t>
      </w:r>
      <w:r w:rsidRPr="00B52D90">
        <w:rPr>
          <w:rFonts w:eastAsia="Calibri"/>
          <w:b/>
          <w:sz w:val="28"/>
          <w:szCs w:val="28"/>
          <w:lang w:val="uk-UA" w:eastAsia="en-US"/>
        </w:rPr>
        <w:t xml:space="preserve"> </w:t>
      </w:r>
      <w:r w:rsidRPr="00B52D90">
        <w:rPr>
          <w:rFonts w:eastAsia="Calibri"/>
          <w:bCs/>
          <w:sz w:val="28"/>
          <w:szCs w:val="28"/>
          <w:lang w:val="uk-UA" w:eastAsia="en-US"/>
        </w:rPr>
        <w:t>«Милосердя та співчуття. Чуйність у взаєминах людей»</w:t>
      </w:r>
      <w:r w:rsidR="001F15CC" w:rsidRPr="00B52D90">
        <w:rPr>
          <w:bCs/>
          <w:color w:val="000000"/>
          <w:sz w:val="28"/>
          <w:szCs w:val="28"/>
          <w:shd w:val="clear" w:color="auto" w:fill="FFFFFF"/>
          <w:lang w:val="uk-UA"/>
        </w:rPr>
        <w:t>.</w:t>
      </w:r>
      <w:r w:rsidRPr="00B52D90">
        <w:rPr>
          <w:bCs/>
          <w:color w:val="000000"/>
          <w:sz w:val="28"/>
          <w:szCs w:val="28"/>
          <w:shd w:val="clear" w:color="auto" w:fill="FFFFFF"/>
          <w:lang w:val="uk-UA"/>
        </w:rPr>
        <w:t xml:space="preserve"> </w:t>
      </w:r>
      <w:r w:rsidR="001F15CC" w:rsidRPr="00B52D90">
        <w:rPr>
          <w:bCs/>
          <w:color w:val="000000"/>
          <w:sz w:val="28"/>
          <w:szCs w:val="28"/>
          <w:shd w:val="clear" w:color="auto" w:fill="FFFFFF"/>
          <w:lang w:val="uk-UA"/>
        </w:rPr>
        <w:t>(2</w:t>
      </w:r>
      <w:r w:rsidRPr="00B52D90">
        <w:rPr>
          <w:bCs/>
          <w:color w:val="000000"/>
          <w:sz w:val="28"/>
          <w:szCs w:val="28"/>
          <w:shd w:val="clear" w:color="auto" w:fill="FFFFFF"/>
          <w:lang w:val="uk-UA"/>
        </w:rPr>
        <w:t>1</w:t>
      </w:r>
      <w:r w:rsidR="001F15CC" w:rsidRPr="00B52D90">
        <w:rPr>
          <w:bCs/>
          <w:color w:val="000000"/>
          <w:sz w:val="28"/>
          <w:szCs w:val="28"/>
          <w:shd w:val="clear" w:color="auto" w:fill="FFFFFF"/>
          <w:lang w:val="uk-UA"/>
        </w:rPr>
        <w:t>.0</w:t>
      </w:r>
      <w:r w:rsidRPr="00B52D90">
        <w:rPr>
          <w:bCs/>
          <w:color w:val="000000"/>
          <w:sz w:val="28"/>
          <w:szCs w:val="28"/>
          <w:shd w:val="clear" w:color="auto" w:fill="FFFFFF"/>
          <w:lang w:val="uk-UA"/>
        </w:rPr>
        <w:t>3</w:t>
      </w:r>
      <w:r w:rsidR="001F15CC" w:rsidRPr="00B52D90">
        <w:rPr>
          <w:bCs/>
          <w:color w:val="000000"/>
          <w:sz w:val="28"/>
          <w:szCs w:val="28"/>
          <w:shd w:val="clear" w:color="auto" w:fill="FFFFFF"/>
          <w:lang w:val="uk-UA"/>
        </w:rPr>
        <w:t>.2025)</w:t>
      </w:r>
    </w:p>
    <w:p w:rsidR="004F670D" w:rsidRPr="00B52D90" w:rsidRDefault="004F670D" w:rsidP="00C80C53">
      <w:pPr>
        <w:spacing w:line="276" w:lineRule="auto"/>
        <w:ind w:firstLine="709"/>
        <w:jc w:val="both"/>
        <w:rPr>
          <w:rFonts w:eastAsia="Calibri"/>
          <w:sz w:val="28"/>
          <w:szCs w:val="32"/>
          <w:lang w:val="uk-UA" w:eastAsia="en-US"/>
        </w:rPr>
      </w:pPr>
      <w:r w:rsidRPr="00B52D90">
        <w:rPr>
          <w:rFonts w:eastAsia="Calibri"/>
          <w:sz w:val="28"/>
          <w:szCs w:val="32"/>
          <w:lang w:val="uk-UA" w:eastAsia="en-US"/>
        </w:rPr>
        <w:t>На занятті учні ознайомились с поняттями "милосердя" та "співчуття": Учні чітко зрозуміли значення цих понять і визначити їх в контексті взаємин між людьми, розглянули аспекти, які підкреслюють важливість цих якостей для створення теплої та підтримуючої атмосфери в колективі, сприяли розвитку здатності учнів ставитися до почуттів та потреб інших людей, сприймаючи світ через їхні очі, розвитку в учнів внутрішніх ресурсів, таких як доброзичливість, терпимість та бажання допомагати іншим, навчили учнів виражати свою підтримку та розуміння в словах і вчинках.</w:t>
      </w:r>
    </w:p>
    <w:p w:rsidR="004F670D" w:rsidRPr="00B52D90" w:rsidRDefault="004F670D" w:rsidP="00C80C53">
      <w:pPr>
        <w:spacing w:line="276" w:lineRule="auto"/>
        <w:ind w:firstLine="709"/>
        <w:jc w:val="both"/>
        <w:rPr>
          <w:rFonts w:ascii="Calibri" w:eastAsia="Calibri" w:hAnsi="Calibri"/>
          <w:b/>
          <w:sz w:val="28"/>
          <w:szCs w:val="28"/>
          <w:lang w:val="uk-UA" w:eastAsia="en-US"/>
        </w:rPr>
      </w:pPr>
      <w:r w:rsidRPr="00B52D90">
        <w:rPr>
          <w:rFonts w:eastAsia="Calibri"/>
          <w:sz w:val="28"/>
          <w:szCs w:val="28"/>
          <w:lang w:val="uk-UA" w:eastAsia="en-US"/>
        </w:rPr>
        <w:t>Діти на уроці</w:t>
      </w:r>
      <w:r w:rsidRPr="00B52D90">
        <w:rPr>
          <w:rFonts w:ascii="Calibri" w:eastAsia="Calibri" w:hAnsi="Calibri"/>
          <w:b/>
          <w:sz w:val="28"/>
          <w:szCs w:val="28"/>
          <w:lang w:val="uk-UA" w:eastAsia="en-US"/>
        </w:rPr>
        <w:t xml:space="preserve"> </w:t>
      </w:r>
      <w:r w:rsidRPr="00B52D90">
        <w:rPr>
          <w:rFonts w:eastAsia="Calibri"/>
          <w:sz w:val="28"/>
          <w:szCs w:val="28"/>
          <w:lang w:val="uk-UA" w:eastAsia="en-US"/>
        </w:rPr>
        <w:t xml:space="preserve">розглянули репродукцію картини Джакомо </w:t>
      </w:r>
      <w:proofErr w:type="spellStart"/>
      <w:r w:rsidRPr="00B52D90">
        <w:rPr>
          <w:rFonts w:eastAsia="Calibri"/>
          <w:sz w:val="28"/>
          <w:szCs w:val="28"/>
          <w:lang w:val="uk-UA" w:eastAsia="en-US"/>
        </w:rPr>
        <w:t>Конті</w:t>
      </w:r>
      <w:proofErr w:type="spellEnd"/>
      <w:r w:rsidRPr="00B52D90">
        <w:rPr>
          <w:rFonts w:eastAsia="Calibri"/>
          <w:sz w:val="28"/>
          <w:szCs w:val="28"/>
          <w:lang w:val="uk-UA" w:eastAsia="en-US"/>
        </w:rPr>
        <w:t xml:space="preserve"> «Притча про доброго самарянина» та обговорили, як художнику вдалося передати поведінку персонажів щодо пораненого. Розглянули малюнки та назвали вчинки, у яких проявляється добре ставлення до інших. Навели власні приклади. Поради психологів «Як розвивати в собі співчуття й милосердя». Подивились мультфільм «Гелій», обговорили важливість бути чуйними до оточуючих. Розглянули і прочитали хмарку слів, в якій знайшли риси характеру, які притаманні чуйній людині. Познайомились з Матір’ю Терезою та дізнались дивовижні факти про монахиню.</w:t>
      </w:r>
    </w:p>
    <w:p w:rsidR="004F670D" w:rsidRPr="00B52D90" w:rsidRDefault="004F670D" w:rsidP="00C80C53">
      <w:pPr>
        <w:spacing w:line="276" w:lineRule="auto"/>
        <w:ind w:firstLine="708"/>
        <w:jc w:val="both"/>
        <w:rPr>
          <w:sz w:val="28"/>
          <w:szCs w:val="32"/>
          <w:lang w:val="uk-UA"/>
        </w:rPr>
      </w:pPr>
      <w:r w:rsidRPr="00B52D90">
        <w:rPr>
          <w:sz w:val="28"/>
          <w:szCs w:val="32"/>
          <w:lang w:val="uk-UA"/>
        </w:rPr>
        <w:t>Домашнє завдання. Поміркуй. Які риси характеру, притаманні співчутливим і милосердним людям?</w:t>
      </w:r>
    </w:p>
    <w:p w:rsidR="004F670D" w:rsidRPr="00B52D90" w:rsidRDefault="004F670D" w:rsidP="00C80C53">
      <w:pPr>
        <w:spacing w:line="276" w:lineRule="auto"/>
        <w:ind w:firstLine="708"/>
        <w:jc w:val="both"/>
        <w:rPr>
          <w:sz w:val="28"/>
          <w:szCs w:val="32"/>
          <w:lang w:val="uk-UA"/>
        </w:rPr>
      </w:pPr>
      <w:r w:rsidRPr="00B52D90">
        <w:rPr>
          <w:sz w:val="28"/>
          <w:szCs w:val="32"/>
          <w:lang w:val="uk-UA"/>
        </w:rPr>
        <w:t>Рівень засвоєння матеріалу уроку учнями показав що, на високому рівні матеріал засвоїли: Гуренко Поліна, Орлов Іван</w:t>
      </w:r>
      <w:r w:rsidR="00316C2D">
        <w:rPr>
          <w:sz w:val="28"/>
          <w:szCs w:val="32"/>
          <w:lang w:val="uk-UA"/>
        </w:rPr>
        <w:t>.</w:t>
      </w:r>
    </w:p>
    <w:p w:rsidR="004F670D" w:rsidRPr="00B52D90" w:rsidRDefault="004F670D" w:rsidP="00C80C53">
      <w:pPr>
        <w:spacing w:line="276" w:lineRule="auto"/>
        <w:ind w:firstLine="708"/>
        <w:jc w:val="both"/>
        <w:rPr>
          <w:sz w:val="28"/>
          <w:szCs w:val="32"/>
          <w:lang w:val="uk-UA"/>
        </w:rPr>
      </w:pPr>
      <w:r w:rsidRPr="00B52D90">
        <w:rPr>
          <w:sz w:val="28"/>
          <w:szCs w:val="32"/>
          <w:lang w:val="uk-UA"/>
        </w:rPr>
        <w:t xml:space="preserve">Достатній рівень знань показали: Матвєєв Матвій, </w:t>
      </w:r>
      <w:proofErr w:type="spellStart"/>
      <w:r w:rsidRPr="00B52D90">
        <w:rPr>
          <w:sz w:val="28"/>
          <w:szCs w:val="32"/>
          <w:lang w:val="uk-UA"/>
        </w:rPr>
        <w:t>Скорік</w:t>
      </w:r>
      <w:proofErr w:type="spellEnd"/>
      <w:r w:rsidRPr="00B52D90">
        <w:rPr>
          <w:sz w:val="28"/>
          <w:szCs w:val="32"/>
          <w:lang w:val="uk-UA"/>
        </w:rPr>
        <w:t xml:space="preserve"> Вероніка, Сова Макар, Солошенко Іван, </w:t>
      </w:r>
      <w:proofErr w:type="spellStart"/>
      <w:r w:rsidRPr="00B52D90">
        <w:rPr>
          <w:sz w:val="28"/>
          <w:szCs w:val="32"/>
          <w:lang w:val="uk-UA"/>
        </w:rPr>
        <w:t>Султанов</w:t>
      </w:r>
      <w:proofErr w:type="spellEnd"/>
      <w:r w:rsidRPr="00B52D90">
        <w:rPr>
          <w:sz w:val="28"/>
          <w:szCs w:val="32"/>
          <w:lang w:val="uk-UA"/>
        </w:rPr>
        <w:t xml:space="preserve"> Максим.</w:t>
      </w:r>
    </w:p>
    <w:p w:rsidR="00945BF0" w:rsidRPr="00B52D90" w:rsidRDefault="00945BF0" w:rsidP="00C80C53">
      <w:pPr>
        <w:autoSpaceDE w:val="0"/>
        <w:autoSpaceDN w:val="0"/>
        <w:adjustRightInd w:val="0"/>
        <w:spacing w:line="276" w:lineRule="auto"/>
        <w:ind w:firstLine="567"/>
        <w:jc w:val="both"/>
        <w:rPr>
          <w:rFonts w:eastAsiaTheme="minorHAnsi"/>
          <w:sz w:val="28"/>
          <w:szCs w:val="28"/>
          <w:lang w:val="uk-UA" w:eastAsia="en-US"/>
        </w:rPr>
      </w:pPr>
      <w:r w:rsidRPr="00B52D90">
        <w:rPr>
          <w:rFonts w:eastAsiaTheme="minorHAnsi"/>
          <w:sz w:val="28"/>
          <w:szCs w:val="28"/>
          <w:lang w:val="uk-UA" w:eastAsia="en-US"/>
        </w:rPr>
        <w:t>Вивчення стану викладання предмета «</w:t>
      </w:r>
      <w:r w:rsidR="004F670D" w:rsidRPr="00B52D90">
        <w:rPr>
          <w:rFonts w:eastAsiaTheme="minorHAnsi"/>
          <w:sz w:val="28"/>
          <w:szCs w:val="28"/>
          <w:lang w:val="uk-UA" w:eastAsia="en-US"/>
        </w:rPr>
        <w:t>Етика</w:t>
      </w:r>
      <w:r w:rsidRPr="00B52D90">
        <w:rPr>
          <w:rFonts w:eastAsiaTheme="minorHAnsi"/>
          <w:sz w:val="28"/>
          <w:szCs w:val="28"/>
          <w:lang w:val="uk-UA" w:eastAsia="en-US"/>
        </w:rPr>
        <w:t xml:space="preserve">» показало, що вчитель добре обізнаний із сучасними вимогами щодо проведення уроків з предмета, знає програму, пояснювальні записки до неї. На уроках </w:t>
      </w:r>
      <w:proofErr w:type="spellStart"/>
      <w:r w:rsidR="004F670D" w:rsidRPr="00B52D90">
        <w:rPr>
          <w:rFonts w:eastAsiaTheme="minorHAnsi"/>
          <w:sz w:val="28"/>
          <w:szCs w:val="28"/>
          <w:lang w:val="uk-UA" w:eastAsia="en-US"/>
        </w:rPr>
        <w:t>Нікітюк</w:t>
      </w:r>
      <w:proofErr w:type="spellEnd"/>
      <w:r w:rsidR="004F670D" w:rsidRPr="00B52D90">
        <w:rPr>
          <w:rFonts w:eastAsiaTheme="minorHAnsi"/>
          <w:sz w:val="28"/>
          <w:szCs w:val="28"/>
          <w:lang w:val="uk-UA" w:eastAsia="en-US"/>
        </w:rPr>
        <w:t xml:space="preserve"> Н.О.</w:t>
      </w:r>
      <w:r w:rsidRPr="00B52D90">
        <w:rPr>
          <w:rFonts w:eastAsiaTheme="minorHAnsi"/>
          <w:sz w:val="28"/>
          <w:szCs w:val="28"/>
          <w:lang w:val="uk-UA" w:eastAsia="en-US"/>
        </w:rPr>
        <w:t xml:space="preserve"> практикує як індивідуальні, так і групові форми робіт. </w:t>
      </w:r>
    </w:p>
    <w:p w:rsidR="00945BF0" w:rsidRPr="00B52D90" w:rsidRDefault="00945BF0" w:rsidP="009C385E">
      <w:pPr>
        <w:autoSpaceDE w:val="0"/>
        <w:autoSpaceDN w:val="0"/>
        <w:adjustRightInd w:val="0"/>
        <w:spacing w:line="276" w:lineRule="auto"/>
        <w:jc w:val="both"/>
        <w:rPr>
          <w:rFonts w:eastAsiaTheme="minorHAnsi"/>
          <w:sz w:val="28"/>
          <w:szCs w:val="28"/>
          <w:lang w:val="uk-UA" w:eastAsia="en-US"/>
        </w:rPr>
      </w:pPr>
    </w:p>
    <w:p w:rsidR="00945BF0" w:rsidRPr="00B52D90" w:rsidRDefault="00945BF0" w:rsidP="009C385E">
      <w:pPr>
        <w:pStyle w:val="a5"/>
        <w:spacing w:after="0" w:line="276" w:lineRule="auto"/>
        <w:ind w:left="0"/>
        <w:jc w:val="both"/>
        <w:rPr>
          <w:b/>
          <w:spacing w:val="20"/>
          <w:sz w:val="28"/>
          <w:szCs w:val="28"/>
          <w:lang w:val="uk-UA"/>
        </w:rPr>
      </w:pPr>
      <w:r w:rsidRPr="00B52D90">
        <w:rPr>
          <w:b/>
          <w:spacing w:val="20"/>
          <w:sz w:val="28"/>
          <w:szCs w:val="28"/>
          <w:lang w:val="uk-UA"/>
        </w:rPr>
        <w:t xml:space="preserve">РЕКОМЕНДАЦІЇ: </w:t>
      </w:r>
    </w:p>
    <w:p w:rsidR="000C00D8" w:rsidRPr="00B52D90" w:rsidRDefault="000C00D8" w:rsidP="000C00D8">
      <w:pPr>
        <w:spacing w:line="276" w:lineRule="auto"/>
        <w:jc w:val="both"/>
        <w:rPr>
          <w:sz w:val="28"/>
          <w:szCs w:val="28"/>
          <w:lang w:val="uk-UA"/>
        </w:rPr>
      </w:pPr>
      <w:r w:rsidRPr="00B52D90">
        <w:rPr>
          <w:sz w:val="28"/>
          <w:szCs w:val="28"/>
          <w:lang w:val="uk-UA"/>
        </w:rPr>
        <w:t xml:space="preserve">Учителю </w:t>
      </w:r>
      <w:r w:rsidR="004F670D" w:rsidRPr="00B52D90">
        <w:rPr>
          <w:sz w:val="28"/>
          <w:szCs w:val="28"/>
          <w:lang w:val="uk-UA"/>
        </w:rPr>
        <w:t xml:space="preserve">Етики </w:t>
      </w:r>
      <w:proofErr w:type="spellStart"/>
      <w:r w:rsidR="004F670D" w:rsidRPr="00B52D90">
        <w:rPr>
          <w:sz w:val="28"/>
          <w:szCs w:val="28"/>
          <w:lang w:val="uk-UA"/>
        </w:rPr>
        <w:t>Нікітюк</w:t>
      </w:r>
      <w:proofErr w:type="spellEnd"/>
      <w:r w:rsidR="004F670D" w:rsidRPr="00B52D90">
        <w:rPr>
          <w:sz w:val="28"/>
          <w:szCs w:val="28"/>
          <w:lang w:val="uk-UA"/>
        </w:rPr>
        <w:t xml:space="preserve"> Н.О.</w:t>
      </w:r>
      <w:r w:rsidRPr="00B52D90">
        <w:rPr>
          <w:sz w:val="28"/>
          <w:szCs w:val="28"/>
          <w:lang w:val="uk-UA"/>
        </w:rPr>
        <w:t>:</w:t>
      </w:r>
    </w:p>
    <w:p w:rsidR="000C00D8" w:rsidRPr="00B52D90" w:rsidRDefault="00945BF0" w:rsidP="000C00D8">
      <w:pPr>
        <w:pStyle w:val="a4"/>
        <w:numPr>
          <w:ilvl w:val="0"/>
          <w:numId w:val="1"/>
        </w:numPr>
        <w:spacing w:line="276" w:lineRule="auto"/>
        <w:ind w:left="567" w:hanging="567"/>
        <w:jc w:val="both"/>
        <w:rPr>
          <w:sz w:val="28"/>
          <w:szCs w:val="28"/>
        </w:rPr>
      </w:pPr>
      <w:r w:rsidRPr="00B52D90">
        <w:rPr>
          <w:sz w:val="28"/>
          <w:szCs w:val="28"/>
        </w:rPr>
        <w:t xml:space="preserve">Активізувати практичну спрямованість уроків </w:t>
      </w:r>
      <w:r w:rsidR="00C80C53" w:rsidRPr="00B52D90">
        <w:rPr>
          <w:sz w:val="28"/>
          <w:szCs w:val="28"/>
        </w:rPr>
        <w:t>Етика</w:t>
      </w:r>
      <w:r w:rsidRPr="00B52D90">
        <w:rPr>
          <w:sz w:val="28"/>
          <w:szCs w:val="28"/>
        </w:rPr>
        <w:t xml:space="preserve">. </w:t>
      </w:r>
    </w:p>
    <w:p w:rsidR="000C00D8" w:rsidRPr="00B52D90" w:rsidRDefault="000C00D8" w:rsidP="000C00D8">
      <w:pPr>
        <w:spacing w:line="276" w:lineRule="auto"/>
        <w:jc w:val="both"/>
        <w:rPr>
          <w:sz w:val="28"/>
          <w:szCs w:val="28"/>
          <w:lang w:val="uk-UA"/>
        </w:rPr>
      </w:pPr>
      <w:r w:rsidRPr="00B52D90">
        <w:rPr>
          <w:sz w:val="28"/>
          <w:szCs w:val="28"/>
          <w:lang w:val="uk-UA"/>
        </w:rPr>
        <w:t xml:space="preserve">1.1. Відзначити </w:t>
      </w:r>
      <w:r w:rsidR="004F670D" w:rsidRPr="00B52D90">
        <w:rPr>
          <w:sz w:val="28"/>
          <w:szCs w:val="28"/>
          <w:lang w:val="uk-UA"/>
        </w:rPr>
        <w:t>достатній</w:t>
      </w:r>
      <w:r w:rsidRPr="00B52D90">
        <w:rPr>
          <w:sz w:val="28"/>
          <w:szCs w:val="28"/>
          <w:lang w:val="uk-UA"/>
        </w:rPr>
        <w:t xml:space="preserve"> рівень викладання трудового </w:t>
      </w:r>
      <w:r w:rsidR="004F670D" w:rsidRPr="00B52D90">
        <w:rPr>
          <w:sz w:val="28"/>
          <w:szCs w:val="28"/>
          <w:lang w:val="uk-UA"/>
        </w:rPr>
        <w:t>Етики</w:t>
      </w:r>
      <w:r w:rsidRPr="00B52D90">
        <w:rPr>
          <w:sz w:val="28"/>
          <w:szCs w:val="28"/>
          <w:lang w:val="uk-UA"/>
        </w:rPr>
        <w:t xml:space="preserve"> у </w:t>
      </w:r>
      <w:r w:rsidR="004F670D" w:rsidRPr="00B52D90">
        <w:rPr>
          <w:sz w:val="28"/>
          <w:szCs w:val="28"/>
          <w:lang w:val="uk-UA"/>
        </w:rPr>
        <w:t>5</w:t>
      </w:r>
      <w:r w:rsidRPr="00B52D90">
        <w:rPr>
          <w:sz w:val="28"/>
          <w:szCs w:val="28"/>
          <w:lang w:val="uk-UA"/>
        </w:rPr>
        <w:t xml:space="preserve"> – </w:t>
      </w:r>
      <w:r w:rsidR="004F670D" w:rsidRPr="00B52D90">
        <w:rPr>
          <w:sz w:val="28"/>
          <w:szCs w:val="28"/>
          <w:lang w:val="uk-UA"/>
        </w:rPr>
        <w:t>6</w:t>
      </w:r>
      <w:r w:rsidRPr="00B52D90">
        <w:rPr>
          <w:sz w:val="28"/>
          <w:szCs w:val="28"/>
          <w:lang w:val="uk-UA"/>
        </w:rPr>
        <w:t xml:space="preserve"> класах.</w:t>
      </w:r>
    </w:p>
    <w:p w:rsidR="000C00D8" w:rsidRPr="00B52D90" w:rsidRDefault="000C00D8" w:rsidP="000C00D8">
      <w:pPr>
        <w:spacing w:line="276" w:lineRule="auto"/>
        <w:ind w:left="7080" w:firstLine="708"/>
        <w:jc w:val="both"/>
        <w:rPr>
          <w:sz w:val="28"/>
          <w:szCs w:val="28"/>
          <w:lang w:val="uk-UA"/>
        </w:rPr>
      </w:pPr>
      <w:r w:rsidRPr="00B52D90">
        <w:rPr>
          <w:sz w:val="28"/>
          <w:szCs w:val="28"/>
          <w:lang w:val="uk-UA"/>
        </w:rPr>
        <w:lastRenderedPageBreak/>
        <w:t>Постійно</w:t>
      </w:r>
    </w:p>
    <w:p w:rsidR="000C00D8" w:rsidRPr="00B52D90" w:rsidRDefault="000C00D8" w:rsidP="000C00D8">
      <w:pPr>
        <w:spacing w:line="276" w:lineRule="auto"/>
        <w:jc w:val="both"/>
        <w:rPr>
          <w:sz w:val="28"/>
          <w:szCs w:val="28"/>
          <w:lang w:val="uk-UA"/>
        </w:rPr>
      </w:pPr>
      <w:r w:rsidRPr="00B52D90">
        <w:rPr>
          <w:sz w:val="28"/>
          <w:szCs w:val="28"/>
          <w:lang w:val="uk-UA"/>
        </w:rPr>
        <w:t>1.2. Активізувати роботу щодо участі учнів у Всеукраїнських учнівських олімпіадах, конкурсах.</w:t>
      </w:r>
    </w:p>
    <w:p w:rsidR="000C00D8" w:rsidRPr="00B52D90" w:rsidRDefault="000C00D8" w:rsidP="000C00D8">
      <w:pPr>
        <w:spacing w:line="276" w:lineRule="auto"/>
        <w:ind w:left="7080" w:firstLine="708"/>
        <w:jc w:val="both"/>
        <w:rPr>
          <w:sz w:val="28"/>
          <w:szCs w:val="28"/>
          <w:lang w:val="uk-UA"/>
        </w:rPr>
      </w:pPr>
      <w:r w:rsidRPr="00B52D90">
        <w:rPr>
          <w:sz w:val="28"/>
          <w:szCs w:val="28"/>
          <w:lang w:val="uk-UA"/>
        </w:rPr>
        <w:t>Постійно</w:t>
      </w:r>
    </w:p>
    <w:p w:rsidR="000C00D8" w:rsidRPr="00B52D90" w:rsidRDefault="000C00D8" w:rsidP="000C00D8">
      <w:pPr>
        <w:spacing w:line="276" w:lineRule="auto"/>
        <w:jc w:val="both"/>
        <w:rPr>
          <w:sz w:val="28"/>
          <w:szCs w:val="28"/>
          <w:lang w:val="uk-UA"/>
        </w:rPr>
      </w:pPr>
      <w:r w:rsidRPr="00B52D90">
        <w:rPr>
          <w:sz w:val="28"/>
          <w:szCs w:val="28"/>
          <w:lang w:val="uk-UA"/>
        </w:rPr>
        <w:t>1.3. Урізноманітнювати форми використання інформаційних джерел.</w:t>
      </w:r>
    </w:p>
    <w:p w:rsidR="000C00D8" w:rsidRPr="00B52D90" w:rsidRDefault="000C00D8" w:rsidP="000C00D8">
      <w:pPr>
        <w:spacing w:line="276" w:lineRule="auto"/>
        <w:ind w:left="7080" w:firstLine="708"/>
        <w:jc w:val="both"/>
        <w:rPr>
          <w:sz w:val="28"/>
          <w:szCs w:val="28"/>
          <w:lang w:val="uk-UA"/>
        </w:rPr>
      </w:pPr>
      <w:r w:rsidRPr="00B52D90">
        <w:rPr>
          <w:sz w:val="28"/>
          <w:szCs w:val="28"/>
          <w:lang w:val="uk-UA"/>
        </w:rPr>
        <w:t>Постійно</w:t>
      </w:r>
    </w:p>
    <w:p w:rsidR="001F15CC" w:rsidRPr="00B52D90" w:rsidRDefault="001F15CC" w:rsidP="001F15CC">
      <w:pPr>
        <w:spacing w:line="276" w:lineRule="auto"/>
        <w:jc w:val="both"/>
        <w:rPr>
          <w:sz w:val="28"/>
          <w:szCs w:val="28"/>
          <w:lang w:val="uk-UA"/>
        </w:rPr>
      </w:pPr>
      <w:r w:rsidRPr="00B52D90">
        <w:rPr>
          <w:sz w:val="28"/>
          <w:szCs w:val="28"/>
          <w:lang w:val="uk-UA"/>
        </w:rPr>
        <w:t>1.4. Поширювати як активний, так і пасивний словниковий запас школярів, вводити нові слова для щоденного використання.</w:t>
      </w:r>
    </w:p>
    <w:p w:rsidR="001F15CC" w:rsidRPr="00B52D90" w:rsidRDefault="001F15CC" w:rsidP="001053A0">
      <w:pPr>
        <w:spacing w:line="276" w:lineRule="auto"/>
        <w:ind w:left="7080" w:firstLine="708"/>
        <w:jc w:val="both"/>
        <w:rPr>
          <w:sz w:val="28"/>
          <w:szCs w:val="28"/>
          <w:lang w:val="uk-UA"/>
        </w:rPr>
      </w:pPr>
      <w:r w:rsidRPr="00B52D90">
        <w:rPr>
          <w:sz w:val="28"/>
          <w:szCs w:val="28"/>
          <w:lang w:val="uk-UA"/>
        </w:rPr>
        <w:t>Постійно</w:t>
      </w:r>
    </w:p>
    <w:p w:rsidR="001F15CC" w:rsidRPr="00B52D90" w:rsidRDefault="001F15CC" w:rsidP="001F15CC">
      <w:pPr>
        <w:spacing w:line="276" w:lineRule="auto"/>
        <w:jc w:val="both"/>
        <w:rPr>
          <w:sz w:val="28"/>
          <w:szCs w:val="28"/>
          <w:lang w:val="uk-UA"/>
        </w:rPr>
      </w:pPr>
      <w:r w:rsidRPr="00B52D90">
        <w:rPr>
          <w:sz w:val="28"/>
          <w:szCs w:val="28"/>
          <w:lang w:val="uk-UA"/>
        </w:rPr>
        <w:t>1.5. У роботі враховувати вікові, індивідуальні та психофізичні особливості вихованців.</w:t>
      </w:r>
    </w:p>
    <w:p w:rsidR="001F15CC" w:rsidRPr="00B52D90" w:rsidRDefault="001F15CC" w:rsidP="00BC700A">
      <w:pPr>
        <w:spacing w:line="276" w:lineRule="auto"/>
        <w:ind w:left="7080" w:firstLine="708"/>
        <w:jc w:val="both"/>
        <w:rPr>
          <w:sz w:val="28"/>
          <w:szCs w:val="28"/>
          <w:lang w:val="uk-UA"/>
        </w:rPr>
      </w:pPr>
      <w:r w:rsidRPr="00B52D90">
        <w:rPr>
          <w:sz w:val="28"/>
          <w:szCs w:val="28"/>
          <w:lang w:val="uk-UA"/>
        </w:rPr>
        <w:t>Постійно</w:t>
      </w:r>
    </w:p>
    <w:p w:rsidR="000C00D8" w:rsidRPr="00B52D90" w:rsidRDefault="000C00D8" w:rsidP="001F15CC">
      <w:pPr>
        <w:pStyle w:val="a4"/>
        <w:numPr>
          <w:ilvl w:val="0"/>
          <w:numId w:val="1"/>
        </w:numPr>
        <w:spacing w:line="276" w:lineRule="auto"/>
        <w:jc w:val="both"/>
        <w:rPr>
          <w:sz w:val="28"/>
          <w:szCs w:val="28"/>
        </w:rPr>
      </w:pPr>
      <w:r w:rsidRPr="00B52D90">
        <w:rPr>
          <w:sz w:val="28"/>
          <w:szCs w:val="28"/>
        </w:rPr>
        <w:t xml:space="preserve"> На з</w:t>
      </w:r>
      <w:r w:rsidR="00316C2D">
        <w:rPr>
          <w:sz w:val="28"/>
          <w:szCs w:val="28"/>
        </w:rPr>
        <w:t>асіданні методичного об’єднання</w:t>
      </w:r>
      <w:r w:rsidRPr="00B52D90">
        <w:rPr>
          <w:sz w:val="28"/>
          <w:szCs w:val="28"/>
        </w:rPr>
        <w:t xml:space="preserve"> обговорити результати перевірки.</w:t>
      </w:r>
    </w:p>
    <w:p w:rsidR="001F15CC" w:rsidRPr="00B52D90" w:rsidRDefault="001F15CC" w:rsidP="001F15CC">
      <w:pPr>
        <w:spacing w:line="276" w:lineRule="auto"/>
        <w:ind w:left="7080" w:firstLine="708"/>
        <w:jc w:val="both"/>
        <w:rPr>
          <w:sz w:val="28"/>
          <w:szCs w:val="28"/>
          <w:lang w:val="uk-UA"/>
        </w:rPr>
      </w:pPr>
      <w:r w:rsidRPr="00B52D90">
        <w:rPr>
          <w:sz w:val="28"/>
          <w:szCs w:val="28"/>
          <w:lang w:val="uk-UA"/>
        </w:rPr>
        <w:t>01.04.2025</w:t>
      </w:r>
    </w:p>
    <w:p w:rsidR="001F15CC" w:rsidRPr="00B52D90" w:rsidRDefault="001F15CC" w:rsidP="000C00D8">
      <w:pPr>
        <w:spacing w:line="276" w:lineRule="auto"/>
        <w:jc w:val="both"/>
        <w:rPr>
          <w:sz w:val="28"/>
          <w:szCs w:val="28"/>
          <w:lang w:val="uk-UA"/>
        </w:rPr>
      </w:pPr>
    </w:p>
    <w:p w:rsidR="001F15CC" w:rsidRPr="00B52D90" w:rsidRDefault="001F15CC" w:rsidP="000C00D8">
      <w:pPr>
        <w:spacing w:line="276" w:lineRule="auto"/>
        <w:jc w:val="both"/>
        <w:rPr>
          <w:sz w:val="28"/>
          <w:szCs w:val="28"/>
          <w:lang w:val="uk-UA"/>
        </w:rPr>
      </w:pPr>
      <w:r w:rsidRPr="00B52D90">
        <w:rPr>
          <w:sz w:val="28"/>
          <w:szCs w:val="28"/>
          <w:lang w:val="uk-UA"/>
        </w:rPr>
        <w:t xml:space="preserve">Заступник директора з навчальної роботи                </w:t>
      </w:r>
      <w:r w:rsidR="008F24BC" w:rsidRPr="00B52D90">
        <w:rPr>
          <w:sz w:val="28"/>
          <w:szCs w:val="28"/>
          <w:lang w:val="uk-UA"/>
        </w:rPr>
        <w:t xml:space="preserve">               </w:t>
      </w:r>
      <w:r w:rsidRPr="00B52D90">
        <w:rPr>
          <w:sz w:val="28"/>
          <w:szCs w:val="28"/>
          <w:lang w:val="uk-UA"/>
        </w:rPr>
        <w:t>Сергій КОРСУН</w:t>
      </w:r>
    </w:p>
    <w:p w:rsidR="000C00D8" w:rsidRPr="00B52D90" w:rsidRDefault="000C00D8" w:rsidP="00945BF0">
      <w:pPr>
        <w:jc w:val="both"/>
        <w:rPr>
          <w:sz w:val="28"/>
          <w:szCs w:val="28"/>
          <w:lang w:val="uk-UA"/>
        </w:rPr>
      </w:pPr>
    </w:p>
    <w:p w:rsidR="000C00D8" w:rsidRPr="00B52D90" w:rsidRDefault="000C00D8" w:rsidP="00945BF0">
      <w:pPr>
        <w:jc w:val="both"/>
        <w:rPr>
          <w:sz w:val="28"/>
          <w:szCs w:val="28"/>
          <w:lang w:val="uk-UA"/>
        </w:rPr>
      </w:pPr>
    </w:p>
    <w:p w:rsidR="000C00D8" w:rsidRPr="00B52D90" w:rsidRDefault="000C00D8" w:rsidP="00945BF0">
      <w:pPr>
        <w:jc w:val="both"/>
        <w:rPr>
          <w:sz w:val="28"/>
          <w:szCs w:val="28"/>
          <w:lang w:val="uk-UA"/>
        </w:rPr>
      </w:pPr>
    </w:p>
    <w:p w:rsidR="000C00D8" w:rsidRPr="00B52D90" w:rsidRDefault="000C00D8" w:rsidP="00945BF0">
      <w:pPr>
        <w:jc w:val="both"/>
        <w:rPr>
          <w:sz w:val="28"/>
          <w:szCs w:val="28"/>
          <w:lang w:val="uk-UA"/>
        </w:rPr>
      </w:pPr>
    </w:p>
    <w:p w:rsidR="000C00D8" w:rsidRPr="00B52D90" w:rsidRDefault="000C00D8" w:rsidP="00945BF0">
      <w:pPr>
        <w:jc w:val="both"/>
        <w:rPr>
          <w:sz w:val="28"/>
          <w:szCs w:val="28"/>
          <w:lang w:val="uk-UA"/>
        </w:rPr>
      </w:pPr>
    </w:p>
    <w:p w:rsidR="000C00D8" w:rsidRPr="00B52D90" w:rsidRDefault="000C00D8" w:rsidP="00945BF0">
      <w:pPr>
        <w:jc w:val="both"/>
        <w:rPr>
          <w:sz w:val="28"/>
          <w:szCs w:val="28"/>
          <w:lang w:val="uk-UA"/>
        </w:rPr>
      </w:pPr>
    </w:p>
    <w:p w:rsidR="000C00D8" w:rsidRPr="00B52D90" w:rsidRDefault="000C00D8" w:rsidP="00945BF0">
      <w:pPr>
        <w:jc w:val="both"/>
        <w:rPr>
          <w:sz w:val="28"/>
          <w:szCs w:val="28"/>
          <w:lang w:val="uk-UA"/>
        </w:rPr>
      </w:pPr>
    </w:p>
    <w:p w:rsidR="000C00D8" w:rsidRPr="00B52D90" w:rsidRDefault="000C00D8" w:rsidP="00945BF0">
      <w:pPr>
        <w:jc w:val="both"/>
        <w:rPr>
          <w:sz w:val="28"/>
          <w:szCs w:val="28"/>
          <w:lang w:val="uk-UA"/>
        </w:rPr>
      </w:pPr>
    </w:p>
    <w:p w:rsidR="000C00D8" w:rsidRPr="00B52D90" w:rsidRDefault="000C00D8"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8F24BC" w:rsidRPr="00B52D90" w:rsidRDefault="008F24BC" w:rsidP="00945BF0">
      <w:pPr>
        <w:jc w:val="both"/>
        <w:rPr>
          <w:sz w:val="28"/>
          <w:szCs w:val="28"/>
          <w:lang w:val="uk-UA"/>
        </w:rPr>
      </w:pPr>
    </w:p>
    <w:p w:rsidR="00945BF0" w:rsidRPr="00B52D90" w:rsidRDefault="00945BF0" w:rsidP="00945BF0">
      <w:pPr>
        <w:jc w:val="both"/>
        <w:rPr>
          <w:sz w:val="28"/>
          <w:szCs w:val="28"/>
          <w:lang w:val="uk-UA"/>
        </w:rPr>
      </w:pPr>
      <w:bookmarkStart w:id="3" w:name="_GoBack"/>
      <w:bookmarkEnd w:id="3"/>
      <w:r w:rsidRPr="00B52D90">
        <w:rPr>
          <w:sz w:val="28"/>
          <w:szCs w:val="28"/>
          <w:lang w:val="uk-UA"/>
        </w:rPr>
        <w:lastRenderedPageBreak/>
        <w:t>Візи:</w:t>
      </w:r>
    </w:p>
    <w:p w:rsidR="00945BF0" w:rsidRPr="00B52D90" w:rsidRDefault="00945BF0" w:rsidP="00945BF0">
      <w:pPr>
        <w:jc w:val="both"/>
        <w:rPr>
          <w:sz w:val="28"/>
          <w:szCs w:val="28"/>
          <w:lang w:val="uk-UA"/>
        </w:rPr>
      </w:pPr>
    </w:p>
    <w:tbl>
      <w:tblPr>
        <w:tblW w:w="10031" w:type="dxa"/>
        <w:tblLook w:val="04A0" w:firstRow="1" w:lastRow="0" w:firstColumn="1" w:lastColumn="0" w:noHBand="0" w:noVBand="1"/>
      </w:tblPr>
      <w:tblGrid>
        <w:gridCol w:w="5637"/>
        <w:gridCol w:w="1984"/>
        <w:gridCol w:w="2410"/>
      </w:tblGrid>
      <w:tr w:rsidR="00945BF0" w:rsidRPr="00B52D90" w:rsidTr="00CB3F11">
        <w:tc>
          <w:tcPr>
            <w:tcW w:w="5637" w:type="dxa"/>
            <w:hideMark/>
          </w:tcPr>
          <w:p w:rsidR="00945BF0" w:rsidRPr="00B52D90" w:rsidRDefault="00945BF0" w:rsidP="00CB3F11">
            <w:pPr>
              <w:jc w:val="both"/>
              <w:rPr>
                <w:sz w:val="28"/>
                <w:szCs w:val="28"/>
                <w:lang w:val="uk-UA"/>
              </w:rPr>
            </w:pPr>
            <w:r w:rsidRPr="00B52D90">
              <w:rPr>
                <w:sz w:val="28"/>
                <w:szCs w:val="28"/>
                <w:lang w:val="uk-UA"/>
              </w:rPr>
              <w:t>Заступник директора з навчальної роботи Комунального закладу «Харківська спеціальна школа № 5» Харківської обласної ради</w:t>
            </w:r>
          </w:p>
        </w:tc>
        <w:tc>
          <w:tcPr>
            <w:tcW w:w="1984" w:type="dxa"/>
          </w:tcPr>
          <w:p w:rsidR="00945BF0" w:rsidRPr="00B52D90" w:rsidRDefault="00945BF0" w:rsidP="00CB3F11">
            <w:pPr>
              <w:rPr>
                <w:sz w:val="28"/>
                <w:szCs w:val="28"/>
                <w:lang w:val="uk-UA"/>
              </w:rPr>
            </w:pPr>
          </w:p>
        </w:tc>
        <w:tc>
          <w:tcPr>
            <w:tcW w:w="2410" w:type="dxa"/>
          </w:tcPr>
          <w:p w:rsidR="00945BF0" w:rsidRPr="00B52D90" w:rsidRDefault="00945BF0" w:rsidP="00CB3F11">
            <w:pPr>
              <w:rPr>
                <w:sz w:val="28"/>
                <w:szCs w:val="28"/>
                <w:lang w:val="uk-UA"/>
              </w:rPr>
            </w:pPr>
          </w:p>
          <w:p w:rsidR="00945BF0" w:rsidRPr="00B52D90" w:rsidRDefault="00945BF0" w:rsidP="00CB3F11">
            <w:pPr>
              <w:rPr>
                <w:sz w:val="28"/>
                <w:szCs w:val="28"/>
                <w:lang w:val="uk-UA"/>
              </w:rPr>
            </w:pPr>
          </w:p>
          <w:p w:rsidR="00945BF0" w:rsidRPr="00B52D90" w:rsidRDefault="00945BF0" w:rsidP="00CB3F11">
            <w:pPr>
              <w:rPr>
                <w:sz w:val="28"/>
                <w:szCs w:val="28"/>
                <w:lang w:val="uk-UA"/>
              </w:rPr>
            </w:pPr>
          </w:p>
          <w:p w:rsidR="00945BF0" w:rsidRPr="00B52D90" w:rsidRDefault="00945BF0" w:rsidP="00CB3F11">
            <w:pPr>
              <w:rPr>
                <w:sz w:val="28"/>
                <w:szCs w:val="28"/>
                <w:lang w:val="uk-UA"/>
              </w:rPr>
            </w:pPr>
            <w:r w:rsidRPr="00B52D90">
              <w:rPr>
                <w:sz w:val="28"/>
                <w:szCs w:val="28"/>
                <w:lang w:val="uk-UA"/>
              </w:rPr>
              <w:t xml:space="preserve">С. </w:t>
            </w:r>
            <w:proofErr w:type="spellStart"/>
            <w:r w:rsidRPr="00B52D90">
              <w:rPr>
                <w:sz w:val="28"/>
                <w:szCs w:val="28"/>
                <w:lang w:val="uk-UA"/>
              </w:rPr>
              <w:t>Корсун</w:t>
            </w:r>
            <w:proofErr w:type="spellEnd"/>
          </w:p>
        </w:tc>
      </w:tr>
      <w:tr w:rsidR="00945BF0" w:rsidRPr="00B52D90" w:rsidTr="00CB3F11">
        <w:trPr>
          <w:trHeight w:val="177"/>
        </w:trPr>
        <w:tc>
          <w:tcPr>
            <w:tcW w:w="5637" w:type="dxa"/>
          </w:tcPr>
          <w:p w:rsidR="00945BF0" w:rsidRPr="00B52D90" w:rsidRDefault="00945BF0" w:rsidP="00CB3F11">
            <w:pPr>
              <w:jc w:val="both"/>
              <w:rPr>
                <w:sz w:val="16"/>
                <w:szCs w:val="16"/>
                <w:lang w:val="uk-UA"/>
              </w:rPr>
            </w:pPr>
          </w:p>
        </w:tc>
        <w:tc>
          <w:tcPr>
            <w:tcW w:w="1984" w:type="dxa"/>
          </w:tcPr>
          <w:p w:rsidR="00945BF0" w:rsidRPr="00B52D90" w:rsidRDefault="00945BF0" w:rsidP="00CB3F11">
            <w:pPr>
              <w:rPr>
                <w:sz w:val="16"/>
                <w:szCs w:val="16"/>
                <w:lang w:val="uk-UA"/>
              </w:rPr>
            </w:pPr>
          </w:p>
        </w:tc>
        <w:tc>
          <w:tcPr>
            <w:tcW w:w="2410" w:type="dxa"/>
          </w:tcPr>
          <w:p w:rsidR="00945BF0" w:rsidRPr="00B52D90" w:rsidRDefault="00945BF0" w:rsidP="00CB3F11">
            <w:pPr>
              <w:rPr>
                <w:sz w:val="16"/>
                <w:szCs w:val="16"/>
                <w:lang w:val="uk-UA"/>
              </w:rPr>
            </w:pPr>
          </w:p>
        </w:tc>
      </w:tr>
      <w:tr w:rsidR="00945BF0" w:rsidRPr="00B52D90" w:rsidTr="00CB3F11">
        <w:tc>
          <w:tcPr>
            <w:tcW w:w="5637" w:type="dxa"/>
            <w:hideMark/>
          </w:tcPr>
          <w:p w:rsidR="00945BF0" w:rsidRPr="00B52D90" w:rsidRDefault="00945BF0" w:rsidP="00CB3F11">
            <w:pPr>
              <w:jc w:val="both"/>
              <w:rPr>
                <w:sz w:val="28"/>
                <w:szCs w:val="28"/>
                <w:lang w:val="uk-UA"/>
              </w:rPr>
            </w:pPr>
            <w:r w:rsidRPr="00B52D90">
              <w:rPr>
                <w:sz w:val="28"/>
                <w:szCs w:val="28"/>
                <w:lang w:val="uk-UA"/>
              </w:rPr>
              <w:t>Заступник директора з виховної роботи Комунального закладу «Харківська спеціальна школа № 5» Харківської обласної ради</w:t>
            </w:r>
          </w:p>
        </w:tc>
        <w:tc>
          <w:tcPr>
            <w:tcW w:w="1984" w:type="dxa"/>
          </w:tcPr>
          <w:p w:rsidR="00945BF0" w:rsidRPr="00B52D90" w:rsidRDefault="00945BF0" w:rsidP="00CB3F11">
            <w:pPr>
              <w:rPr>
                <w:sz w:val="28"/>
                <w:szCs w:val="28"/>
                <w:lang w:val="uk-UA"/>
              </w:rPr>
            </w:pPr>
          </w:p>
        </w:tc>
        <w:tc>
          <w:tcPr>
            <w:tcW w:w="2410" w:type="dxa"/>
          </w:tcPr>
          <w:p w:rsidR="00945BF0" w:rsidRPr="00B52D90" w:rsidRDefault="00945BF0" w:rsidP="00CB3F11">
            <w:pPr>
              <w:rPr>
                <w:sz w:val="28"/>
                <w:szCs w:val="28"/>
                <w:lang w:val="uk-UA"/>
              </w:rPr>
            </w:pPr>
          </w:p>
          <w:p w:rsidR="00945BF0" w:rsidRPr="00B52D90" w:rsidRDefault="00945BF0" w:rsidP="00CB3F11">
            <w:pPr>
              <w:rPr>
                <w:sz w:val="28"/>
                <w:szCs w:val="28"/>
                <w:lang w:val="uk-UA"/>
              </w:rPr>
            </w:pPr>
          </w:p>
          <w:p w:rsidR="00945BF0" w:rsidRPr="00B52D90" w:rsidRDefault="00945BF0" w:rsidP="00CB3F11">
            <w:pPr>
              <w:rPr>
                <w:sz w:val="28"/>
                <w:szCs w:val="28"/>
                <w:lang w:val="uk-UA"/>
              </w:rPr>
            </w:pPr>
          </w:p>
          <w:p w:rsidR="00945BF0" w:rsidRPr="00B52D90" w:rsidRDefault="00945BF0" w:rsidP="00CB3F11">
            <w:pPr>
              <w:rPr>
                <w:sz w:val="28"/>
                <w:szCs w:val="28"/>
                <w:lang w:val="uk-UA"/>
              </w:rPr>
            </w:pPr>
            <w:r w:rsidRPr="00B52D90">
              <w:rPr>
                <w:sz w:val="28"/>
                <w:szCs w:val="28"/>
                <w:lang w:val="uk-UA"/>
              </w:rPr>
              <w:t xml:space="preserve">Ю. </w:t>
            </w:r>
            <w:proofErr w:type="spellStart"/>
            <w:r w:rsidRPr="00B52D90">
              <w:rPr>
                <w:sz w:val="28"/>
                <w:szCs w:val="28"/>
                <w:lang w:val="uk-UA"/>
              </w:rPr>
              <w:t>Лаврикова</w:t>
            </w:r>
            <w:proofErr w:type="spellEnd"/>
          </w:p>
        </w:tc>
      </w:tr>
      <w:tr w:rsidR="00945BF0" w:rsidRPr="00B52D90" w:rsidTr="00CB3F11">
        <w:tc>
          <w:tcPr>
            <w:tcW w:w="5637" w:type="dxa"/>
          </w:tcPr>
          <w:p w:rsidR="00945BF0" w:rsidRPr="00B52D90" w:rsidRDefault="00945BF0" w:rsidP="00CB3F11">
            <w:pPr>
              <w:jc w:val="both"/>
              <w:rPr>
                <w:sz w:val="16"/>
                <w:szCs w:val="16"/>
                <w:lang w:val="uk-UA"/>
              </w:rPr>
            </w:pPr>
          </w:p>
        </w:tc>
        <w:tc>
          <w:tcPr>
            <w:tcW w:w="1984" w:type="dxa"/>
          </w:tcPr>
          <w:p w:rsidR="00945BF0" w:rsidRPr="00B52D90" w:rsidRDefault="00945BF0" w:rsidP="00CB3F11">
            <w:pPr>
              <w:rPr>
                <w:sz w:val="16"/>
                <w:szCs w:val="16"/>
                <w:lang w:val="uk-UA"/>
              </w:rPr>
            </w:pPr>
          </w:p>
        </w:tc>
        <w:tc>
          <w:tcPr>
            <w:tcW w:w="2410" w:type="dxa"/>
          </w:tcPr>
          <w:p w:rsidR="00945BF0" w:rsidRPr="00B52D90" w:rsidRDefault="00945BF0" w:rsidP="00CB3F11">
            <w:pPr>
              <w:rPr>
                <w:sz w:val="16"/>
                <w:szCs w:val="16"/>
                <w:lang w:val="uk-UA"/>
              </w:rPr>
            </w:pPr>
          </w:p>
        </w:tc>
      </w:tr>
      <w:tr w:rsidR="00945BF0" w:rsidRPr="00B52D90" w:rsidTr="00CB3F11">
        <w:tc>
          <w:tcPr>
            <w:tcW w:w="5637" w:type="dxa"/>
          </w:tcPr>
          <w:p w:rsidR="00945BF0" w:rsidRPr="00B52D90" w:rsidRDefault="009C385E" w:rsidP="009C385E">
            <w:pPr>
              <w:jc w:val="both"/>
              <w:rPr>
                <w:sz w:val="28"/>
                <w:szCs w:val="28"/>
                <w:lang w:val="uk-UA"/>
              </w:rPr>
            </w:pPr>
            <w:r w:rsidRPr="00B52D90">
              <w:rPr>
                <w:sz w:val="28"/>
                <w:szCs w:val="28"/>
                <w:lang w:val="uk-UA"/>
              </w:rPr>
              <w:t xml:space="preserve">Секретар </w:t>
            </w:r>
            <w:r w:rsidR="00945BF0" w:rsidRPr="00B52D90">
              <w:rPr>
                <w:sz w:val="28"/>
                <w:szCs w:val="28"/>
                <w:lang w:val="uk-UA"/>
              </w:rPr>
              <w:t>Комунального закладу «Харківська спеціальна школа № 5» Харківської обласної ради</w:t>
            </w:r>
          </w:p>
        </w:tc>
        <w:tc>
          <w:tcPr>
            <w:tcW w:w="1984" w:type="dxa"/>
          </w:tcPr>
          <w:p w:rsidR="00945BF0" w:rsidRPr="00B52D90" w:rsidRDefault="00945BF0" w:rsidP="00CB3F11">
            <w:pPr>
              <w:rPr>
                <w:sz w:val="28"/>
                <w:szCs w:val="28"/>
                <w:lang w:val="uk-UA"/>
              </w:rPr>
            </w:pPr>
          </w:p>
        </w:tc>
        <w:tc>
          <w:tcPr>
            <w:tcW w:w="2410" w:type="dxa"/>
          </w:tcPr>
          <w:p w:rsidR="00945BF0" w:rsidRPr="00B52D90" w:rsidRDefault="00945BF0" w:rsidP="00CB3F11">
            <w:pPr>
              <w:rPr>
                <w:sz w:val="28"/>
                <w:szCs w:val="28"/>
                <w:lang w:val="uk-UA"/>
              </w:rPr>
            </w:pPr>
          </w:p>
          <w:p w:rsidR="00945BF0" w:rsidRPr="00B52D90" w:rsidRDefault="00945BF0" w:rsidP="00CB3F11">
            <w:pPr>
              <w:rPr>
                <w:sz w:val="28"/>
                <w:szCs w:val="28"/>
                <w:lang w:val="uk-UA"/>
              </w:rPr>
            </w:pPr>
          </w:p>
          <w:p w:rsidR="00945BF0" w:rsidRPr="00B52D90" w:rsidRDefault="00C142DB" w:rsidP="00CB3F11">
            <w:pPr>
              <w:rPr>
                <w:sz w:val="28"/>
                <w:szCs w:val="28"/>
                <w:lang w:val="uk-UA"/>
              </w:rPr>
            </w:pPr>
            <w:r w:rsidRPr="00B52D90">
              <w:rPr>
                <w:sz w:val="28"/>
                <w:szCs w:val="28"/>
                <w:lang w:val="uk-UA"/>
              </w:rPr>
              <w:t xml:space="preserve">В. </w:t>
            </w:r>
            <w:proofErr w:type="spellStart"/>
            <w:r w:rsidRPr="00B52D90">
              <w:rPr>
                <w:sz w:val="28"/>
                <w:szCs w:val="28"/>
                <w:lang w:val="uk-UA"/>
              </w:rPr>
              <w:t>Мокрушина</w:t>
            </w:r>
            <w:proofErr w:type="spellEnd"/>
          </w:p>
        </w:tc>
      </w:tr>
      <w:tr w:rsidR="00945BF0" w:rsidRPr="00B52D90" w:rsidTr="00CB3F11">
        <w:tc>
          <w:tcPr>
            <w:tcW w:w="5637" w:type="dxa"/>
          </w:tcPr>
          <w:p w:rsidR="00945BF0" w:rsidRPr="00B52D90" w:rsidRDefault="00945BF0" w:rsidP="00CB3F11">
            <w:pPr>
              <w:jc w:val="both"/>
              <w:rPr>
                <w:sz w:val="16"/>
                <w:szCs w:val="16"/>
                <w:lang w:val="uk-UA"/>
              </w:rPr>
            </w:pPr>
          </w:p>
        </w:tc>
        <w:tc>
          <w:tcPr>
            <w:tcW w:w="1984" w:type="dxa"/>
          </w:tcPr>
          <w:p w:rsidR="00945BF0" w:rsidRPr="00B52D90" w:rsidRDefault="00945BF0" w:rsidP="00CB3F11">
            <w:pPr>
              <w:rPr>
                <w:sz w:val="16"/>
                <w:szCs w:val="16"/>
                <w:lang w:val="uk-UA"/>
              </w:rPr>
            </w:pPr>
          </w:p>
        </w:tc>
        <w:tc>
          <w:tcPr>
            <w:tcW w:w="2410" w:type="dxa"/>
          </w:tcPr>
          <w:p w:rsidR="00945BF0" w:rsidRPr="00B52D90" w:rsidRDefault="00945BF0" w:rsidP="00CB3F11">
            <w:pPr>
              <w:rPr>
                <w:sz w:val="16"/>
                <w:szCs w:val="16"/>
                <w:lang w:val="uk-UA"/>
              </w:rPr>
            </w:pPr>
          </w:p>
        </w:tc>
      </w:tr>
      <w:tr w:rsidR="00945BF0" w:rsidRPr="00B52D90" w:rsidTr="00CB3F11">
        <w:tc>
          <w:tcPr>
            <w:tcW w:w="5637" w:type="dxa"/>
          </w:tcPr>
          <w:p w:rsidR="00945BF0" w:rsidRPr="00B52D90" w:rsidRDefault="00BA6558" w:rsidP="00CB3F11">
            <w:pPr>
              <w:jc w:val="both"/>
              <w:rPr>
                <w:sz w:val="28"/>
                <w:szCs w:val="28"/>
                <w:lang w:val="uk-UA"/>
              </w:rPr>
            </w:pPr>
            <w:r w:rsidRPr="00B52D90">
              <w:rPr>
                <w:sz w:val="28"/>
                <w:szCs w:val="28"/>
                <w:lang w:val="uk-UA"/>
              </w:rPr>
              <w:t>У</w:t>
            </w:r>
            <w:r w:rsidR="008F24BC" w:rsidRPr="00B52D90">
              <w:rPr>
                <w:sz w:val="28"/>
                <w:szCs w:val="28"/>
                <w:lang w:val="uk-UA"/>
              </w:rPr>
              <w:t>читель початкових класів</w:t>
            </w:r>
            <w:r w:rsidR="00945BF0" w:rsidRPr="00B52D90">
              <w:rPr>
                <w:sz w:val="28"/>
                <w:szCs w:val="28"/>
                <w:lang w:val="uk-UA"/>
              </w:rPr>
              <w:t xml:space="preserve"> Комунального закладу «Харківська спеціальна школа № 5» Харківської обласної ради уповноважена особа з питань запобігання та виявлення корупції в закладі</w:t>
            </w:r>
          </w:p>
        </w:tc>
        <w:tc>
          <w:tcPr>
            <w:tcW w:w="1984" w:type="dxa"/>
          </w:tcPr>
          <w:p w:rsidR="00945BF0" w:rsidRPr="00B52D90" w:rsidRDefault="00945BF0" w:rsidP="00CB3F11">
            <w:pPr>
              <w:rPr>
                <w:sz w:val="28"/>
                <w:szCs w:val="28"/>
                <w:lang w:val="uk-UA"/>
              </w:rPr>
            </w:pPr>
          </w:p>
        </w:tc>
        <w:tc>
          <w:tcPr>
            <w:tcW w:w="2410" w:type="dxa"/>
          </w:tcPr>
          <w:p w:rsidR="00945BF0" w:rsidRPr="00B52D90" w:rsidRDefault="00945BF0" w:rsidP="00CB3F11">
            <w:pPr>
              <w:rPr>
                <w:sz w:val="28"/>
                <w:szCs w:val="28"/>
                <w:lang w:val="uk-UA"/>
              </w:rPr>
            </w:pPr>
          </w:p>
          <w:p w:rsidR="00945BF0" w:rsidRPr="00B52D90" w:rsidRDefault="00945BF0" w:rsidP="00CB3F11">
            <w:pPr>
              <w:rPr>
                <w:sz w:val="28"/>
                <w:szCs w:val="28"/>
                <w:lang w:val="uk-UA"/>
              </w:rPr>
            </w:pPr>
          </w:p>
          <w:p w:rsidR="00945BF0" w:rsidRPr="00B52D90" w:rsidRDefault="00945BF0" w:rsidP="00CB3F11">
            <w:pPr>
              <w:rPr>
                <w:sz w:val="28"/>
                <w:szCs w:val="28"/>
                <w:lang w:val="uk-UA"/>
              </w:rPr>
            </w:pPr>
          </w:p>
          <w:p w:rsidR="00945BF0" w:rsidRPr="00B52D90" w:rsidRDefault="00945BF0" w:rsidP="00CB3F11">
            <w:pPr>
              <w:rPr>
                <w:sz w:val="28"/>
                <w:szCs w:val="28"/>
                <w:lang w:val="uk-UA"/>
              </w:rPr>
            </w:pPr>
          </w:p>
          <w:p w:rsidR="00945BF0" w:rsidRPr="00B52D90" w:rsidRDefault="00C142DB" w:rsidP="00CB3F11">
            <w:pPr>
              <w:rPr>
                <w:sz w:val="28"/>
                <w:szCs w:val="28"/>
                <w:lang w:val="uk-UA"/>
              </w:rPr>
            </w:pPr>
            <w:r w:rsidRPr="00B52D90">
              <w:rPr>
                <w:sz w:val="28"/>
                <w:szCs w:val="28"/>
                <w:lang w:val="uk-UA"/>
              </w:rPr>
              <w:t>Н</w:t>
            </w:r>
            <w:r w:rsidR="00945BF0" w:rsidRPr="00B52D90">
              <w:rPr>
                <w:sz w:val="28"/>
                <w:szCs w:val="28"/>
                <w:lang w:val="uk-UA"/>
              </w:rPr>
              <w:t xml:space="preserve">. </w:t>
            </w:r>
            <w:r w:rsidRPr="00B52D90">
              <w:rPr>
                <w:sz w:val="28"/>
                <w:szCs w:val="28"/>
                <w:lang w:val="uk-UA"/>
              </w:rPr>
              <w:t>Ковальова</w:t>
            </w:r>
          </w:p>
        </w:tc>
      </w:tr>
    </w:tbl>
    <w:p w:rsidR="00945BF0" w:rsidRPr="00B52D90" w:rsidRDefault="00945BF0" w:rsidP="00945BF0">
      <w:pPr>
        <w:pStyle w:val="2"/>
        <w:jc w:val="both"/>
        <w:rPr>
          <w:szCs w:val="28"/>
        </w:rPr>
      </w:pPr>
    </w:p>
    <w:p w:rsidR="00945BF0" w:rsidRPr="00B52D90" w:rsidRDefault="00945BF0" w:rsidP="00945BF0">
      <w:pPr>
        <w:pStyle w:val="2"/>
        <w:jc w:val="both"/>
        <w:rPr>
          <w:szCs w:val="28"/>
        </w:rPr>
      </w:pPr>
    </w:p>
    <w:p w:rsidR="00945BF0" w:rsidRPr="00B52D90" w:rsidRDefault="00945BF0" w:rsidP="00945BF0">
      <w:pPr>
        <w:spacing w:line="360" w:lineRule="auto"/>
        <w:jc w:val="both"/>
        <w:rPr>
          <w:sz w:val="28"/>
          <w:szCs w:val="28"/>
          <w:lang w:val="uk-UA"/>
        </w:rPr>
      </w:pPr>
    </w:p>
    <w:p w:rsidR="00945BF0" w:rsidRPr="00B52D90" w:rsidRDefault="00945BF0" w:rsidP="00945BF0">
      <w:pPr>
        <w:spacing w:line="360" w:lineRule="auto"/>
        <w:jc w:val="both"/>
        <w:rPr>
          <w:sz w:val="28"/>
          <w:szCs w:val="28"/>
          <w:lang w:val="uk-UA"/>
        </w:rPr>
      </w:pPr>
      <w:r w:rsidRPr="00B52D90">
        <w:rPr>
          <w:sz w:val="28"/>
          <w:szCs w:val="28"/>
          <w:lang w:val="uk-UA"/>
        </w:rPr>
        <w:t>З наказом ознайомлені:</w:t>
      </w:r>
    </w:p>
    <w:p w:rsidR="00945BF0" w:rsidRPr="00B52D90" w:rsidRDefault="00945BF0" w:rsidP="00945BF0">
      <w:pPr>
        <w:spacing w:line="360" w:lineRule="auto"/>
        <w:jc w:val="both"/>
        <w:rPr>
          <w:sz w:val="28"/>
          <w:szCs w:val="28"/>
          <w:lang w:val="uk-UA"/>
        </w:rPr>
      </w:pPr>
      <w:proofErr w:type="spellStart"/>
      <w:r w:rsidRPr="00B52D90">
        <w:rPr>
          <w:sz w:val="28"/>
          <w:szCs w:val="28"/>
          <w:lang w:val="uk-UA"/>
        </w:rPr>
        <w:t>Терехова</w:t>
      </w:r>
      <w:proofErr w:type="spellEnd"/>
      <w:r w:rsidRPr="00B52D90">
        <w:rPr>
          <w:sz w:val="28"/>
          <w:szCs w:val="28"/>
          <w:lang w:val="uk-UA"/>
        </w:rPr>
        <w:t xml:space="preserve"> І.Ю.</w:t>
      </w:r>
      <w:r w:rsidRPr="00B52D90">
        <w:rPr>
          <w:sz w:val="28"/>
          <w:szCs w:val="28"/>
          <w:lang w:val="uk-UA"/>
        </w:rPr>
        <w:tab/>
      </w:r>
      <w:r w:rsidRPr="00B52D90">
        <w:rPr>
          <w:sz w:val="28"/>
          <w:szCs w:val="28"/>
          <w:lang w:val="uk-UA"/>
        </w:rPr>
        <w:tab/>
        <w:t>__________</w:t>
      </w:r>
    </w:p>
    <w:p w:rsidR="00DD573B" w:rsidRPr="00B52D90" w:rsidRDefault="004F670D" w:rsidP="009C385E">
      <w:pPr>
        <w:spacing w:line="360" w:lineRule="auto"/>
        <w:jc w:val="both"/>
        <w:rPr>
          <w:sz w:val="28"/>
          <w:szCs w:val="28"/>
          <w:lang w:val="uk-UA"/>
        </w:rPr>
      </w:pPr>
      <w:proofErr w:type="spellStart"/>
      <w:r w:rsidRPr="00B52D90">
        <w:rPr>
          <w:sz w:val="28"/>
          <w:szCs w:val="28"/>
          <w:lang w:val="uk-UA"/>
        </w:rPr>
        <w:t>Нікітюк</w:t>
      </w:r>
      <w:proofErr w:type="spellEnd"/>
      <w:r w:rsidRPr="00B52D90">
        <w:rPr>
          <w:sz w:val="28"/>
          <w:szCs w:val="28"/>
          <w:lang w:val="uk-UA"/>
        </w:rPr>
        <w:t xml:space="preserve"> Н.О.</w:t>
      </w:r>
      <w:r w:rsidR="00945BF0" w:rsidRPr="00B52D90">
        <w:rPr>
          <w:sz w:val="28"/>
          <w:szCs w:val="28"/>
          <w:lang w:val="uk-UA"/>
        </w:rPr>
        <w:tab/>
      </w:r>
      <w:r w:rsidR="00945BF0" w:rsidRPr="00B52D90">
        <w:rPr>
          <w:sz w:val="28"/>
          <w:szCs w:val="28"/>
          <w:lang w:val="uk-UA"/>
        </w:rPr>
        <w:tab/>
        <w:t>__________</w:t>
      </w:r>
    </w:p>
    <w:sectPr w:rsidR="00DD573B" w:rsidRPr="00B52D90" w:rsidSect="006C0611">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59E" w:rsidRDefault="0053359E" w:rsidP="006C0611">
      <w:r>
        <w:separator/>
      </w:r>
    </w:p>
  </w:endnote>
  <w:endnote w:type="continuationSeparator" w:id="0">
    <w:p w:rsidR="0053359E" w:rsidRDefault="0053359E" w:rsidP="006C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59E" w:rsidRDefault="0053359E" w:rsidP="006C0611">
      <w:r>
        <w:separator/>
      </w:r>
    </w:p>
  </w:footnote>
  <w:footnote w:type="continuationSeparator" w:id="0">
    <w:p w:rsidR="0053359E" w:rsidRDefault="0053359E" w:rsidP="006C0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233718"/>
      <w:docPartObj>
        <w:docPartGallery w:val="Page Numbers (Top of Page)"/>
        <w:docPartUnique/>
      </w:docPartObj>
    </w:sdtPr>
    <w:sdtEndPr/>
    <w:sdtContent>
      <w:p w:rsidR="006C0611" w:rsidRDefault="006C0611">
        <w:pPr>
          <w:pStyle w:val="aa"/>
          <w:jc w:val="center"/>
        </w:pPr>
        <w:r>
          <w:fldChar w:fldCharType="begin"/>
        </w:r>
        <w:r>
          <w:instrText>PAGE   \* MERGEFORMAT</w:instrText>
        </w:r>
        <w:r>
          <w:fldChar w:fldCharType="separate"/>
        </w:r>
        <w:r w:rsidR="00316C2D">
          <w:rPr>
            <w:noProof/>
          </w:rPr>
          <w:t>7</w:t>
        </w:r>
        <w:r>
          <w:fldChar w:fldCharType="end"/>
        </w:r>
      </w:p>
    </w:sdtContent>
  </w:sdt>
  <w:p w:rsidR="006C0611" w:rsidRDefault="006C061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28A"/>
    <w:multiLevelType w:val="multilevel"/>
    <w:tmpl w:val="9360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51C21"/>
    <w:multiLevelType w:val="hybridMultilevel"/>
    <w:tmpl w:val="78749E12"/>
    <w:lvl w:ilvl="0" w:tplc="85B2905E">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abstractNum w:abstractNumId="2">
    <w:nsid w:val="42754F48"/>
    <w:multiLevelType w:val="multilevel"/>
    <w:tmpl w:val="8E1A0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9F"/>
    <w:rsid w:val="000026F9"/>
    <w:rsid w:val="000C00D8"/>
    <w:rsid w:val="001053A0"/>
    <w:rsid w:val="001A2F51"/>
    <w:rsid w:val="001B6247"/>
    <w:rsid w:val="001F15CC"/>
    <w:rsid w:val="00316C2D"/>
    <w:rsid w:val="003F0126"/>
    <w:rsid w:val="003F2F04"/>
    <w:rsid w:val="004243B2"/>
    <w:rsid w:val="004609CC"/>
    <w:rsid w:val="004F670D"/>
    <w:rsid w:val="0053359E"/>
    <w:rsid w:val="00580EA3"/>
    <w:rsid w:val="006C0611"/>
    <w:rsid w:val="00871AFF"/>
    <w:rsid w:val="0087740A"/>
    <w:rsid w:val="008D6B40"/>
    <w:rsid w:val="008F24BC"/>
    <w:rsid w:val="00945BF0"/>
    <w:rsid w:val="0096065F"/>
    <w:rsid w:val="009C385E"/>
    <w:rsid w:val="00A4789F"/>
    <w:rsid w:val="00A91B9A"/>
    <w:rsid w:val="00AC4B6C"/>
    <w:rsid w:val="00B134F4"/>
    <w:rsid w:val="00B52D90"/>
    <w:rsid w:val="00BA6558"/>
    <w:rsid w:val="00BC700A"/>
    <w:rsid w:val="00C142DB"/>
    <w:rsid w:val="00C57918"/>
    <w:rsid w:val="00C60041"/>
    <w:rsid w:val="00C7259F"/>
    <w:rsid w:val="00C80C53"/>
    <w:rsid w:val="00CA460B"/>
    <w:rsid w:val="00D22D9B"/>
    <w:rsid w:val="00DD573B"/>
    <w:rsid w:val="00E73FC4"/>
    <w:rsid w:val="00F97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8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45BF0"/>
    <w:rPr>
      <w:sz w:val="28"/>
      <w:szCs w:val="20"/>
      <w:lang w:val="uk-UA"/>
    </w:rPr>
  </w:style>
  <w:style w:type="character" w:customStyle="1" w:styleId="20">
    <w:name w:val="Основной текст 2 Знак"/>
    <w:basedOn w:val="a0"/>
    <w:link w:val="2"/>
    <w:rsid w:val="00945BF0"/>
    <w:rPr>
      <w:rFonts w:ascii="Times New Roman" w:eastAsia="Times New Roman" w:hAnsi="Times New Roman" w:cs="Times New Roman"/>
      <w:sz w:val="28"/>
      <w:szCs w:val="20"/>
      <w:lang w:val="uk-UA" w:eastAsia="ru-RU"/>
    </w:rPr>
  </w:style>
  <w:style w:type="paragraph" w:styleId="a3">
    <w:name w:val="Normal (Web)"/>
    <w:basedOn w:val="a"/>
    <w:uiPriority w:val="99"/>
    <w:unhideWhenUsed/>
    <w:rsid w:val="00945BF0"/>
    <w:pPr>
      <w:spacing w:before="100" w:beforeAutospacing="1" w:after="100" w:afterAutospacing="1"/>
    </w:pPr>
  </w:style>
  <w:style w:type="paragraph" w:styleId="a4">
    <w:name w:val="List Paragraph"/>
    <w:basedOn w:val="a"/>
    <w:uiPriority w:val="34"/>
    <w:qFormat/>
    <w:rsid w:val="00945BF0"/>
    <w:pPr>
      <w:ind w:left="720"/>
    </w:pPr>
    <w:rPr>
      <w:sz w:val="20"/>
      <w:szCs w:val="20"/>
      <w:lang w:val="uk-UA"/>
    </w:rPr>
  </w:style>
  <w:style w:type="paragraph" w:styleId="a5">
    <w:name w:val="Body Text Indent"/>
    <w:basedOn w:val="a"/>
    <w:link w:val="a6"/>
    <w:uiPriority w:val="99"/>
    <w:semiHidden/>
    <w:unhideWhenUsed/>
    <w:rsid w:val="00945BF0"/>
    <w:pPr>
      <w:spacing w:after="120"/>
      <w:ind w:left="283"/>
    </w:pPr>
  </w:style>
  <w:style w:type="character" w:customStyle="1" w:styleId="a6">
    <w:name w:val="Основной текст с отступом Знак"/>
    <w:basedOn w:val="a0"/>
    <w:link w:val="a5"/>
    <w:uiPriority w:val="99"/>
    <w:semiHidden/>
    <w:rsid w:val="00945BF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22D9B"/>
    <w:rPr>
      <w:rFonts w:ascii="Tahoma" w:hAnsi="Tahoma" w:cs="Tahoma"/>
      <w:sz w:val="16"/>
      <w:szCs w:val="16"/>
    </w:rPr>
  </w:style>
  <w:style w:type="character" w:customStyle="1" w:styleId="a8">
    <w:name w:val="Текст выноски Знак"/>
    <w:basedOn w:val="a0"/>
    <w:link w:val="a7"/>
    <w:uiPriority w:val="99"/>
    <w:semiHidden/>
    <w:rsid w:val="00D22D9B"/>
    <w:rPr>
      <w:rFonts w:ascii="Tahoma" w:eastAsia="Times New Roman" w:hAnsi="Tahoma" w:cs="Tahoma"/>
      <w:sz w:val="16"/>
      <w:szCs w:val="16"/>
      <w:lang w:eastAsia="ru-RU"/>
    </w:rPr>
  </w:style>
  <w:style w:type="paragraph" w:styleId="a9">
    <w:name w:val="No Spacing"/>
    <w:uiPriority w:val="1"/>
    <w:qFormat/>
    <w:rsid w:val="00C57918"/>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C0611"/>
    <w:pPr>
      <w:tabs>
        <w:tab w:val="center" w:pos="4677"/>
        <w:tab w:val="right" w:pos="9355"/>
      </w:tabs>
    </w:pPr>
  </w:style>
  <w:style w:type="character" w:customStyle="1" w:styleId="ab">
    <w:name w:val="Верхний колонтитул Знак"/>
    <w:basedOn w:val="a0"/>
    <w:link w:val="aa"/>
    <w:uiPriority w:val="99"/>
    <w:rsid w:val="006C061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C0611"/>
    <w:pPr>
      <w:tabs>
        <w:tab w:val="center" w:pos="4677"/>
        <w:tab w:val="right" w:pos="9355"/>
      </w:tabs>
    </w:pPr>
  </w:style>
  <w:style w:type="character" w:customStyle="1" w:styleId="ad">
    <w:name w:val="Нижний колонтитул Знак"/>
    <w:basedOn w:val="a0"/>
    <w:link w:val="ac"/>
    <w:uiPriority w:val="99"/>
    <w:rsid w:val="006C061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8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45BF0"/>
    <w:rPr>
      <w:sz w:val="28"/>
      <w:szCs w:val="20"/>
      <w:lang w:val="uk-UA"/>
    </w:rPr>
  </w:style>
  <w:style w:type="character" w:customStyle="1" w:styleId="20">
    <w:name w:val="Основной текст 2 Знак"/>
    <w:basedOn w:val="a0"/>
    <w:link w:val="2"/>
    <w:rsid w:val="00945BF0"/>
    <w:rPr>
      <w:rFonts w:ascii="Times New Roman" w:eastAsia="Times New Roman" w:hAnsi="Times New Roman" w:cs="Times New Roman"/>
      <w:sz w:val="28"/>
      <w:szCs w:val="20"/>
      <w:lang w:val="uk-UA" w:eastAsia="ru-RU"/>
    </w:rPr>
  </w:style>
  <w:style w:type="paragraph" w:styleId="a3">
    <w:name w:val="Normal (Web)"/>
    <w:basedOn w:val="a"/>
    <w:uiPriority w:val="99"/>
    <w:unhideWhenUsed/>
    <w:rsid w:val="00945BF0"/>
    <w:pPr>
      <w:spacing w:before="100" w:beforeAutospacing="1" w:after="100" w:afterAutospacing="1"/>
    </w:pPr>
  </w:style>
  <w:style w:type="paragraph" w:styleId="a4">
    <w:name w:val="List Paragraph"/>
    <w:basedOn w:val="a"/>
    <w:uiPriority w:val="34"/>
    <w:qFormat/>
    <w:rsid w:val="00945BF0"/>
    <w:pPr>
      <w:ind w:left="720"/>
    </w:pPr>
    <w:rPr>
      <w:sz w:val="20"/>
      <w:szCs w:val="20"/>
      <w:lang w:val="uk-UA"/>
    </w:rPr>
  </w:style>
  <w:style w:type="paragraph" w:styleId="a5">
    <w:name w:val="Body Text Indent"/>
    <w:basedOn w:val="a"/>
    <w:link w:val="a6"/>
    <w:uiPriority w:val="99"/>
    <w:semiHidden/>
    <w:unhideWhenUsed/>
    <w:rsid w:val="00945BF0"/>
    <w:pPr>
      <w:spacing w:after="120"/>
      <w:ind w:left="283"/>
    </w:pPr>
  </w:style>
  <w:style w:type="character" w:customStyle="1" w:styleId="a6">
    <w:name w:val="Основной текст с отступом Знак"/>
    <w:basedOn w:val="a0"/>
    <w:link w:val="a5"/>
    <w:uiPriority w:val="99"/>
    <w:semiHidden/>
    <w:rsid w:val="00945BF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22D9B"/>
    <w:rPr>
      <w:rFonts w:ascii="Tahoma" w:hAnsi="Tahoma" w:cs="Tahoma"/>
      <w:sz w:val="16"/>
      <w:szCs w:val="16"/>
    </w:rPr>
  </w:style>
  <w:style w:type="character" w:customStyle="1" w:styleId="a8">
    <w:name w:val="Текст выноски Знак"/>
    <w:basedOn w:val="a0"/>
    <w:link w:val="a7"/>
    <w:uiPriority w:val="99"/>
    <w:semiHidden/>
    <w:rsid w:val="00D22D9B"/>
    <w:rPr>
      <w:rFonts w:ascii="Tahoma" w:eastAsia="Times New Roman" w:hAnsi="Tahoma" w:cs="Tahoma"/>
      <w:sz w:val="16"/>
      <w:szCs w:val="16"/>
      <w:lang w:eastAsia="ru-RU"/>
    </w:rPr>
  </w:style>
  <w:style w:type="paragraph" w:styleId="a9">
    <w:name w:val="No Spacing"/>
    <w:uiPriority w:val="1"/>
    <w:qFormat/>
    <w:rsid w:val="00C57918"/>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C0611"/>
    <w:pPr>
      <w:tabs>
        <w:tab w:val="center" w:pos="4677"/>
        <w:tab w:val="right" w:pos="9355"/>
      </w:tabs>
    </w:pPr>
  </w:style>
  <w:style w:type="character" w:customStyle="1" w:styleId="ab">
    <w:name w:val="Верхний колонтитул Знак"/>
    <w:basedOn w:val="a0"/>
    <w:link w:val="aa"/>
    <w:uiPriority w:val="99"/>
    <w:rsid w:val="006C061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C0611"/>
    <w:pPr>
      <w:tabs>
        <w:tab w:val="center" w:pos="4677"/>
        <w:tab w:val="right" w:pos="9355"/>
      </w:tabs>
    </w:pPr>
  </w:style>
  <w:style w:type="character" w:customStyle="1" w:styleId="ad">
    <w:name w:val="Нижний колонтитул Знак"/>
    <w:basedOn w:val="a0"/>
    <w:link w:val="ac"/>
    <w:uiPriority w:val="99"/>
    <w:rsid w:val="006C06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8512">
      <w:bodyDiv w:val="1"/>
      <w:marLeft w:val="0"/>
      <w:marRight w:val="0"/>
      <w:marTop w:val="0"/>
      <w:marBottom w:val="0"/>
      <w:divBdr>
        <w:top w:val="none" w:sz="0" w:space="0" w:color="auto"/>
        <w:left w:val="none" w:sz="0" w:space="0" w:color="auto"/>
        <w:bottom w:val="none" w:sz="0" w:space="0" w:color="auto"/>
        <w:right w:val="none" w:sz="0" w:space="0" w:color="auto"/>
      </w:divBdr>
    </w:div>
    <w:div w:id="1213999989">
      <w:bodyDiv w:val="1"/>
      <w:marLeft w:val="0"/>
      <w:marRight w:val="0"/>
      <w:marTop w:val="0"/>
      <w:marBottom w:val="0"/>
      <w:divBdr>
        <w:top w:val="none" w:sz="0" w:space="0" w:color="auto"/>
        <w:left w:val="none" w:sz="0" w:space="0" w:color="auto"/>
        <w:bottom w:val="none" w:sz="0" w:space="0" w:color="auto"/>
        <w:right w:val="none" w:sz="0" w:space="0" w:color="auto"/>
      </w:divBdr>
    </w:div>
    <w:div w:id="183005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1937</Words>
  <Characters>11044</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12956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Director</cp:lastModifiedBy>
  <cp:revision>3</cp:revision>
  <cp:lastPrinted>2023-11-30T15:43:00Z</cp:lastPrinted>
  <dcterms:created xsi:type="dcterms:W3CDTF">2025-03-31T12:26:00Z</dcterms:created>
  <dcterms:modified xsi:type="dcterms:W3CDTF">2025-04-02T09:05:00Z</dcterms:modified>
</cp:coreProperties>
</file>