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6F9" w:rsidRDefault="00DB7E74" w:rsidP="007176F9">
      <w:pPr>
        <w:shd w:val="clear" w:color="auto" w:fill="FFFFFF"/>
        <w:spacing w:before="750" w:after="360" w:line="211" w:lineRule="atLeast"/>
        <w:jc w:val="center"/>
        <w:outlineLvl w:val="5"/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lang w:val="uk-UA"/>
        </w:rPr>
        <w:t>ВИХОВНА РОБОТА</w:t>
      </w:r>
    </w:p>
    <w:p w:rsidR="0088706C" w:rsidRPr="0088706C" w:rsidRDefault="0088706C" w:rsidP="007176F9">
      <w:pPr>
        <w:shd w:val="clear" w:color="auto" w:fill="FFFFFF"/>
        <w:spacing w:before="750" w:after="360" w:line="211" w:lineRule="atLeast"/>
        <w:jc w:val="center"/>
        <w:outlineLvl w:val="5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B7E74">
        <w:rPr>
          <w:rFonts w:ascii="Times New Roman" w:eastAsia="Times New Roman" w:hAnsi="Times New Roman" w:cs="Times New Roman"/>
          <w:b/>
          <w:bCs/>
          <w:i/>
          <w:iCs/>
          <w:caps/>
          <w:color w:val="7030A0"/>
          <w:spacing w:val="15"/>
          <w:sz w:val="28"/>
          <w:szCs w:val="28"/>
          <w:lang w:val="uk-UA"/>
        </w:rPr>
        <w:t>«Школа – це простір життя дитини;</w:t>
      </w:r>
      <w:r w:rsidRPr="00DB7E74">
        <w:rPr>
          <w:rFonts w:ascii="Times New Roman" w:eastAsia="Times New Roman" w:hAnsi="Times New Roman" w:cs="Times New Roman"/>
          <w:b/>
          <w:bCs/>
          <w:i/>
          <w:iCs/>
          <w:caps/>
          <w:color w:val="7030A0"/>
          <w:spacing w:val="15"/>
          <w:sz w:val="28"/>
          <w:szCs w:val="28"/>
        </w:rPr>
        <w:t> </w:t>
      </w:r>
      <w:r w:rsidRPr="00DB7E74">
        <w:rPr>
          <w:rFonts w:ascii="Times New Roman" w:eastAsia="Times New Roman" w:hAnsi="Times New Roman" w:cs="Times New Roman"/>
          <w:b/>
          <w:bCs/>
          <w:i/>
          <w:iCs/>
          <w:caps/>
          <w:color w:val="7030A0"/>
          <w:spacing w:val="15"/>
          <w:sz w:val="28"/>
          <w:szCs w:val="28"/>
          <w:lang w:val="uk-UA"/>
        </w:rPr>
        <w:t>тут вона не готується до життя,</w:t>
      </w:r>
      <w:r w:rsidRPr="00DB7E74">
        <w:rPr>
          <w:rFonts w:ascii="Times New Roman" w:eastAsia="Times New Roman" w:hAnsi="Times New Roman" w:cs="Times New Roman"/>
          <w:b/>
          <w:bCs/>
          <w:i/>
          <w:iCs/>
          <w:caps/>
          <w:color w:val="7030A0"/>
          <w:spacing w:val="15"/>
          <w:sz w:val="28"/>
          <w:szCs w:val="28"/>
        </w:rPr>
        <w:t> </w:t>
      </w:r>
      <w:r w:rsidRPr="00DB7E74">
        <w:rPr>
          <w:rFonts w:ascii="Times New Roman" w:eastAsia="Times New Roman" w:hAnsi="Times New Roman" w:cs="Times New Roman"/>
          <w:b/>
          <w:bCs/>
          <w:i/>
          <w:iCs/>
          <w:caps/>
          <w:color w:val="7030A0"/>
          <w:spacing w:val="15"/>
          <w:sz w:val="28"/>
          <w:szCs w:val="28"/>
          <w:lang w:val="uk-UA"/>
        </w:rPr>
        <w:t>а повноцінно живе,</w:t>
      </w:r>
      <w:r w:rsidRPr="00DB7E74">
        <w:rPr>
          <w:rFonts w:ascii="Times New Roman" w:eastAsia="Times New Roman" w:hAnsi="Times New Roman" w:cs="Times New Roman"/>
          <w:b/>
          <w:bCs/>
          <w:i/>
          <w:iCs/>
          <w:caps/>
          <w:color w:val="7030A0"/>
          <w:spacing w:val="15"/>
          <w:sz w:val="28"/>
          <w:szCs w:val="28"/>
        </w:rPr>
        <w:t> </w:t>
      </w:r>
      <w:r w:rsidRPr="00DB7E74">
        <w:rPr>
          <w:rFonts w:ascii="Times New Roman" w:eastAsia="Times New Roman" w:hAnsi="Times New Roman" w:cs="Times New Roman"/>
          <w:b/>
          <w:bCs/>
          <w:i/>
          <w:iCs/>
          <w:caps/>
          <w:color w:val="7030A0"/>
          <w:spacing w:val="15"/>
          <w:sz w:val="28"/>
          <w:szCs w:val="28"/>
          <w:lang w:val="uk-UA"/>
        </w:rPr>
        <w:t xml:space="preserve"> і тому вся діяльність навчального закладу</w:t>
      </w:r>
      <w:r w:rsidRPr="00DB7E74">
        <w:rPr>
          <w:rFonts w:ascii="Times New Roman" w:eastAsia="Times New Roman" w:hAnsi="Times New Roman" w:cs="Times New Roman"/>
          <w:b/>
          <w:bCs/>
          <w:i/>
          <w:iCs/>
          <w:caps/>
          <w:color w:val="7030A0"/>
          <w:spacing w:val="15"/>
          <w:sz w:val="28"/>
          <w:szCs w:val="28"/>
        </w:rPr>
        <w:t> </w:t>
      </w:r>
      <w:r w:rsidRPr="00DB7E74">
        <w:rPr>
          <w:rFonts w:ascii="Times New Roman" w:eastAsia="Times New Roman" w:hAnsi="Times New Roman" w:cs="Times New Roman"/>
          <w:b/>
          <w:bCs/>
          <w:i/>
          <w:iCs/>
          <w:caps/>
          <w:color w:val="7030A0"/>
          <w:spacing w:val="15"/>
          <w:sz w:val="28"/>
          <w:szCs w:val="28"/>
          <w:lang w:val="uk-UA"/>
        </w:rPr>
        <w:t>вибудовується так,</w:t>
      </w:r>
      <w:r w:rsidRPr="00DB7E74">
        <w:rPr>
          <w:rFonts w:ascii="Times New Roman" w:eastAsia="Times New Roman" w:hAnsi="Times New Roman" w:cs="Times New Roman"/>
          <w:b/>
          <w:bCs/>
          <w:i/>
          <w:iCs/>
          <w:caps/>
          <w:color w:val="7030A0"/>
          <w:spacing w:val="15"/>
          <w:sz w:val="28"/>
          <w:szCs w:val="28"/>
        </w:rPr>
        <w:t> </w:t>
      </w:r>
      <w:r w:rsidRPr="00DB7E74">
        <w:rPr>
          <w:rFonts w:ascii="Times New Roman" w:eastAsia="Times New Roman" w:hAnsi="Times New Roman" w:cs="Times New Roman"/>
          <w:b/>
          <w:bCs/>
          <w:i/>
          <w:iCs/>
          <w:caps/>
          <w:color w:val="7030A0"/>
          <w:spacing w:val="15"/>
          <w:sz w:val="28"/>
          <w:szCs w:val="28"/>
          <w:lang w:val="uk-UA"/>
        </w:rPr>
        <w:t>щоб сприяти становленню особистості як творця і</w:t>
      </w:r>
      <w:r w:rsidRPr="00DB7E74">
        <w:rPr>
          <w:rFonts w:ascii="Times New Roman" w:eastAsia="Times New Roman" w:hAnsi="Times New Roman" w:cs="Times New Roman"/>
          <w:b/>
          <w:bCs/>
          <w:i/>
          <w:iCs/>
          <w:caps/>
          <w:color w:val="7030A0"/>
          <w:spacing w:val="15"/>
          <w:sz w:val="28"/>
          <w:szCs w:val="28"/>
        </w:rPr>
        <w:t> </w:t>
      </w:r>
      <w:r w:rsidRPr="00DB7E74">
        <w:rPr>
          <w:rFonts w:ascii="Times New Roman" w:eastAsia="Times New Roman" w:hAnsi="Times New Roman" w:cs="Times New Roman"/>
          <w:b/>
          <w:bCs/>
          <w:i/>
          <w:iCs/>
          <w:caps/>
          <w:color w:val="7030A0"/>
          <w:spacing w:val="15"/>
          <w:sz w:val="28"/>
          <w:szCs w:val="28"/>
          <w:lang w:val="uk-UA"/>
        </w:rPr>
        <w:t>проектувальника власного життя,</w:t>
      </w:r>
      <w:r w:rsidRPr="00DB7E74">
        <w:rPr>
          <w:rFonts w:ascii="Times New Roman" w:eastAsia="Times New Roman" w:hAnsi="Times New Roman" w:cs="Times New Roman"/>
          <w:b/>
          <w:bCs/>
          <w:i/>
          <w:iCs/>
          <w:caps/>
          <w:color w:val="7030A0"/>
          <w:spacing w:val="15"/>
          <w:sz w:val="28"/>
          <w:szCs w:val="28"/>
        </w:rPr>
        <w:t> </w:t>
      </w:r>
      <w:r w:rsidRPr="00DB7E74">
        <w:rPr>
          <w:rFonts w:ascii="Times New Roman" w:eastAsia="Times New Roman" w:hAnsi="Times New Roman" w:cs="Times New Roman"/>
          <w:b/>
          <w:bCs/>
          <w:i/>
          <w:iCs/>
          <w:caps/>
          <w:color w:val="7030A0"/>
          <w:spacing w:val="15"/>
          <w:sz w:val="28"/>
          <w:szCs w:val="28"/>
          <w:lang w:val="uk-UA"/>
        </w:rPr>
        <w:t>гармонізації й гуманізації взаємин між учнями і педагогами,</w:t>
      </w:r>
      <w:r w:rsidRPr="00DB7E74">
        <w:rPr>
          <w:rFonts w:ascii="Times New Roman" w:eastAsia="Times New Roman" w:hAnsi="Times New Roman" w:cs="Times New Roman"/>
          <w:b/>
          <w:bCs/>
          <w:i/>
          <w:iCs/>
          <w:caps/>
          <w:color w:val="7030A0"/>
          <w:spacing w:val="15"/>
          <w:sz w:val="28"/>
          <w:szCs w:val="28"/>
        </w:rPr>
        <w:t> </w:t>
      </w:r>
      <w:r w:rsidRPr="00DB7E74">
        <w:rPr>
          <w:rFonts w:ascii="Times New Roman" w:eastAsia="Times New Roman" w:hAnsi="Times New Roman" w:cs="Times New Roman"/>
          <w:b/>
          <w:bCs/>
          <w:i/>
          <w:iCs/>
          <w:caps/>
          <w:color w:val="7030A0"/>
          <w:spacing w:val="15"/>
          <w:sz w:val="28"/>
          <w:szCs w:val="28"/>
          <w:lang w:val="uk-UA"/>
        </w:rPr>
        <w:t>школою і родиною,</w:t>
      </w:r>
      <w:r w:rsidRPr="00DB7E74">
        <w:rPr>
          <w:rFonts w:ascii="Times New Roman" w:eastAsia="Times New Roman" w:hAnsi="Times New Roman" w:cs="Times New Roman"/>
          <w:b/>
          <w:bCs/>
          <w:i/>
          <w:iCs/>
          <w:caps/>
          <w:color w:val="7030A0"/>
          <w:spacing w:val="15"/>
          <w:sz w:val="28"/>
          <w:szCs w:val="28"/>
        </w:rPr>
        <w:t> </w:t>
      </w:r>
      <w:r w:rsidRPr="00DB7E74">
        <w:rPr>
          <w:rFonts w:ascii="Times New Roman" w:eastAsia="Times New Roman" w:hAnsi="Times New Roman" w:cs="Times New Roman"/>
          <w:b/>
          <w:bCs/>
          <w:i/>
          <w:iCs/>
          <w:caps/>
          <w:color w:val="7030A0"/>
          <w:spacing w:val="15"/>
          <w:sz w:val="28"/>
          <w:szCs w:val="28"/>
          <w:lang w:val="uk-UA"/>
        </w:rPr>
        <w:t>ґрунтуючись на ідеї самоцінності дитинства, діалогу,</w:t>
      </w:r>
      <w:r w:rsidRPr="00DB7E74">
        <w:rPr>
          <w:rFonts w:ascii="Times New Roman" w:eastAsia="Times New Roman" w:hAnsi="Times New Roman" w:cs="Times New Roman"/>
          <w:b/>
          <w:bCs/>
          <w:i/>
          <w:iCs/>
          <w:caps/>
          <w:color w:val="7030A0"/>
          <w:spacing w:val="15"/>
          <w:sz w:val="28"/>
          <w:szCs w:val="28"/>
        </w:rPr>
        <w:t> </w:t>
      </w:r>
      <w:r w:rsidRPr="00DB7E74">
        <w:rPr>
          <w:rFonts w:ascii="Times New Roman" w:eastAsia="Times New Roman" w:hAnsi="Times New Roman" w:cs="Times New Roman"/>
          <w:b/>
          <w:bCs/>
          <w:i/>
          <w:iCs/>
          <w:caps/>
          <w:color w:val="7030A0"/>
          <w:spacing w:val="15"/>
          <w:sz w:val="28"/>
          <w:szCs w:val="28"/>
          <w:lang w:val="uk-UA"/>
        </w:rPr>
        <w:t>усвідомленого вибору власного життєвого шляху»</w:t>
      </w:r>
    </w:p>
    <w:p w:rsidR="0088706C" w:rsidRPr="0088706C" w:rsidRDefault="0088706C" w:rsidP="00DB7E74">
      <w:pPr>
        <w:shd w:val="clear" w:color="auto" w:fill="FFFFFF"/>
        <w:spacing w:before="100" w:beforeAutospacing="1" w:after="360" w:line="455" w:lineRule="atLeast"/>
        <w:rPr>
          <w:rFonts w:ascii="Times New Roman" w:eastAsia="Times New Roman" w:hAnsi="Times New Roman" w:cs="Times New Roman"/>
          <w:color w:val="111111"/>
          <w:sz w:val="27"/>
          <w:szCs w:val="27"/>
          <w:lang w:val="uk-UA"/>
        </w:rPr>
      </w:pPr>
      <w:r w:rsidRPr="0088706C">
        <w:rPr>
          <w:rFonts w:ascii="Times New Roman" w:eastAsia="Times New Roman" w:hAnsi="Times New Roman" w:cs="Times New Roman"/>
          <w:color w:val="111111"/>
          <w:sz w:val="27"/>
          <w:szCs w:val="27"/>
          <w:lang w:val="uk-UA"/>
        </w:rPr>
        <w:t>Система виховної роботи в освітньому закладі розроблена відповідно до Законів України «Про освіту», «Про загальну середню освіту», Конвенції ООН про права дитини, Статуту освітнього закладу.</w:t>
      </w:r>
    </w:p>
    <w:p w:rsidR="0012069D" w:rsidRDefault="0088706C" w:rsidP="0012069D">
      <w:pPr>
        <w:shd w:val="clear" w:color="auto" w:fill="FFFFFF"/>
        <w:spacing w:before="100" w:beforeAutospacing="1" w:after="360" w:line="455" w:lineRule="atLeast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val="uk-UA"/>
        </w:rPr>
      </w:pPr>
      <w:r w:rsidRPr="0088706C">
        <w:rPr>
          <w:rFonts w:ascii="Times New Roman" w:eastAsia="Times New Roman" w:hAnsi="Times New Roman" w:cs="Times New Roman"/>
          <w:color w:val="111111"/>
          <w:sz w:val="27"/>
          <w:szCs w:val="27"/>
          <w:lang w:val="uk-UA"/>
        </w:rPr>
        <w:t>Основними ідеями, які лягли в основу виховної системи школи, є ідея гуманізму, педагогіки співробітництва, загального піклування, формування єдиного виховного простору. В Законі України «Про загальну середню освіту» особлива увага приділяється вихованню громадянина-патріота своєї держави, який готовий до подальшого навчання та трудової діяльності зі своїми громадянськими переконаннями, формуванню творчої особистості, свідомого відношення до своїх обов’язків; формуванню навичок здорового способу життя.</w:t>
      </w:r>
    </w:p>
    <w:p w:rsidR="0012069D" w:rsidRDefault="0012069D" w:rsidP="0012069D">
      <w:pPr>
        <w:shd w:val="clear" w:color="auto" w:fill="FFFFFF"/>
        <w:spacing w:before="100" w:beforeAutospacing="1" w:after="360" w:line="455" w:lineRule="atLeast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val="uk-UA"/>
        </w:rPr>
      </w:pPr>
      <w:r w:rsidRPr="0088706C">
        <w:rPr>
          <w:rFonts w:ascii="Times New Roman" w:eastAsia="Times New Roman" w:hAnsi="Times New Roman" w:cs="Times New Roman"/>
          <w:color w:val="111111"/>
          <w:sz w:val="27"/>
          <w:szCs w:val="27"/>
          <w:lang w:val="uk-UA"/>
        </w:rPr>
        <w:t>Одним із основних завдань, які поставив перед собою педагогічний колектив школи – це створення належного освітнього середовища для розвитку здорової дитини, оволодіння навичками безпечного життя і здорової поведінки, формування в учнів свідомого ставлення не лише до власного життя і здоров’я, а й оточуючих. Характер виховання повинен передбачити глибоке ро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val="uk-UA"/>
        </w:rPr>
        <w:t>зуміння вихователем</w:t>
      </w:r>
      <w:r w:rsidRPr="0088706C">
        <w:rPr>
          <w:rFonts w:ascii="Times New Roman" w:eastAsia="Times New Roman" w:hAnsi="Times New Roman" w:cs="Times New Roman"/>
          <w:color w:val="111111"/>
          <w:sz w:val="27"/>
          <w:szCs w:val="27"/>
          <w:lang w:val="uk-UA"/>
        </w:rPr>
        <w:t xml:space="preserve"> фізіологічної природи вихованців, їх індивідуальні риси та можливост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val="uk-UA"/>
        </w:rPr>
        <w:t>і, повагу до особистості дитини.</w:t>
      </w:r>
    </w:p>
    <w:p w:rsidR="0012069D" w:rsidRDefault="0012069D" w:rsidP="0012069D">
      <w:pPr>
        <w:shd w:val="clear" w:color="auto" w:fill="FFFFFF"/>
        <w:spacing w:before="100" w:beforeAutospacing="1" w:after="360" w:line="455" w:lineRule="atLeast"/>
        <w:ind w:left="-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noProof/>
          <w:color w:val="111111"/>
          <w:sz w:val="27"/>
          <w:szCs w:val="27"/>
          <w:lang w:val="uk-UA" w:eastAsia="uk-UA"/>
        </w:rPr>
        <w:lastRenderedPageBreak/>
        <w:drawing>
          <wp:inline distT="0" distB="0" distL="0" distR="0" wp14:anchorId="4D0CC7E1" wp14:editId="7E5CED22">
            <wp:extent cx="6162675" cy="2961640"/>
            <wp:effectExtent l="152400" t="152400" r="161925" b="20066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21-1200x53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3780" cy="299581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8706C" w:rsidRDefault="0088706C" w:rsidP="00302ADC">
      <w:pPr>
        <w:spacing w:after="295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</w:pPr>
      <w:r w:rsidRPr="0088706C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>У контексті нових викликів, які постали перед країною, педагогічним працівникам необхідно переглянути практику виховної роботи та захисту дітей в закладі освіти: слід зробити все, що допоможе дітям відновити відчуття безпеки; потрібно бути готовими до непростих запитань з боку школярів. Учні мають відчувати, що вчителі готові їх вислухати, доп</w:t>
      </w:r>
      <w:r w:rsidR="0012069D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>омогти проаналізувати відчуття т</w:t>
      </w:r>
      <w:r w:rsidRPr="0088706C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>а досвід.</w:t>
      </w:r>
    </w:p>
    <w:p w:rsidR="0012069D" w:rsidRPr="0088706C" w:rsidRDefault="0012069D" w:rsidP="0058641F">
      <w:pPr>
        <w:spacing w:after="295" w:line="360" w:lineRule="auto"/>
        <w:ind w:left="-567"/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41081E3A" wp14:editId="6F7C6B70">
            <wp:extent cx="6143624" cy="2542540"/>
            <wp:effectExtent l="171450" t="190500" r="200660" b="18161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84723353_1074555634476232_4598102848847050885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3254" cy="256307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8C6EB5" w:rsidRPr="0088706C" w:rsidRDefault="008C6EB5" w:rsidP="0058641F">
      <w:pPr>
        <w:spacing w:after="295" w:line="360" w:lineRule="auto"/>
        <w:ind w:left="-567"/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</w:pPr>
      <w:r>
        <w:rPr>
          <w:rFonts w:ascii="Arial" w:eastAsia="Times New Roman" w:hAnsi="Arial" w:cs="Arial"/>
          <w:noProof/>
          <w:color w:val="212121"/>
          <w:sz w:val="20"/>
          <w:szCs w:val="20"/>
          <w:lang w:val="uk-UA" w:eastAsia="uk-UA"/>
        </w:rPr>
        <w:lastRenderedPageBreak/>
        <w:drawing>
          <wp:inline distT="0" distB="0" distL="0" distR="0" wp14:anchorId="46985F39" wp14:editId="5E89DE1B">
            <wp:extent cx="6191250" cy="2658110"/>
            <wp:effectExtent l="171450" t="171450" r="190500" b="21844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489720225_1092119712719824_7835517558292283803_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26581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C6EB5" w:rsidRPr="008C6EB5" w:rsidRDefault="008C6EB5" w:rsidP="008C6EB5">
      <w:pPr>
        <w:shd w:val="clear" w:color="auto" w:fill="FFFFFF"/>
        <w:spacing w:before="750" w:after="360" w:line="211" w:lineRule="atLeast"/>
        <w:jc w:val="center"/>
        <w:outlineLvl w:val="5"/>
        <w:rPr>
          <w:rFonts w:ascii="Times New Roman" w:eastAsia="Times New Roman" w:hAnsi="Times New Roman" w:cs="Times New Roman"/>
          <w:b/>
          <w:bCs/>
          <w:caps/>
          <w:spacing w:val="15"/>
          <w:sz w:val="28"/>
          <w:szCs w:val="28"/>
        </w:rPr>
      </w:pPr>
      <w:r w:rsidRPr="008C6EB5">
        <w:rPr>
          <w:rFonts w:ascii="Times New Roman" w:eastAsia="Times New Roman" w:hAnsi="Times New Roman" w:cs="Times New Roman"/>
          <w:b/>
          <w:bCs/>
          <w:caps/>
          <w:spacing w:val="15"/>
          <w:sz w:val="28"/>
          <w:szCs w:val="28"/>
        </w:rPr>
        <w:t>ЗАВДАННЯ ВИХОВНОЇ СИСТЕМИ:</w:t>
      </w:r>
    </w:p>
    <w:p w:rsidR="008C6EB5" w:rsidRPr="008C6EB5" w:rsidRDefault="008C6EB5" w:rsidP="008C6E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</w:pPr>
      <w:r w:rsidRPr="008C6EB5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>Виховувати дитину як громадянина краї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 xml:space="preserve">ни, національно свідомого,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>життє</w:t>
      </w:r>
      <w:r w:rsidRPr="008C6EB5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>во</w:t>
      </w:r>
      <w:proofErr w:type="spellEnd"/>
      <w:r w:rsidRPr="008C6EB5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 xml:space="preserve"> і соціально компетентного, здатного здійснювати самостійний вибір і приймати відповідні рішення у життєвих ситуаціях.</w:t>
      </w:r>
    </w:p>
    <w:p w:rsidR="008C6EB5" w:rsidRPr="008C6EB5" w:rsidRDefault="008C6EB5" w:rsidP="008C6E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</w:pPr>
      <w:r w:rsidRPr="008C6EB5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>Сприяти зростанню творчого духовного потенціалу особистості, розкриттю здібностей на кожному з виховних етапів.</w:t>
      </w:r>
    </w:p>
    <w:p w:rsidR="008C6EB5" w:rsidRPr="008C6EB5" w:rsidRDefault="008C6EB5" w:rsidP="008C6E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</w:pPr>
      <w:r w:rsidRPr="008C6EB5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>Розвивати дитяче самоврядування як осередок самореалізації громадянського виховання.</w:t>
      </w:r>
    </w:p>
    <w:p w:rsidR="008C6EB5" w:rsidRPr="008C6EB5" w:rsidRDefault="008C6EB5" w:rsidP="008C6E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</w:pPr>
      <w:r w:rsidRPr="008C6EB5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 xml:space="preserve">Стимулювати саморозвиток, самовиховання, самоосвіту учнів та розвиток їх життєтворчої компетентності через участь у реалізації </w:t>
      </w:r>
      <w:proofErr w:type="spellStart"/>
      <w:r w:rsidRPr="008C6EB5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>проєктів</w:t>
      </w:r>
      <w:proofErr w:type="spellEnd"/>
      <w:r w:rsidRPr="008C6EB5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 xml:space="preserve"> соціального та благодійного напрямків.</w:t>
      </w:r>
    </w:p>
    <w:p w:rsidR="008C6EB5" w:rsidRPr="008C6EB5" w:rsidRDefault="008C6EB5" w:rsidP="008C6E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</w:pPr>
      <w:r w:rsidRPr="008C6EB5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>Створювати умови для розвитку життєтворчої компетентності учнів.</w:t>
      </w:r>
    </w:p>
    <w:p w:rsidR="008C6EB5" w:rsidRDefault="008C6EB5" w:rsidP="008C6E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</w:pPr>
      <w:r w:rsidRPr="008C6EB5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>Впроваджувати оптимальні методів, форм, засобів, що сприяють формуванню в учнівської молоді основ життєтворчості; розширення можливостей компетентного вибору особистістю свого життєвого шляху.</w:t>
      </w:r>
    </w:p>
    <w:p w:rsidR="008C6EB5" w:rsidRDefault="008C6EB5" w:rsidP="0058641F">
      <w:p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34F4E93B" wp14:editId="32A447AA">
            <wp:extent cx="6143625" cy="4614545"/>
            <wp:effectExtent l="171450" t="152400" r="161925" b="20510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86620841_1081622217102907_446779535310130569_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6145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176F9" w:rsidRDefault="007176F9" w:rsidP="0058641F">
      <w:pPr>
        <w:spacing w:after="295" w:line="360" w:lineRule="auto"/>
        <w:ind w:left="-567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noProof/>
          <w:color w:val="212121"/>
          <w:sz w:val="28"/>
          <w:szCs w:val="28"/>
          <w:lang w:val="uk-UA" w:eastAsia="uk-UA"/>
        </w:rPr>
        <w:drawing>
          <wp:inline distT="0" distB="0" distL="0" distR="0">
            <wp:extent cx="6115050" cy="2651760"/>
            <wp:effectExtent l="171450" t="171450" r="190500" b="22479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hoto_2025-06-05_22-44-1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26517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176F9" w:rsidRDefault="007176F9" w:rsidP="00302ADC">
      <w:pPr>
        <w:spacing w:after="295" w:line="36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/>
        </w:rPr>
      </w:pPr>
    </w:p>
    <w:p w:rsidR="0088706C" w:rsidRPr="0088706C" w:rsidRDefault="0088706C" w:rsidP="00302ADC">
      <w:pPr>
        <w:spacing w:after="295" w:line="36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/>
        </w:rPr>
      </w:pPr>
      <w:r w:rsidRPr="0088706C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/>
        </w:rPr>
        <w:lastRenderedPageBreak/>
        <w:t>Важливим в питаннях профілактики дитячої жорстокості та насильства є:</w:t>
      </w:r>
    </w:p>
    <w:p w:rsidR="0088706C" w:rsidRPr="0088706C" w:rsidRDefault="0088706C" w:rsidP="00302ADC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</w:pPr>
      <w:r w:rsidRPr="0088706C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>створення безпечного середовища для дітей в закладі, спокійного мікроклімату в класному колективі;</w:t>
      </w:r>
    </w:p>
    <w:p w:rsidR="0088706C" w:rsidRPr="0088706C" w:rsidRDefault="0088706C" w:rsidP="00302ADC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</w:pPr>
      <w:r w:rsidRPr="0088706C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>допомога дітям відчути безпеку, подолати негативні емоції, налагодження діалогу з учнями;</w:t>
      </w:r>
    </w:p>
    <w:p w:rsidR="0088706C" w:rsidRPr="0088706C" w:rsidRDefault="0088706C" w:rsidP="00302ADC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</w:pPr>
      <w:r w:rsidRPr="0088706C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>посилення національно-патріотичного характеру навчання та виховання;</w:t>
      </w:r>
    </w:p>
    <w:p w:rsidR="0088706C" w:rsidRDefault="0088706C" w:rsidP="00302ADC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</w:pPr>
      <w:r w:rsidRPr="0088706C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>проведення належного сімейного виховання, відродження сімейних цінностей, підвищення ваги виховної функції сім’ї та підняття її авторитету, підготовка підростаючого покоління до дорослого, сімейного життя.</w:t>
      </w:r>
    </w:p>
    <w:p w:rsidR="0058641F" w:rsidRPr="00DB7E74" w:rsidRDefault="0058641F" w:rsidP="0058641F">
      <w:pPr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</w:pPr>
    </w:p>
    <w:p w:rsidR="00D81A59" w:rsidRDefault="007176F9" w:rsidP="0058641F">
      <w:pPr>
        <w:spacing w:after="0" w:line="354" w:lineRule="atLeast"/>
        <w:ind w:left="-567"/>
        <w:rPr>
          <w:rFonts w:ascii="Arial" w:eastAsia="Times New Roman" w:hAnsi="Arial" w:cs="Arial"/>
          <w:color w:val="212121"/>
          <w:sz w:val="20"/>
          <w:szCs w:val="20"/>
          <w:lang w:val="ru-RU"/>
        </w:rPr>
      </w:pPr>
      <w:r>
        <w:rPr>
          <w:rFonts w:ascii="Arial" w:eastAsia="Times New Roman" w:hAnsi="Arial" w:cs="Arial"/>
          <w:noProof/>
          <w:color w:val="212121"/>
          <w:sz w:val="20"/>
          <w:szCs w:val="20"/>
          <w:lang w:val="uk-UA" w:eastAsia="uk-UA"/>
        </w:rPr>
        <w:drawing>
          <wp:inline distT="0" distB="0" distL="0" distR="0">
            <wp:extent cx="6153150" cy="2727325"/>
            <wp:effectExtent l="171450" t="171450" r="190500" b="20637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hoto_2023-12-07_09-19-02-1200x53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27273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81A59" w:rsidRPr="0088706C" w:rsidRDefault="00D81A59" w:rsidP="00D81A59">
      <w:pPr>
        <w:spacing w:after="0" w:line="354" w:lineRule="atLeast"/>
        <w:rPr>
          <w:rFonts w:ascii="Arial" w:eastAsia="Times New Roman" w:hAnsi="Arial" w:cs="Arial"/>
          <w:color w:val="212121"/>
          <w:sz w:val="20"/>
          <w:szCs w:val="20"/>
          <w:lang w:val="ru-RU"/>
        </w:rPr>
      </w:pPr>
    </w:p>
    <w:p w:rsidR="0088706C" w:rsidRDefault="0088706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81A59" w:rsidRPr="0088706C" w:rsidRDefault="00D81A59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D81A59" w:rsidRPr="0088706C" w:rsidSect="008C6EB5">
      <w:pgSz w:w="12240" w:h="15840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823FD"/>
    <w:multiLevelType w:val="multilevel"/>
    <w:tmpl w:val="A4EC7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A197C24"/>
    <w:multiLevelType w:val="multilevel"/>
    <w:tmpl w:val="9198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06C"/>
    <w:rsid w:val="0012069D"/>
    <w:rsid w:val="002117E7"/>
    <w:rsid w:val="00302ADC"/>
    <w:rsid w:val="0058641F"/>
    <w:rsid w:val="007176F9"/>
    <w:rsid w:val="0088706C"/>
    <w:rsid w:val="008A3E04"/>
    <w:rsid w:val="008C6EB5"/>
    <w:rsid w:val="00D81A59"/>
    <w:rsid w:val="00DB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21438-7245-442E-91DE-969A0A7BF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6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66384-C8A6-4090-9669-C5A0E24EE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2154</Words>
  <Characters>1228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</cp:revision>
  <dcterms:created xsi:type="dcterms:W3CDTF">2025-08-05T06:34:00Z</dcterms:created>
  <dcterms:modified xsi:type="dcterms:W3CDTF">2025-08-05T06:34:00Z</dcterms:modified>
</cp:coreProperties>
</file>