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93B" w:rsidRPr="00257F7A" w:rsidRDefault="00E9793B" w:rsidP="002E6DB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uk-UA"/>
        </w:rPr>
        <w:t>Мета виховної роботи</w:t>
      </w:r>
    </w:p>
    <w:p w:rsidR="00E9793B" w:rsidRPr="00257F7A" w:rsidRDefault="00784C82" w:rsidP="00257F7A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Виховна робота у дошкільних групах закладу</w:t>
      </w:r>
      <w:r w:rsidRPr="00257F7A">
        <w:rPr>
          <w:rFonts w:ascii="Times New Roman" w:eastAsia="Times New Roman" w:hAnsi="Times New Roman" w:cs="Times New Roman"/>
          <w:sz w:val="32"/>
          <w:szCs w:val="32"/>
          <w:lang w:val="ru-RU" w:eastAsia="uk-UA"/>
        </w:rPr>
        <w:t xml:space="preserve"> </w:t>
      </w: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освіти</w:t>
      </w:r>
      <w:r w:rsidR="00175485" w:rsidRPr="00257F7A">
        <w:rPr>
          <w:rFonts w:ascii="Times New Roman" w:eastAsia="Times New Roman" w:hAnsi="Times New Roman" w:cs="Times New Roman"/>
          <w:sz w:val="32"/>
          <w:szCs w:val="32"/>
          <w:lang w:val="ru-RU" w:eastAsia="uk-UA"/>
        </w:rPr>
        <w:t xml:space="preserve"> </w:t>
      </w:r>
      <w:r w:rsidR="00175485"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Комунального закладу "Харківська спеціальна школа 5" ХОР</w:t>
      </w:r>
      <w:r w:rsidR="00175485" w:rsidRPr="00257F7A">
        <w:rPr>
          <w:rFonts w:ascii="Times New Roman" w:eastAsia="Times New Roman" w:hAnsi="Times New Roman" w:cs="Times New Roman"/>
          <w:sz w:val="32"/>
          <w:szCs w:val="32"/>
          <w:lang w:val="ru-RU" w:eastAsia="uk-UA"/>
        </w:rPr>
        <w:t xml:space="preserve"> </w:t>
      </w:r>
      <w:r w:rsidR="00E9793B"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спрямована на:</w:t>
      </w:r>
    </w:p>
    <w:p w:rsidR="00E9793B" w:rsidRPr="00257F7A" w:rsidRDefault="00E9793B" w:rsidP="00326D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формування гармонійно розвиненої особистості дитини;</w:t>
      </w:r>
    </w:p>
    <w:p w:rsidR="00E9793B" w:rsidRPr="00257F7A" w:rsidRDefault="00E9793B" w:rsidP="00326D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розвиток комунікативних навичок, творчих здібностей і самостійності;</w:t>
      </w:r>
    </w:p>
    <w:p w:rsidR="00E9793B" w:rsidRPr="00257F7A" w:rsidRDefault="00E9793B" w:rsidP="00326D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виховання моральних цінностей, культури поведінки та взаємоповаги;</w:t>
      </w:r>
    </w:p>
    <w:p w:rsidR="00E9793B" w:rsidRPr="00257F7A" w:rsidRDefault="00E9793B" w:rsidP="00326D5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формування здорового способу життя;</w:t>
      </w:r>
    </w:p>
    <w:p w:rsidR="00326D57" w:rsidRPr="00257F7A" w:rsidRDefault="00E9793B" w:rsidP="00BA6C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створення умов для розвитку слухового сприймання та мовлення дітей з порушенням слуху</w:t>
      </w: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.</w:t>
      </w:r>
    </w:p>
    <w:p w:rsidR="00CB36B5" w:rsidRPr="002E6DB9" w:rsidRDefault="00BA6C2E" w:rsidP="00326D5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6"/>
          <w:szCs w:val="36"/>
          <w:lang w:eastAsia="uk-UA"/>
        </w:rPr>
      </w:pPr>
      <w:r w:rsidRPr="002E6DB9">
        <w:rPr>
          <w:rFonts w:ascii="Times New Roman" w:eastAsia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>
            <wp:extent cx="6292215" cy="6292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1509665_1063156168949512_461786357509437358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4" w:rsidRDefault="004C1B84" w:rsidP="004C1B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257F7A" w:rsidRPr="002E6DB9" w:rsidRDefault="00257F7A" w:rsidP="004C1B8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B36B5" w:rsidRPr="00257F7A" w:rsidRDefault="00E9793B" w:rsidP="004C1B8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7F7A"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Пріоритетні напрями</w:t>
      </w:r>
    </w:p>
    <w:p w:rsidR="00E9793B" w:rsidRPr="00257F7A" w:rsidRDefault="00E9793B" w:rsidP="005D33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Патріотичне виховання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Ознайомлення з традиціями та культурою України.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Вшанування державних свят і символів.</w:t>
      </w:r>
    </w:p>
    <w:p w:rsidR="00E9793B" w:rsidRPr="00257F7A" w:rsidRDefault="00E9793B" w:rsidP="005D33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Морально-етичне виховання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Розвиток доброзичливості, взаємоповаги, турботи про інших.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Формування правил культурної поведінки.</w:t>
      </w:r>
    </w:p>
    <w:p w:rsidR="00E9793B" w:rsidRPr="00257F7A" w:rsidRDefault="00E9793B" w:rsidP="005D33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Екологічне виховання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Дбайливе ставлення до природи.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Участь у природоохоронних акціях та спостереженнях.</w:t>
      </w:r>
    </w:p>
    <w:p w:rsidR="00E9793B" w:rsidRPr="00257F7A" w:rsidRDefault="00E9793B" w:rsidP="005D33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Естетичне виховання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Малювання, музика з використанням візуальних та тактильних засобів.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Театралізовані вистави з використанням жестової мови та міміки.</w:t>
      </w:r>
    </w:p>
    <w:p w:rsidR="00E9793B" w:rsidRPr="00257F7A" w:rsidRDefault="00E9793B" w:rsidP="005D33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Фізичний розвиток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Щоденна фізкультура, рухливі ігри, спортивні заходи.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Заняття для розвитку координації, дрібної та великої моторики.</w:t>
      </w:r>
    </w:p>
    <w:p w:rsidR="00E9793B" w:rsidRPr="00257F7A" w:rsidRDefault="00E9793B" w:rsidP="005D33B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Корекційно-розвиткова робота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Індивідуальні та групові заняття з розвитку слухового сприймання та формування мовлення.</w:t>
      </w:r>
    </w:p>
    <w:p w:rsidR="00E9793B" w:rsidRPr="00257F7A" w:rsidRDefault="00E9793B" w:rsidP="005D33B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Використання слухових апаратів та кохлеарних імплантів під час занять.</w:t>
      </w:r>
    </w:p>
    <w:p w:rsidR="00257F7A" w:rsidRDefault="00E9793B" w:rsidP="00257F7A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Залучення сурдопедагога, логопеда, психолога.</w:t>
      </w:r>
    </w:p>
    <w:p w:rsidR="00257F7A" w:rsidRPr="00257F7A" w:rsidRDefault="00257F7A" w:rsidP="00257F7A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15DB4" w:rsidRPr="002E6DB9" w:rsidRDefault="00EA7C6E" w:rsidP="00257F7A">
      <w:pPr>
        <w:numPr>
          <w:ilvl w:val="1"/>
          <w:numId w:val="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E6DB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680AE2C" wp14:editId="71A6B04A">
            <wp:extent cx="4467225" cy="397975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0471272_1094371269161335_167909310499808708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62" cy="400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02" w:rsidRPr="002E6DB9" w:rsidRDefault="00E9793B" w:rsidP="004C1B8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uk-UA"/>
        </w:rPr>
      </w:pPr>
      <w:r w:rsidRPr="002E6DB9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uk-UA"/>
        </w:rPr>
        <w:lastRenderedPageBreak/>
        <w:t>Форми організації виховної роботи</w:t>
      </w:r>
    </w:p>
    <w:p w:rsidR="00E9793B" w:rsidRPr="002E6DB9" w:rsidRDefault="00E9793B" w:rsidP="00E9793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Тематичні заняття та сюжетно-рольові ігри.</w:t>
      </w:r>
    </w:p>
    <w:p w:rsidR="00E9793B" w:rsidRPr="002E6DB9" w:rsidRDefault="00E9793B" w:rsidP="00E9793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Свята та розваги з використанням візуальних і тактильних ефектів.</w:t>
      </w:r>
    </w:p>
    <w:p w:rsidR="00615DB4" w:rsidRPr="002E6DB9" w:rsidRDefault="00E9793B" w:rsidP="00615D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Тижні безпеки та здоров’я.</w:t>
      </w:r>
    </w:p>
    <w:p w:rsidR="005D33BE" w:rsidRPr="002E6DB9" w:rsidRDefault="001723E0" w:rsidP="005D33B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2F21D0D5" wp14:editId="3F553CDE">
            <wp:simplePos x="0" y="0"/>
            <wp:positionH relativeFrom="page">
              <wp:posOffset>866775</wp:posOffset>
            </wp:positionH>
            <wp:positionV relativeFrom="paragraph">
              <wp:posOffset>410210</wp:posOffset>
            </wp:positionV>
            <wp:extent cx="3200400" cy="32004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81768555_1065878272010635_318051533633007143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93B"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Екскурсії, прогулянки, спостереження за природою.</w:t>
      </w:r>
    </w:p>
    <w:p w:rsidR="005D33BE" w:rsidRPr="002E6DB9" w:rsidRDefault="001723E0" w:rsidP="001723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E6DB9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ACED015" wp14:editId="7B118B7E">
            <wp:extent cx="2258543" cy="31908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1264069_1063082772290185_1284773307888820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790" cy="32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84" w:rsidRPr="002E6DB9" w:rsidRDefault="00685574" w:rsidP="00257F7A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E6DB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4257675" cy="4257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1986162_1097855005479628_723014816842665764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7A" w:rsidRDefault="00257F7A" w:rsidP="005D33BE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uk-UA"/>
        </w:rPr>
      </w:pPr>
    </w:p>
    <w:p w:rsidR="00BD6552" w:rsidRPr="00257F7A" w:rsidRDefault="002E6DB9" w:rsidP="0025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i/>
          <w:sz w:val="40"/>
          <w:szCs w:val="40"/>
          <w:lang w:eastAsia="uk-UA"/>
        </w:rPr>
        <w:lastRenderedPageBreak/>
        <w:t>Проєкти за участю батьків</w:t>
      </w:r>
    </w:p>
    <w:p w:rsidR="00E9793B" w:rsidRPr="00257F7A" w:rsidRDefault="00E9793B" w:rsidP="00257F7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uk-UA"/>
        </w:rPr>
      </w:pPr>
      <w:r w:rsidRPr="00257F7A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uk-UA"/>
        </w:rPr>
        <w:t>Взаємодія з батьками</w:t>
      </w:r>
    </w:p>
    <w:p w:rsidR="00E9793B" w:rsidRPr="002E6DB9" w:rsidRDefault="00E9793B" w:rsidP="00E979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Консультації з питань розвитку мовлення і слухового сприймання.</w:t>
      </w:r>
    </w:p>
    <w:p w:rsidR="00E9793B" w:rsidRPr="002E6DB9" w:rsidRDefault="00E9793B" w:rsidP="00E979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Навчання батьків методам домашньої роботи з дитиною.</w:t>
      </w:r>
    </w:p>
    <w:p w:rsidR="00E9793B" w:rsidRPr="002E6DB9" w:rsidRDefault="00E9793B" w:rsidP="00E979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Спільні заходи, спрямовані на соціалізацію дітей.</w:t>
      </w:r>
    </w:p>
    <w:p w:rsidR="00E9793B" w:rsidRPr="002E6DB9" w:rsidRDefault="00E9793B" w:rsidP="00E9793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Відео- та фото</w:t>
      </w:r>
      <w:r w:rsidR="002E6DB9" w:rsidRPr="002E6DB9">
        <w:rPr>
          <w:rFonts w:ascii="Times New Roman" w:eastAsia="Times New Roman" w:hAnsi="Times New Roman" w:cs="Times New Roman"/>
          <w:sz w:val="32"/>
          <w:szCs w:val="32"/>
          <w:lang w:val="ru-RU" w:eastAsia="uk-UA"/>
        </w:rPr>
        <w:t xml:space="preserve"> </w:t>
      </w:r>
      <w:r w:rsidRPr="002E6DB9">
        <w:rPr>
          <w:rFonts w:ascii="Times New Roman" w:eastAsia="Times New Roman" w:hAnsi="Times New Roman" w:cs="Times New Roman"/>
          <w:sz w:val="32"/>
          <w:szCs w:val="32"/>
          <w:lang w:eastAsia="uk-UA"/>
        </w:rPr>
        <w:t>звіти подій для відстеження прогресу.</w:t>
      </w:r>
    </w:p>
    <w:p w:rsidR="0034667D" w:rsidRPr="00257F7A" w:rsidRDefault="0034667D" w:rsidP="00257F7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 wp14:anchorId="0A121617" wp14:editId="72E61A03">
            <wp:extent cx="6257925" cy="6257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67375427305994459_1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7A" w:rsidRDefault="00257F7A" w:rsidP="0027679B">
      <w:pPr>
        <w:spacing w:before="100" w:beforeAutospacing="1" w:after="100" w:afterAutospacing="1" w:line="240" w:lineRule="auto"/>
        <w:rPr>
          <w:rFonts w:eastAsia="Times New Roman" w:cs="Segoe UI Symbol"/>
          <w:sz w:val="28"/>
          <w:szCs w:val="28"/>
          <w:lang w:eastAsia="uk-UA"/>
        </w:rPr>
      </w:pPr>
    </w:p>
    <w:p w:rsidR="008C37AC" w:rsidRPr="00257F7A" w:rsidRDefault="0027679B" w:rsidP="00257F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2E6DB9">
        <w:rPr>
          <w:rFonts w:ascii="Segoe UI Symbol" w:eastAsia="Times New Roman" w:hAnsi="Segoe UI Symbol" w:cs="Segoe UI Symbol"/>
          <w:sz w:val="28"/>
          <w:szCs w:val="28"/>
          <w:lang w:eastAsia="uk-UA"/>
        </w:rPr>
        <w:t>💡</w:t>
      </w:r>
      <w:r w:rsidRPr="002E6DB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210C7B"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Особливість</w:t>
      </w:r>
      <w:r w:rsidRPr="00257F7A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 xml:space="preserve"> роботи</w:t>
      </w: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="00210C7B"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дошкільних груп </w:t>
      </w:r>
      <w:r w:rsidRPr="00257F7A">
        <w:rPr>
          <w:rFonts w:ascii="Times New Roman" w:eastAsia="Times New Roman" w:hAnsi="Times New Roman" w:cs="Times New Roman"/>
          <w:sz w:val="32"/>
          <w:szCs w:val="32"/>
          <w:lang w:eastAsia="uk-UA"/>
        </w:rPr>
        <w:t>— комплексний підхід: вихователі, сурдопедагоги, логопеди та психологи працюють разом, щоб забезпечити кожній дитині найкращі умови для розвитку, навчання та успішної інтеграції у суспільство.</w:t>
      </w:r>
      <w:bookmarkStart w:id="0" w:name="_GoBack"/>
      <w:bookmarkEnd w:id="0"/>
    </w:p>
    <w:sectPr w:rsidR="008C37AC" w:rsidRPr="00257F7A" w:rsidSect="00257F7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C78" w:rsidRDefault="001E7C78" w:rsidP="00615DB4">
      <w:pPr>
        <w:spacing w:after="0" w:line="240" w:lineRule="auto"/>
      </w:pPr>
      <w:r>
        <w:separator/>
      </w:r>
    </w:p>
  </w:endnote>
  <w:endnote w:type="continuationSeparator" w:id="0">
    <w:p w:rsidR="001E7C78" w:rsidRDefault="001E7C78" w:rsidP="00615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C78" w:rsidRDefault="001E7C78" w:rsidP="00615DB4">
      <w:pPr>
        <w:spacing w:after="0" w:line="240" w:lineRule="auto"/>
      </w:pPr>
      <w:r>
        <w:separator/>
      </w:r>
    </w:p>
  </w:footnote>
  <w:footnote w:type="continuationSeparator" w:id="0">
    <w:p w:rsidR="001E7C78" w:rsidRDefault="001E7C78" w:rsidP="00615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F680F"/>
    <w:multiLevelType w:val="multilevel"/>
    <w:tmpl w:val="A2E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22D31"/>
    <w:multiLevelType w:val="multilevel"/>
    <w:tmpl w:val="F472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D674E8"/>
    <w:multiLevelType w:val="multilevel"/>
    <w:tmpl w:val="63FA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47296E"/>
    <w:multiLevelType w:val="multilevel"/>
    <w:tmpl w:val="5C9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FC64FD"/>
    <w:multiLevelType w:val="multilevel"/>
    <w:tmpl w:val="3718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E1A75"/>
    <w:multiLevelType w:val="multilevel"/>
    <w:tmpl w:val="79BA6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095D33"/>
    <w:multiLevelType w:val="multilevel"/>
    <w:tmpl w:val="8BF6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933CB6"/>
    <w:multiLevelType w:val="multilevel"/>
    <w:tmpl w:val="8912021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3B"/>
    <w:rsid w:val="001723E0"/>
    <w:rsid w:val="00175485"/>
    <w:rsid w:val="001E7C78"/>
    <w:rsid w:val="00210C7B"/>
    <w:rsid w:val="00257F7A"/>
    <w:rsid w:val="0027679B"/>
    <w:rsid w:val="002E6DB9"/>
    <w:rsid w:val="00326D57"/>
    <w:rsid w:val="0034667D"/>
    <w:rsid w:val="004C1B84"/>
    <w:rsid w:val="005D33BE"/>
    <w:rsid w:val="00615DB4"/>
    <w:rsid w:val="00685574"/>
    <w:rsid w:val="006C099E"/>
    <w:rsid w:val="00784C82"/>
    <w:rsid w:val="008C37AC"/>
    <w:rsid w:val="00BA6C2E"/>
    <w:rsid w:val="00BB7D02"/>
    <w:rsid w:val="00BD6552"/>
    <w:rsid w:val="00CB36B5"/>
    <w:rsid w:val="00D64C6F"/>
    <w:rsid w:val="00E9793B"/>
    <w:rsid w:val="00EA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42517-8283-4EE1-8406-11426998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7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6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5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6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0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0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1317</Words>
  <Characters>751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UkraineHouse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2025-08-18T06:42:00Z</dcterms:created>
  <dcterms:modified xsi:type="dcterms:W3CDTF">2025-08-18T07:13:00Z</dcterms:modified>
</cp:coreProperties>
</file>