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DA28D" w14:textId="77777777" w:rsidR="00275564" w:rsidRPr="00720172" w:rsidRDefault="00275564" w:rsidP="00275564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720172">
        <w:rPr>
          <w:b/>
          <w:sz w:val="28"/>
          <w:szCs w:val="28"/>
          <w:lang w:val="uk-UA"/>
        </w:rPr>
        <w:t>КОМУНАЛЬНИЙ ЗАКЛАД</w:t>
      </w:r>
    </w:p>
    <w:p w14:paraId="7BE1CAF1" w14:textId="77777777" w:rsidR="00275564" w:rsidRPr="00720172" w:rsidRDefault="00275564" w:rsidP="00275564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720172">
        <w:rPr>
          <w:b/>
          <w:sz w:val="28"/>
          <w:szCs w:val="28"/>
          <w:lang w:val="uk-UA"/>
        </w:rPr>
        <w:t>«ХАРКІВСЬКА СПЕЦІАЛЬНА ШКОЛА № 5»</w:t>
      </w:r>
    </w:p>
    <w:p w14:paraId="203389F2" w14:textId="77777777" w:rsidR="00275564" w:rsidRPr="00720172" w:rsidRDefault="00275564" w:rsidP="00275564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720172">
        <w:rPr>
          <w:b/>
          <w:sz w:val="28"/>
          <w:szCs w:val="28"/>
          <w:lang w:val="uk-UA"/>
        </w:rPr>
        <w:t>ХАРКІВСЬКОЇ ОБЛАСНОЇ РАДИ</w:t>
      </w:r>
    </w:p>
    <w:p w14:paraId="743FCF45" w14:textId="77777777" w:rsidR="00275564" w:rsidRPr="00720172" w:rsidRDefault="00275564" w:rsidP="00275564">
      <w:pPr>
        <w:jc w:val="center"/>
        <w:rPr>
          <w:sz w:val="28"/>
          <w:szCs w:val="28"/>
          <w:lang w:val="uk-UA"/>
        </w:rPr>
      </w:pPr>
    </w:p>
    <w:p w14:paraId="4EFF7969" w14:textId="77777777" w:rsidR="00275564" w:rsidRPr="00720172" w:rsidRDefault="00275564" w:rsidP="00275564">
      <w:pPr>
        <w:jc w:val="center"/>
        <w:rPr>
          <w:b/>
          <w:sz w:val="28"/>
          <w:szCs w:val="28"/>
          <w:lang w:val="uk-UA"/>
        </w:rPr>
      </w:pPr>
      <w:r w:rsidRPr="00720172">
        <w:rPr>
          <w:b/>
          <w:sz w:val="28"/>
          <w:szCs w:val="28"/>
          <w:lang w:val="uk-UA"/>
        </w:rPr>
        <w:t>НАКАЗ</w:t>
      </w:r>
    </w:p>
    <w:p w14:paraId="39E187FD" w14:textId="77777777" w:rsidR="00275564" w:rsidRPr="00720172" w:rsidRDefault="00275564" w:rsidP="00275564">
      <w:pPr>
        <w:jc w:val="center"/>
        <w:rPr>
          <w:b/>
          <w:sz w:val="28"/>
          <w:szCs w:val="28"/>
          <w:lang w:val="uk-UA"/>
        </w:rPr>
      </w:pPr>
    </w:p>
    <w:p w14:paraId="1C2ABC65" w14:textId="58497BD2" w:rsidR="00275564" w:rsidRPr="00556CCC" w:rsidRDefault="00C41843" w:rsidP="00275564">
      <w:pPr>
        <w:rPr>
          <w:b/>
          <w:color w:val="FF0000"/>
          <w:sz w:val="28"/>
          <w:lang w:val="uk-UA"/>
        </w:rPr>
      </w:pPr>
      <w:r w:rsidRPr="00866D34">
        <w:rPr>
          <w:b/>
          <w:sz w:val="28"/>
          <w:lang w:val="uk-UA"/>
        </w:rPr>
        <w:t>2</w:t>
      </w:r>
      <w:r w:rsidR="00912E5B">
        <w:rPr>
          <w:b/>
          <w:sz w:val="28"/>
          <w:lang w:val="uk-UA"/>
        </w:rPr>
        <w:t>8</w:t>
      </w:r>
      <w:r w:rsidRPr="00866D34">
        <w:rPr>
          <w:b/>
          <w:sz w:val="28"/>
          <w:lang w:val="uk-UA"/>
        </w:rPr>
        <w:t>.1</w:t>
      </w:r>
      <w:r w:rsidR="00912E5B">
        <w:rPr>
          <w:b/>
          <w:sz w:val="28"/>
          <w:lang w:val="uk-UA"/>
        </w:rPr>
        <w:t>1</w:t>
      </w:r>
      <w:r w:rsidRPr="00866D34">
        <w:rPr>
          <w:b/>
          <w:sz w:val="28"/>
          <w:lang w:val="uk-UA"/>
        </w:rPr>
        <w:t>.2024</w:t>
      </w:r>
      <w:r w:rsidRPr="00866D34">
        <w:rPr>
          <w:b/>
          <w:sz w:val="28"/>
          <w:lang w:val="uk-UA"/>
        </w:rPr>
        <w:tab/>
      </w:r>
      <w:r w:rsidRPr="00866D34">
        <w:rPr>
          <w:b/>
          <w:sz w:val="28"/>
          <w:lang w:val="uk-UA"/>
        </w:rPr>
        <w:tab/>
      </w:r>
      <w:r w:rsidRPr="00866D34">
        <w:rPr>
          <w:b/>
          <w:sz w:val="28"/>
          <w:lang w:val="uk-UA"/>
        </w:rPr>
        <w:tab/>
      </w:r>
      <w:r w:rsidRPr="00866D34">
        <w:rPr>
          <w:b/>
          <w:sz w:val="28"/>
          <w:lang w:val="uk-UA"/>
        </w:rPr>
        <w:tab/>
      </w:r>
      <w:r w:rsidRPr="00866D34">
        <w:rPr>
          <w:b/>
          <w:sz w:val="28"/>
          <w:lang w:val="uk-UA"/>
        </w:rPr>
        <w:tab/>
        <w:t xml:space="preserve">   Харків</w:t>
      </w:r>
      <w:r>
        <w:rPr>
          <w:b/>
          <w:color w:val="FF0000"/>
          <w:sz w:val="28"/>
          <w:lang w:val="uk-UA"/>
        </w:rPr>
        <w:tab/>
      </w:r>
      <w:r>
        <w:rPr>
          <w:b/>
          <w:color w:val="FF0000"/>
          <w:sz w:val="28"/>
          <w:lang w:val="uk-UA"/>
        </w:rPr>
        <w:tab/>
      </w:r>
      <w:r>
        <w:rPr>
          <w:b/>
          <w:color w:val="FF0000"/>
          <w:sz w:val="28"/>
          <w:lang w:val="uk-UA"/>
        </w:rPr>
        <w:tab/>
      </w:r>
      <w:r>
        <w:rPr>
          <w:b/>
          <w:color w:val="FF0000"/>
          <w:sz w:val="28"/>
          <w:lang w:val="uk-UA"/>
        </w:rPr>
        <w:tab/>
      </w:r>
      <w:r>
        <w:rPr>
          <w:b/>
          <w:color w:val="FF0000"/>
          <w:sz w:val="28"/>
          <w:lang w:val="uk-UA"/>
        </w:rPr>
        <w:tab/>
      </w:r>
      <w:r w:rsidRPr="0075696A">
        <w:rPr>
          <w:b/>
          <w:sz w:val="28"/>
          <w:lang w:val="uk-UA"/>
        </w:rPr>
        <w:t>№</w:t>
      </w:r>
      <w:r w:rsidR="004C00B0" w:rsidRPr="0075696A">
        <w:rPr>
          <w:b/>
          <w:sz w:val="28"/>
          <w:lang w:val="uk-UA"/>
        </w:rPr>
        <w:t xml:space="preserve"> </w:t>
      </w:r>
      <w:r w:rsidR="0075696A" w:rsidRPr="0075696A">
        <w:rPr>
          <w:b/>
          <w:sz w:val="28"/>
          <w:lang w:val="uk-UA"/>
        </w:rPr>
        <w:t>13</w:t>
      </w:r>
      <w:r w:rsidR="00C73DBC">
        <w:rPr>
          <w:b/>
          <w:sz w:val="28"/>
          <w:lang w:val="uk-UA"/>
        </w:rPr>
        <w:t>0</w:t>
      </w:r>
      <w:r w:rsidR="00275564" w:rsidRPr="0075696A">
        <w:rPr>
          <w:b/>
          <w:sz w:val="28"/>
          <w:lang w:val="uk-UA"/>
        </w:rPr>
        <w:t>-о</w:t>
      </w:r>
    </w:p>
    <w:p w14:paraId="2E8A2D1C" w14:textId="77777777" w:rsidR="00275564" w:rsidRPr="00720172" w:rsidRDefault="00275564" w:rsidP="00275564">
      <w:pPr>
        <w:rPr>
          <w:b/>
          <w:sz w:val="28"/>
          <w:szCs w:val="28"/>
          <w:lang w:val="uk-UA"/>
        </w:rPr>
      </w:pPr>
    </w:p>
    <w:p w14:paraId="3638EF65" w14:textId="77777777" w:rsidR="00C73DBC" w:rsidRPr="00C73DBC" w:rsidRDefault="00866D34" w:rsidP="007B5A3F">
      <w:pPr>
        <w:spacing w:line="360" w:lineRule="auto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Про результати </w:t>
      </w:r>
      <w:r w:rsidR="00C73DBC" w:rsidRPr="00C73DBC">
        <w:rPr>
          <w:b/>
          <w:sz w:val="28"/>
          <w:szCs w:val="28"/>
          <w:lang w:val="uk-UA" w:eastAsia="uk-UA"/>
        </w:rPr>
        <w:t>проведення моніторингового дослідження стану формування громадянської та соціальної компетентності на уроках Вступ до історії України та громадянської освіти у 5-му класі.</w:t>
      </w:r>
    </w:p>
    <w:p w14:paraId="1BD12560" w14:textId="19A69844" w:rsidR="00556CCC" w:rsidRPr="00AC14B2" w:rsidRDefault="00275564" w:rsidP="007B5A3F">
      <w:pPr>
        <w:spacing w:line="276" w:lineRule="auto"/>
        <w:ind w:firstLine="567"/>
        <w:jc w:val="both"/>
        <w:rPr>
          <w:bCs/>
          <w:sz w:val="28"/>
          <w:szCs w:val="28"/>
          <w:lang w:val="uk-UA" w:eastAsia="uk-UA"/>
        </w:rPr>
      </w:pPr>
      <w:r w:rsidRPr="00720172">
        <w:rPr>
          <w:sz w:val="28"/>
          <w:szCs w:val="28"/>
          <w:lang w:val="uk-UA"/>
        </w:rPr>
        <w:t>На виконання плану роботи Комунального закладу «Харківська спеціальна школа № 5» Харківської обласної ради (далі – КЗ «ХСШ № 5» ХОР) на 202</w:t>
      </w:r>
      <w:r w:rsidR="00C41843">
        <w:rPr>
          <w:sz w:val="28"/>
          <w:szCs w:val="28"/>
          <w:lang w:val="uk-UA"/>
        </w:rPr>
        <w:t>4</w:t>
      </w:r>
      <w:r w:rsidRPr="00720172">
        <w:rPr>
          <w:sz w:val="28"/>
          <w:szCs w:val="28"/>
          <w:lang w:val="uk-UA"/>
        </w:rPr>
        <w:t>/202</w:t>
      </w:r>
      <w:r w:rsidR="00C41843">
        <w:rPr>
          <w:sz w:val="28"/>
          <w:szCs w:val="28"/>
          <w:lang w:val="uk-UA"/>
        </w:rPr>
        <w:t>5</w:t>
      </w:r>
      <w:r w:rsidR="00556CCC">
        <w:rPr>
          <w:sz w:val="28"/>
          <w:szCs w:val="28"/>
          <w:lang w:val="uk-UA"/>
        </w:rPr>
        <w:t xml:space="preserve"> </w:t>
      </w:r>
      <w:r w:rsidRPr="00720172">
        <w:rPr>
          <w:sz w:val="28"/>
          <w:szCs w:val="28"/>
          <w:lang w:val="uk-UA"/>
        </w:rPr>
        <w:t>навчальний рік, відповідно до наказу директора КЗ «ХСШ № 5» ХОР</w:t>
      </w:r>
      <w:r>
        <w:rPr>
          <w:sz w:val="28"/>
          <w:szCs w:val="28"/>
          <w:lang w:val="uk-UA"/>
        </w:rPr>
        <w:t xml:space="preserve"> від </w:t>
      </w:r>
      <w:r w:rsidR="00C41843" w:rsidRPr="00866D34">
        <w:rPr>
          <w:sz w:val="28"/>
          <w:szCs w:val="28"/>
          <w:lang w:val="uk-UA"/>
        </w:rPr>
        <w:t>01.1</w:t>
      </w:r>
      <w:r w:rsidR="00912E5B">
        <w:rPr>
          <w:sz w:val="28"/>
          <w:szCs w:val="28"/>
          <w:lang w:val="uk-UA"/>
        </w:rPr>
        <w:t>1</w:t>
      </w:r>
      <w:r w:rsidR="00C41843" w:rsidRPr="00866D34">
        <w:rPr>
          <w:sz w:val="28"/>
          <w:szCs w:val="28"/>
          <w:lang w:val="uk-UA"/>
        </w:rPr>
        <w:t>.2024</w:t>
      </w:r>
      <w:r w:rsidR="006E032A">
        <w:rPr>
          <w:sz w:val="28"/>
          <w:szCs w:val="28"/>
          <w:lang w:val="uk-UA"/>
        </w:rPr>
        <w:t xml:space="preserve"> №</w:t>
      </w:r>
      <w:r w:rsidR="00C41843" w:rsidRPr="00866D34">
        <w:rPr>
          <w:sz w:val="28"/>
          <w:szCs w:val="28"/>
          <w:lang w:val="uk-UA"/>
        </w:rPr>
        <w:t xml:space="preserve"> </w:t>
      </w:r>
      <w:r w:rsidR="006E032A" w:rsidRPr="006E032A">
        <w:rPr>
          <w:sz w:val="28"/>
          <w:szCs w:val="28"/>
          <w:lang w:val="uk-UA"/>
        </w:rPr>
        <w:t>12</w:t>
      </w:r>
      <w:r w:rsidR="00C73DBC">
        <w:rPr>
          <w:sz w:val="28"/>
          <w:szCs w:val="28"/>
          <w:lang w:val="uk-UA"/>
        </w:rPr>
        <w:t>8</w:t>
      </w:r>
      <w:r w:rsidRPr="006E032A">
        <w:rPr>
          <w:sz w:val="28"/>
          <w:szCs w:val="28"/>
          <w:lang w:val="uk-UA"/>
        </w:rPr>
        <w:t>-о</w:t>
      </w:r>
      <w:r w:rsidRPr="00720172">
        <w:rPr>
          <w:sz w:val="28"/>
          <w:szCs w:val="28"/>
          <w:lang w:val="uk-UA"/>
        </w:rPr>
        <w:t xml:space="preserve">, з метою </w:t>
      </w:r>
      <w:r w:rsidR="007B5A3F">
        <w:rPr>
          <w:sz w:val="28"/>
          <w:szCs w:val="28"/>
          <w:lang w:val="uk-UA"/>
        </w:rPr>
        <w:t xml:space="preserve">проведення </w:t>
      </w:r>
      <w:r w:rsidRPr="00720172">
        <w:rPr>
          <w:sz w:val="28"/>
          <w:szCs w:val="28"/>
          <w:lang w:val="uk-UA"/>
        </w:rPr>
        <w:t>змістовно</w:t>
      </w:r>
      <w:r w:rsidR="007B5A3F">
        <w:rPr>
          <w:sz w:val="28"/>
          <w:szCs w:val="28"/>
          <w:lang w:val="uk-UA"/>
        </w:rPr>
        <w:t xml:space="preserve">го </w:t>
      </w:r>
      <w:r w:rsidR="00866D34">
        <w:rPr>
          <w:sz w:val="28"/>
          <w:szCs w:val="28"/>
          <w:lang w:val="uk-UA"/>
        </w:rPr>
        <w:t>та організовано</w:t>
      </w:r>
      <w:r w:rsidR="007B5A3F">
        <w:rPr>
          <w:sz w:val="28"/>
          <w:szCs w:val="28"/>
          <w:lang w:val="uk-UA"/>
        </w:rPr>
        <w:t>го</w:t>
      </w:r>
      <w:r w:rsidR="00866D34">
        <w:rPr>
          <w:sz w:val="28"/>
          <w:szCs w:val="28"/>
          <w:lang w:val="uk-UA"/>
        </w:rPr>
        <w:t xml:space="preserve"> </w:t>
      </w:r>
      <w:r w:rsidR="007B5A3F">
        <w:rPr>
          <w:sz w:val="28"/>
          <w:szCs w:val="28"/>
          <w:lang w:val="uk-UA"/>
        </w:rPr>
        <w:t>моніторингового дослідження</w:t>
      </w:r>
      <w:r w:rsidRPr="00720172">
        <w:rPr>
          <w:sz w:val="28"/>
          <w:szCs w:val="28"/>
          <w:lang w:val="uk-UA"/>
        </w:rPr>
        <w:t xml:space="preserve"> робочою групою у складі: Мірошник О.В. – директор</w:t>
      </w:r>
      <w:r>
        <w:rPr>
          <w:sz w:val="28"/>
          <w:szCs w:val="28"/>
          <w:lang w:val="uk-UA"/>
        </w:rPr>
        <w:t>а</w:t>
      </w:r>
      <w:r w:rsidRPr="00720172">
        <w:rPr>
          <w:sz w:val="28"/>
          <w:szCs w:val="28"/>
          <w:lang w:val="uk-UA"/>
        </w:rPr>
        <w:t xml:space="preserve"> закладу освіти</w:t>
      </w:r>
      <w:r w:rsidRPr="00275564">
        <w:rPr>
          <w:sz w:val="28"/>
          <w:szCs w:val="28"/>
          <w:lang w:val="uk-UA"/>
        </w:rPr>
        <w:t xml:space="preserve"> </w:t>
      </w:r>
      <w:r w:rsidRPr="00720172">
        <w:rPr>
          <w:sz w:val="28"/>
          <w:szCs w:val="28"/>
          <w:lang w:val="uk-UA"/>
        </w:rPr>
        <w:t xml:space="preserve">КЗ «ХСШ № 5» ХОР; </w:t>
      </w:r>
      <w:proofErr w:type="spellStart"/>
      <w:r w:rsidRPr="00720172">
        <w:rPr>
          <w:sz w:val="28"/>
          <w:szCs w:val="28"/>
          <w:lang w:val="uk-UA"/>
        </w:rPr>
        <w:t>Корсуна</w:t>
      </w:r>
      <w:proofErr w:type="spellEnd"/>
      <w:r w:rsidRPr="00720172">
        <w:rPr>
          <w:sz w:val="28"/>
          <w:szCs w:val="28"/>
          <w:lang w:val="uk-UA"/>
        </w:rPr>
        <w:t xml:space="preserve"> С.О. – заступника директор</w:t>
      </w:r>
      <w:r>
        <w:rPr>
          <w:sz w:val="28"/>
          <w:szCs w:val="28"/>
          <w:lang w:val="uk-UA"/>
        </w:rPr>
        <w:t>а</w:t>
      </w:r>
      <w:r w:rsidRPr="00720172">
        <w:rPr>
          <w:sz w:val="28"/>
          <w:szCs w:val="28"/>
          <w:lang w:val="uk-UA"/>
        </w:rPr>
        <w:t xml:space="preserve"> з навчальної роботи</w:t>
      </w:r>
      <w:r>
        <w:rPr>
          <w:sz w:val="28"/>
          <w:szCs w:val="28"/>
          <w:lang w:val="uk-UA"/>
        </w:rPr>
        <w:t xml:space="preserve"> </w:t>
      </w:r>
      <w:r w:rsidRPr="00720172">
        <w:rPr>
          <w:sz w:val="28"/>
          <w:szCs w:val="28"/>
          <w:lang w:val="uk-UA"/>
        </w:rPr>
        <w:t xml:space="preserve">КЗ «ХСШ № 5» ХОР; </w:t>
      </w:r>
      <w:proofErr w:type="spellStart"/>
      <w:r w:rsidRPr="00720172">
        <w:rPr>
          <w:sz w:val="28"/>
          <w:szCs w:val="28"/>
          <w:lang w:val="uk-UA"/>
        </w:rPr>
        <w:t>Терехової</w:t>
      </w:r>
      <w:proofErr w:type="spellEnd"/>
      <w:r w:rsidRPr="00720172">
        <w:rPr>
          <w:sz w:val="28"/>
          <w:szCs w:val="28"/>
          <w:lang w:val="uk-UA"/>
        </w:rPr>
        <w:t xml:space="preserve"> І.Ю. – </w:t>
      </w:r>
      <w:bookmarkStart w:id="0" w:name="_Hlk182384184"/>
      <w:r w:rsidRPr="00720172">
        <w:rPr>
          <w:sz w:val="28"/>
          <w:szCs w:val="28"/>
          <w:lang w:val="uk-UA"/>
        </w:rPr>
        <w:t>вчител</w:t>
      </w:r>
      <w:r>
        <w:rPr>
          <w:sz w:val="28"/>
          <w:szCs w:val="28"/>
          <w:lang w:val="uk-UA"/>
        </w:rPr>
        <w:t>я</w:t>
      </w:r>
      <w:r w:rsidRPr="00720172">
        <w:rPr>
          <w:sz w:val="28"/>
          <w:szCs w:val="28"/>
          <w:lang w:val="uk-UA"/>
        </w:rPr>
        <w:t>-дефектолог</w:t>
      </w:r>
      <w:r>
        <w:rPr>
          <w:sz w:val="28"/>
          <w:szCs w:val="28"/>
          <w:lang w:val="uk-UA"/>
        </w:rPr>
        <w:t>а</w:t>
      </w:r>
      <w:r w:rsidRPr="00720172">
        <w:rPr>
          <w:sz w:val="28"/>
          <w:szCs w:val="28"/>
          <w:lang w:val="uk-UA"/>
        </w:rPr>
        <w:t xml:space="preserve"> слухового кабінету</w:t>
      </w:r>
      <w:r>
        <w:rPr>
          <w:sz w:val="28"/>
          <w:szCs w:val="28"/>
          <w:lang w:val="uk-UA"/>
        </w:rPr>
        <w:t xml:space="preserve"> </w:t>
      </w:r>
      <w:r w:rsidRPr="00720172">
        <w:rPr>
          <w:sz w:val="28"/>
          <w:szCs w:val="28"/>
          <w:lang w:val="uk-UA"/>
        </w:rPr>
        <w:t>КЗ «ХСШ № 5» ХОР</w:t>
      </w:r>
      <w:bookmarkEnd w:id="0"/>
      <w:r w:rsidRPr="00720172">
        <w:rPr>
          <w:sz w:val="28"/>
          <w:szCs w:val="28"/>
          <w:lang w:val="uk-UA"/>
        </w:rPr>
        <w:t xml:space="preserve">; </w:t>
      </w:r>
      <w:r w:rsidR="004F7A9F" w:rsidRPr="004F7A9F">
        <w:rPr>
          <w:color w:val="000000"/>
          <w:sz w:val="28"/>
          <w:szCs w:val="28"/>
          <w:lang w:val="uk-UA" w:eastAsia="uk-UA"/>
        </w:rPr>
        <w:t>Андрєєвої О.В. – голови м/о вчителів суспільно-природничих та математичних дисциплін КЗ «ХСШ №5» ХОР</w:t>
      </w:r>
      <w:r w:rsidRPr="00720172">
        <w:rPr>
          <w:sz w:val="28"/>
          <w:szCs w:val="28"/>
          <w:lang w:val="uk-UA"/>
        </w:rPr>
        <w:t xml:space="preserve"> в термін з </w:t>
      </w:r>
      <w:r w:rsidR="00C41843" w:rsidRPr="00866D34">
        <w:rPr>
          <w:sz w:val="28"/>
          <w:szCs w:val="28"/>
          <w:lang w:val="uk-UA"/>
        </w:rPr>
        <w:t>0</w:t>
      </w:r>
      <w:r w:rsidR="003C12F6">
        <w:rPr>
          <w:sz w:val="28"/>
          <w:szCs w:val="28"/>
          <w:lang w:val="uk-UA"/>
        </w:rPr>
        <w:t>4</w:t>
      </w:r>
      <w:r w:rsidR="00C41843" w:rsidRPr="00866D34">
        <w:rPr>
          <w:sz w:val="28"/>
          <w:szCs w:val="28"/>
          <w:lang w:val="uk-UA"/>
        </w:rPr>
        <w:t>.1</w:t>
      </w:r>
      <w:r w:rsidR="003C12F6">
        <w:rPr>
          <w:sz w:val="28"/>
          <w:szCs w:val="28"/>
          <w:lang w:val="uk-UA"/>
        </w:rPr>
        <w:t>1</w:t>
      </w:r>
      <w:r w:rsidR="00C41843" w:rsidRPr="00866D34">
        <w:rPr>
          <w:sz w:val="28"/>
          <w:szCs w:val="28"/>
          <w:lang w:val="uk-UA"/>
        </w:rPr>
        <w:t xml:space="preserve">.2024 по </w:t>
      </w:r>
      <w:r w:rsidR="003C12F6">
        <w:rPr>
          <w:sz w:val="28"/>
          <w:szCs w:val="28"/>
          <w:lang w:val="uk-UA"/>
        </w:rPr>
        <w:t>22</w:t>
      </w:r>
      <w:r w:rsidR="00C41843" w:rsidRPr="00866D34">
        <w:rPr>
          <w:sz w:val="28"/>
          <w:szCs w:val="28"/>
          <w:lang w:val="uk-UA"/>
        </w:rPr>
        <w:t>.1</w:t>
      </w:r>
      <w:r w:rsidR="003C12F6">
        <w:rPr>
          <w:sz w:val="28"/>
          <w:szCs w:val="28"/>
          <w:lang w:val="uk-UA"/>
        </w:rPr>
        <w:t>1</w:t>
      </w:r>
      <w:r w:rsidR="00C41843" w:rsidRPr="00866D34">
        <w:rPr>
          <w:sz w:val="28"/>
          <w:szCs w:val="28"/>
          <w:lang w:val="uk-UA"/>
        </w:rPr>
        <w:t>.2024</w:t>
      </w:r>
      <w:r w:rsidRPr="00866D34">
        <w:rPr>
          <w:sz w:val="28"/>
          <w:szCs w:val="28"/>
          <w:lang w:val="uk-UA"/>
        </w:rPr>
        <w:t xml:space="preserve">  </w:t>
      </w:r>
      <w:r w:rsidRPr="00720172">
        <w:rPr>
          <w:sz w:val="28"/>
          <w:szCs w:val="28"/>
          <w:lang w:val="uk-UA"/>
        </w:rPr>
        <w:t xml:space="preserve">року проведено </w:t>
      </w:r>
      <w:r w:rsidR="00556CCC" w:rsidRPr="00556CCC">
        <w:rPr>
          <w:bCs/>
          <w:sz w:val="28"/>
          <w:szCs w:val="28"/>
          <w:lang w:val="uk-UA"/>
        </w:rPr>
        <w:t>моніторингов</w:t>
      </w:r>
      <w:r w:rsidR="00866D34">
        <w:rPr>
          <w:bCs/>
          <w:sz w:val="28"/>
          <w:szCs w:val="28"/>
          <w:lang w:val="uk-UA"/>
        </w:rPr>
        <w:t>е</w:t>
      </w:r>
      <w:r w:rsidR="00556CCC" w:rsidRPr="00556CCC">
        <w:rPr>
          <w:bCs/>
          <w:sz w:val="28"/>
          <w:szCs w:val="28"/>
          <w:lang w:val="uk-UA"/>
        </w:rPr>
        <w:t xml:space="preserve"> дослідження </w:t>
      </w:r>
      <w:r w:rsidR="00AC14B2" w:rsidRPr="00AC14B2">
        <w:rPr>
          <w:bCs/>
          <w:sz w:val="28"/>
          <w:szCs w:val="28"/>
          <w:lang w:val="uk-UA" w:eastAsia="uk-UA"/>
        </w:rPr>
        <w:t xml:space="preserve">стану формування </w:t>
      </w:r>
      <w:r w:rsidR="00C73DBC">
        <w:rPr>
          <w:bCs/>
          <w:sz w:val="28"/>
          <w:szCs w:val="28"/>
          <w:lang w:val="uk-UA" w:eastAsia="uk-UA"/>
        </w:rPr>
        <w:t>громадянської та соціальної компетентності на уроках Вступ до історії України та громадянської освіти у 5-му класі</w:t>
      </w:r>
      <w:r w:rsidR="00AC14B2">
        <w:rPr>
          <w:bCs/>
          <w:sz w:val="28"/>
          <w:szCs w:val="28"/>
          <w:lang w:val="uk-UA" w:eastAsia="uk-UA"/>
        </w:rPr>
        <w:t>.</w:t>
      </w:r>
    </w:p>
    <w:p w14:paraId="52E15327" w14:textId="451BD171" w:rsidR="00275564" w:rsidRPr="00F47CF2" w:rsidRDefault="00275564" w:rsidP="00866D34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F47CF2">
        <w:rPr>
          <w:sz w:val="28"/>
          <w:szCs w:val="28"/>
          <w:lang w:val="uk-UA"/>
        </w:rPr>
        <w:t xml:space="preserve">Робочою групою </w:t>
      </w:r>
      <w:r w:rsidR="007B5A3F">
        <w:rPr>
          <w:sz w:val="28"/>
          <w:szCs w:val="28"/>
          <w:lang w:val="uk-UA"/>
        </w:rPr>
        <w:t>досліджувалися</w:t>
      </w:r>
      <w:r w:rsidRPr="00F47CF2">
        <w:rPr>
          <w:sz w:val="28"/>
          <w:szCs w:val="28"/>
          <w:lang w:val="uk-UA"/>
        </w:rPr>
        <w:t xml:space="preserve"> такі питання</w:t>
      </w:r>
      <w:r w:rsidRPr="0013586A">
        <w:rPr>
          <w:sz w:val="28"/>
          <w:szCs w:val="28"/>
          <w:lang w:val="uk-UA"/>
        </w:rPr>
        <w:t xml:space="preserve">: </w:t>
      </w:r>
      <w:r w:rsidR="003C12F6" w:rsidRPr="003C12F6">
        <w:rPr>
          <w:color w:val="000000"/>
          <w:sz w:val="28"/>
          <w:szCs w:val="28"/>
          <w:lang w:val="uk-UA" w:eastAsia="uk-UA"/>
        </w:rPr>
        <w:t>виконання програмного матеріалу, дотримання державних умов щодо змісту, обсягу освітніх програм та рівня обізнаності учнів</w:t>
      </w:r>
      <w:r w:rsidR="003C12F6">
        <w:rPr>
          <w:color w:val="000000"/>
          <w:sz w:val="28"/>
          <w:szCs w:val="28"/>
          <w:lang w:val="uk-UA" w:eastAsia="uk-UA"/>
        </w:rPr>
        <w:t xml:space="preserve">, </w:t>
      </w:r>
      <w:r w:rsidR="003C12F6" w:rsidRPr="003C12F6">
        <w:rPr>
          <w:sz w:val="28"/>
          <w:szCs w:val="28"/>
          <w:lang w:val="uk-UA" w:eastAsia="uk-UA"/>
        </w:rPr>
        <w:t>стан формування</w:t>
      </w:r>
      <w:r w:rsidR="00CA1F48" w:rsidRPr="00AC14B2">
        <w:rPr>
          <w:bCs/>
          <w:sz w:val="28"/>
          <w:szCs w:val="28"/>
          <w:lang w:val="uk-UA" w:eastAsia="uk-UA"/>
        </w:rPr>
        <w:t xml:space="preserve"> </w:t>
      </w:r>
      <w:r w:rsidR="00CA1F48">
        <w:rPr>
          <w:bCs/>
          <w:sz w:val="28"/>
          <w:szCs w:val="28"/>
          <w:lang w:val="uk-UA" w:eastAsia="uk-UA"/>
        </w:rPr>
        <w:t>громадянської та соціальної компетентності</w:t>
      </w:r>
      <w:r w:rsidR="003C12F6">
        <w:rPr>
          <w:sz w:val="28"/>
          <w:szCs w:val="28"/>
          <w:lang w:val="uk-UA" w:eastAsia="uk-UA"/>
        </w:rPr>
        <w:t xml:space="preserve">, </w:t>
      </w:r>
      <w:r w:rsidR="003C12F6" w:rsidRPr="003C12F6">
        <w:rPr>
          <w:color w:val="000000"/>
          <w:sz w:val="28"/>
          <w:szCs w:val="28"/>
          <w:lang w:val="uk-UA" w:eastAsia="uk-UA"/>
        </w:rPr>
        <w:t>визначення та подолання освітніх втрат</w:t>
      </w:r>
      <w:r w:rsidR="003C12F6">
        <w:rPr>
          <w:color w:val="000000"/>
          <w:sz w:val="28"/>
          <w:szCs w:val="28"/>
          <w:lang w:val="uk-UA" w:eastAsia="uk-UA"/>
        </w:rPr>
        <w:t xml:space="preserve">, </w:t>
      </w:r>
      <w:r w:rsidR="003C12F6" w:rsidRPr="003C12F6">
        <w:rPr>
          <w:color w:val="000000"/>
          <w:sz w:val="28"/>
          <w:szCs w:val="28"/>
          <w:lang w:val="uk-UA" w:eastAsia="uk-UA"/>
        </w:rPr>
        <w:t>вміння самостійно застосовувати уміння і навички у пошуку інформації</w:t>
      </w:r>
      <w:r w:rsidR="00F47CF2">
        <w:rPr>
          <w:sz w:val="28"/>
          <w:szCs w:val="28"/>
          <w:lang w:val="uk-UA"/>
        </w:rPr>
        <w:t>.</w:t>
      </w:r>
    </w:p>
    <w:p w14:paraId="46D93521" w14:textId="58F631F4" w:rsidR="0013586A" w:rsidRPr="00720172" w:rsidRDefault="0013586A" w:rsidP="00A10E66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>Для реалізації цього плану були відвідані уроки</w:t>
      </w:r>
      <w:r w:rsidR="00A10E66" w:rsidRPr="00A10E66">
        <w:rPr>
          <w:sz w:val="28"/>
          <w:szCs w:val="28"/>
          <w:lang w:val="uk-UA"/>
        </w:rPr>
        <w:t xml:space="preserve"> </w:t>
      </w:r>
      <w:r w:rsidR="00CA1F48">
        <w:rPr>
          <w:bCs/>
          <w:sz w:val="28"/>
          <w:szCs w:val="28"/>
          <w:lang w:val="uk-UA" w:eastAsia="uk-UA"/>
        </w:rPr>
        <w:t xml:space="preserve">з навчального предмету </w:t>
      </w:r>
      <w:r w:rsidR="00FD15ED">
        <w:rPr>
          <w:bCs/>
          <w:sz w:val="28"/>
          <w:szCs w:val="28"/>
          <w:lang w:val="uk-UA" w:eastAsia="uk-UA"/>
        </w:rPr>
        <w:t>«</w:t>
      </w:r>
      <w:r w:rsidR="00CA1F48">
        <w:rPr>
          <w:bCs/>
          <w:sz w:val="28"/>
          <w:szCs w:val="28"/>
          <w:lang w:val="uk-UA" w:eastAsia="uk-UA"/>
        </w:rPr>
        <w:t>Вступ до Історії України та громадянської освіти</w:t>
      </w:r>
      <w:r w:rsidR="00FD15ED">
        <w:rPr>
          <w:bCs/>
          <w:sz w:val="28"/>
          <w:szCs w:val="28"/>
          <w:lang w:val="uk-UA" w:eastAsia="uk-UA"/>
        </w:rPr>
        <w:t>»</w:t>
      </w:r>
      <w:r w:rsidR="00AC14B2" w:rsidRPr="00AC14B2">
        <w:rPr>
          <w:bCs/>
          <w:sz w:val="28"/>
          <w:szCs w:val="28"/>
          <w:lang w:val="uk-UA" w:eastAsia="uk-UA"/>
        </w:rPr>
        <w:t xml:space="preserve"> </w:t>
      </w:r>
      <w:r w:rsidR="00A10E66" w:rsidRPr="00720172">
        <w:rPr>
          <w:sz w:val="28"/>
          <w:szCs w:val="28"/>
          <w:lang w:val="uk-UA"/>
        </w:rPr>
        <w:t xml:space="preserve">у </w:t>
      </w:r>
      <w:r w:rsidR="003C12F6">
        <w:rPr>
          <w:sz w:val="28"/>
          <w:szCs w:val="28"/>
          <w:lang w:val="uk-UA"/>
        </w:rPr>
        <w:t>5</w:t>
      </w:r>
      <w:r w:rsidR="00AC14B2">
        <w:rPr>
          <w:sz w:val="28"/>
          <w:szCs w:val="28"/>
          <w:lang w:val="uk-UA"/>
        </w:rPr>
        <w:t>-му</w:t>
      </w:r>
      <w:r w:rsidR="00A10E66" w:rsidRPr="00720172">
        <w:rPr>
          <w:sz w:val="28"/>
          <w:szCs w:val="28"/>
          <w:lang w:val="uk-UA"/>
        </w:rPr>
        <w:t xml:space="preserve"> клас</w:t>
      </w:r>
      <w:r w:rsidR="00AC14B2">
        <w:rPr>
          <w:sz w:val="28"/>
          <w:szCs w:val="28"/>
          <w:lang w:val="uk-UA"/>
        </w:rPr>
        <w:t>і</w:t>
      </w:r>
      <w:r w:rsidR="00A10E66" w:rsidRPr="00720172">
        <w:rPr>
          <w:sz w:val="28"/>
          <w:szCs w:val="28"/>
          <w:lang w:val="uk-UA"/>
        </w:rPr>
        <w:t xml:space="preserve"> – вчитель </w:t>
      </w:r>
      <w:proofErr w:type="spellStart"/>
      <w:r w:rsidR="00CA1F48">
        <w:rPr>
          <w:sz w:val="28"/>
          <w:szCs w:val="28"/>
          <w:lang w:val="uk-UA"/>
        </w:rPr>
        <w:t>Гонтаренко</w:t>
      </w:r>
      <w:proofErr w:type="spellEnd"/>
      <w:r w:rsidR="00CA1F48">
        <w:rPr>
          <w:sz w:val="28"/>
          <w:szCs w:val="28"/>
          <w:lang w:val="uk-UA"/>
        </w:rPr>
        <w:t xml:space="preserve"> П.В</w:t>
      </w:r>
      <w:r w:rsidR="003C12F6">
        <w:rPr>
          <w:sz w:val="28"/>
          <w:szCs w:val="28"/>
          <w:lang w:val="uk-UA"/>
        </w:rPr>
        <w:t>.</w:t>
      </w:r>
      <w:r w:rsidR="00A10E66">
        <w:rPr>
          <w:sz w:val="28"/>
          <w:szCs w:val="28"/>
          <w:lang w:val="uk-UA"/>
        </w:rPr>
        <w:t xml:space="preserve">, </w:t>
      </w:r>
      <w:r w:rsidRPr="00720172">
        <w:rPr>
          <w:sz w:val="28"/>
          <w:szCs w:val="28"/>
          <w:lang w:val="uk-UA"/>
        </w:rPr>
        <w:t>вивчено документацію (класні журнали, матеріали методичного об’єднання). Завдяки цьому була отримана необхідна інформація про роботу вчител</w:t>
      </w:r>
      <w:r w:rsidR="003C12F6">
        <w:rPr>
          <w:sz w:val="28"/>
          <w:szCs w:val="28"/>
          <w:lang w:val="uk-UA"/>
        </w:rPr>
        <w:t>я</w:t>
      </w:r>
      <w:r w:rsidRPr="00720172">
        <w:rPr>
          <w:sz w:val="28"/>
          <w:szCs w:val="28"/>
          <w:lang w:val="uk-UA"/>
        </w:rPr>
        <w:t xml:space="preserve"> та організацію ним освітнього процесу.</w:t>
      </w:r>
    </w:p>
    <w:p w14:paraId="15D7FC0C" w14:textId="3219DA37" w:rsidR="0013586A" w:rsidRPr="00FD15ED" w:rsidRDefault="0013586A" w:rsidP="0013586A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 xml:space="preserve">Метою навчання </w:t>
      </w:r>
      <w:r w:rsidR="00FD15ED">
        <w:rPr>
          <w:sz w:val="28"/>
          <w:szCs w:val="28"/>
          <w:lang w:val="uk-UA"/>
        </w:rPr>
        <w:t>«</w:t>
      </w:r>
      <w:r w:rsidR="00CA1F48">
        <w:rPr>
          <w:sz w:val="28"/>
          <w:szCs w:val="28"/>
          <w:lang w:val="uk-UA"/>
        </w:rPr>
        <w:t>Вступ до історії України та громадянської освіти</w:t>
      </w:r>
      <w:r w:rsidR="00FD15ED">
        <w:rPr>
          <w:sz w:val="28"/>
          <w:szCs w:val="28"/>
          <w:lang w:val="uk-UA"/>
        </w:rPr>
        <w:t>»</w:t>
      </w:r>
      <w:r w:rsidRPr="00720172">
        <w:rPr>
          <w:sz w:val="28"/>
          <w:szCs w:val="28"/>
          <w:lang w:val="uk-UA"/>
        </w:rPr>
        <w:t xml:space="preserve"> </w:t>
      </w:r>
      <w:r w:rsidR="00CA1F48" w:rsidRPr="00FD15ED">
        <w:rPr>
          <w:sz w:val="28"/>
          <w:szCs w:val="28"/>
          <w:shd w:val="clear" w:color="auto" w:fill="FFFFFF"/>
          <w:lang w:val="uk-UA"/>
        </w:rPr>
        <w:t>є</w:t>
      </w:r>
      <w:r w:rsidR="007B5A3F">
        <w:rPr>
          <w:spacing w:val="1"/>
          <w:sz w:val="28"/>
          <w:szCs w:val="28"/>
          <w:shd w:val="clear" w:color="auto" w:fill="FFFFFF"/>
          <w:lang w:val="uk-UA"/>
        </w:rPr>
        <w:t xml:space="preserve"> </w:t>
      </w:r>
      <w:r w:rsidR="00CA1F48" w:rsidRPr="00FD15ED">
        <w:rPr>
          <w:sz w:val="28"/>
          <w:szCs w:val="28"/>
          <w:shd w:val="clear" w:color="auto" w:fill="FFFFFF"/>
          <w:lang w:val="uk-UA"/>
        </w:rPr>
        <w:t>зацікавлення</w:t>
      </w:r>
      <w:r w:rsidR="007B5A3F">
        <w:rPr>
          <w:spacing w:val="1"/>
          <w:sz w:val="28"/>
          <w:szCs w:val="28"/>
          <w:shd w:val="clear" w:color="auto" w:fill="FFFFFF"/>
          <w:lang w:val="uk-UA"/>
        </w:rPr>
        <w:t xml:space="preserve"> </w:t>
      </w:r>
      <w:r w:rsidR="00CA1F48" w:rsidRPr="00FD15ED">
        <w:rPr>
          <w:sz w:val="28"/>
          <w:szCs w:val="28"/>
          <w:shd w:val="clear" w:color="auto" w:fill="FFFFFF"/>
          <w:lang w:val="uk-UA"/>
        </w:rPr>
        <w:t>учнів</w:t>
      </w:r>
      <w:r w:rsidR="007B5A3F">
        <w:rPr>
          <w:spacing w:val="1"/>
          <w:sz w:val="28"/>
          <w:szCs w:val="28"/>
          <w:shd w:val="clear" w:color="auto" w:fill="FFFFFF"/>
          <w:lang w:val="uk-UA"/>
        </w:rPr>
        <w:t xml:space="preserve"> </w:t>
      </w:r>
      <w:r w:rsidR="00CA1F48" w:rsidRPr="00FD15ED">
        <w:rPr>
          <w:sz w:val="28"/>
          <w:szCs w:val="28"/>
          <w:shd w:val="clear" w:color="auto" w:fill="FFFFFF"/>
          <w:lang w:val="uk-UA"/>
        </w:rPr>
        <w:t>шкільною</w:t>
      </w:r>
      <w:r w:rsidR="007B5A3F">
        <w:rPr>
          <w:spacing w:val="1"/>
          <w:sz w:val="28"/>
          <w:szCs w:val="28"/>
          <w:shd w:val="clear" w:color="auto" w:fill="FFFFFF"/>
          <w:lang w:val="uk-UA"/>
        </w:rPr>
        <w:t xml:space="preserve"> </w:t>
      </w:r>
      <w:r w:rsidR="00CA1F48" w:rsidRPr="00FD15ED">
        <w:rPr>
          <w:sz w:val="28"/>
          <w:szCs w:val="28"/>
          <w:shd w:val="clear" w:color="auto" w:fill="FFFFFF"/>
          <w:lang w:val="uk-UA"/>
        </w:rPr>
        <w:t>історією,</w:t>
      </w:r>
      <w:r w:rsidR="007B5A3F">
        <w:rPr>
          <w:spacing w:val="1"/>
          <w:sz w:val="28"/>
          <w:szCs w:val="28"/>
          <w:shd w:val="clear" w:color="auto" w:fill="FFFFFF"/>
          <w:lang w:val="uk-UA"/>
        </w:rPr>
        <w:t xml:space="preserve"> </w:t>
      </w:r>
      <w:r w:rsidR="00CA1F48" w:rsidRPr="00FD15ED">
        <w:rPr>
          <w:sz w:val="28"/>
          <w:szCs w:val="28"/>
          <w:shd w:val="clear" w:color="auto" w:fill="FFFFFF"/>
          <w:lang w:val="uk-UA"/>
        </w:rPr>
        <w:t>ознайомлення</w:t>
      </w:r>
      <w:r w:rsidR="007B5A3F">
        <w:rPr>
          <w:spacing w:val="1"/>
          <w:sz w:val="28"/>
          <w:szCs w:val="28"/>
          <w:shd w:val="clear" w:color="auto" w:fill="FFFFFF"/>
          <w:lang w:val="uk-UA"/>
        </w:rPr>
        <w:t xml:space="preserve"> </w:t>
      </w:r>
      <w:r w:rsidR="00CA1F48" w:rsidRPr="00FD15ED">
        <w:rPr>
          <w:sz w:val="28"/>
          <w:szCs w:val="28"/>
          <w:shd w:val="clear" w:color="auto" w:fill="FFFFFF"/>
          <w:lang w:val="uk-UA"/>
        </w:rPr>
        <w:t>з</w:t>
      </w:r>
      <w:r w:rsidR="007B5A3F">
        <w:rPr>
          <w:spacing w:val="1"/>
          <w:sz w:val="28"/>
          <w:szCs w:val="28"/>
          <w:shd w:val="clear" w:color="auto" w:fill="FFFFFF"/>
          <w:lang w:val="uk-UA"/>
        </w:rPr>
        <w:t xml:space="preserve"> </w:t>
      </w:r>
      <w:r w:rsidR="00CA1F48" w:rsidRPr="00FD15ED">
        <w:rPr>
          <w:sz w:val="28"/>
          <w:szCs w:val="28"/>
          <w:shd w:val="clear" w:color="auto" w:fill="FFFFFF"/>
          <w:lang w:val="uk-UA"/>
        </w:rPr>
        <w:t>методами,</w:t>
      </w:r>
      <w:r w:rsidR="007B5A3F">
        <w:rPr>
          <w:spacing w:val="1"/>
          <w:sz w:val="28"/>
          <w:szCs w:val="28"/>
          <w:shd w:val="clear" w:color="auto" w:fill="FFFFFF"/>
          <w:lang w:val="uk-UA"/>
        </w:rPr>
        <w:t xml:space="preserve"> </w:t>
      </w:r>
      <w:r w:rsidR="00CA1F48" w:rsidRPr="00FD15ED">
        <w:rPr>
          <w:sz w:val="28"/>
          <w:szCs w:val="28"/>
          <w:shd w:val="clear" w:color="auto" w:fill="FFFFFF"/>
          <w:lang w:val="uk-UA"/>
        </w:rPr>
        <w:t>технологіями</w:t>
      </w:r>
      <w:r w:rsidR="007B5A3F">
        <w:rPr>
          <w:spacing w:val="1"/>
          <w:sz w:val="28"/>
          <w:szCs w:val="28"/>
          <w:shd w:val="clear" w:color="auto" w:fill="FFFFFF"/>
          <w:lang w:val="uk-UA"/>
        </w:rPr>
        <w:t xml:space="preserve"> </w:t>
      </w:r>
      <w:r w:rsidR="00CA1F48" w:rsidRPr="00FD15ED">
        <w:rPr>
          <w:sz w:val="28"/>
          <w:szCs w:val="28"/>
          <w:shd w:val="clear" w:color="auto" w:fill="FFFFFF"/>
          <w:lang w:val="uk-UA"/>
        </w:rPr>
        <w:t xml:space="preserve">та інструментарієм історичних досліджень; розвиток критичного мислення та </w:t>
      </w:r>
      <w:proofErr w:type="spellStart"/>
      <w:r w:rsidR="00CA1F48" w:rsidRPr="00FD15ED">
        <w:rPr>
          <w:sz w:val="28"/>
          <w:szCs w:val="28"/>
          <w:shd w:val="clear" w:color="auto" w:fill="FFFFFF"/>
          <w:lang w:val="uk-UA"/>
        </w:rPr>
        <w:t>медіаграмотності</w:t>
      </w:r>
      <w:proofErr w:type="spellEnd"/>
      <w:r w:rsidR="00CA1F48" w:rsidRPr="00FD15ED">
        <w:rPr>
          <w:sz w:val="28"/>
          <w:szCs w:val="28"/>
          <w:shd w:val="clear" w:color="auto" w:fill="FFFFFF"/>
          <w:lang w:val="uk-UA"/>
        </w:rPr>
        <w:t>; формування розуміння</w:t>
      </w:r>
      <w:r w:rsidR="007B5A3F">
        <w:rPr>
          <w:spacing w:val="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A1F48" w:rsidRPr="00FD15ED">
        <w:rPr>
          <w:sz w:val="28"/>
          <w:szCs w:val="28"/>
          <w:shd w:val="clear" w:color="auto" w:fill="FFFFFF"/>
          <w:lang w:val="uk-UA"/>
        </w:rPr>
        <w:t>тяглості</w:t>
      </w:r>
      <w:proofErr w:type="spellEnd"/>
      <w:r w:rsidR="007B5A3F">
        <w:rPr>
          <w:spacing w:val="1"/>
          <w:sz w:val="28"/>
          <w:szCs w:val="28"/>
          <w:shd w:val="clear" w:color="auto" w:fill="FFFFFF"/>
          <w:lang w:val="uk-UA"/>
        </w:rPr>
        <w:t xml:space="preserve"> </w:t>
      </w:r>
      <w:r w:rsidR="00CA1F48" w:rsidRPr="00FD15ED">
        <w:rPr>
          <w:sz w:val="28"/>
          <w:szCs w:val="28"/>
          <w:shd w:val="clear" w:color="auto" w:fill="FFFFFF"/>
          <w:lang w:val="uk-UA"/>
        </w:rPr>
        <w:t>історичного</w:t>
      </w:r>
      <w:r w:rsidR="007B5A3F">
        <w:rPr>
          <w:spacing w:val="1"/>
          <w:sz w:val="28"/>
          <w:szCs w:val="28"/>
          <w:shd w:val="clear" w:color="auto" w:fill="FFFFFF"/>
          <w:lang w:val="uk-UA"/>
        </w:rPr>
        <w:t xml:space="preserve"> </w:t>
      </w:r>
      <w:r w:rsidR="00CA1F48" w:rsidRPr="00FD15ED">
        <w:rPr>
          <w:sz w:val="28"/>
          <w:szCs w:val="28"/>
          <w:shd w:val="clear" w:color="auto" w:fill="FFFFFF"/>
          <w:lang w:val="uk-UA"/>
        </w:rPr>
        <w:t>процесу,</w:t>
      </w:r>
      <w:r w:rsidR="007B5A3F">
        <w:rPr>
          <w:spacing w:val="1"/>
          <w:sz w:val="28"/>
          <w:szCs w:val="28"/>
          <w:shd w:val="clear" w:color="auto" w:fill="FFFFFF"/>
          <w:lang w:val="uk-UA"/>
        </w:rPr>
        <w:t xml:space="preserve"> </w:t>
      </w:r>
      <w:r w:rsidR="00CA1F48" w:rsidRPr="00FD15ED">
        <w:rPr>
          <w:sz w:val="28"/>
          <w:szCs w:val="28"/>
          <w:shd w:val="clear" w:color="auto" w:fill="FFFFFF"/>
          <w:lang w:val="uk-UA"/>
        </w:rPr>
        <w:t>органічної</w:t>
      </w:r>
      <w:r w:rsidR="007B5A3F">
        <w:rPr>
          <w:spacing w:val="1"/>
          <w:sz w:val="28"/>
          <w:szCs w:val="28"/>
          <w:shd w:val="clear" w:color="auto" w:fill="FFFFFF"/>
          <w:lang w:val="uk-UA"/>
        </w:rPr>
        <w:t xml:space="preserve"> </w:t>
      </w:r>
      <w:r w:rsidR="00CA1F48" w:rsidRPr="00FD15ED">
        <w:rPr>
          <w:sz w:val="28"/>
          <w:szCs w:val="28"/>
          <w:shd w:val="clear" w:color="auto" w:fill="FFFFFF"/>
          <w:lang w:val="uk-UA"/>
        </w:rPr>
        <w:t>взаємодії</w:t>
      </w:r>
      <w:r w:rsidR="007B5A3F">
        <w:rPr>
          <w:spacing w:val="1"/>
          <w:sz w:val="28"/>
          <w:szCs w:val="28"/>
          <w:shd w:val="clear" w:color="auto" w:fill="FFFFFF"/>
          <w:lang w:val="uk-UA"/>
        </w:rPr>
        <w:t xml:space="preserve"> </w:t>
      </w:r>
      <w:r w:rsidR="00CA1F48" w:rsidRPr="00FD15ED">
        <w:rPr>
          <w:sz w:val="28"/>
          <w:szCs w:val="28"/>
          <w:shd w:val="clear" w:color="auto" w:fill="FFFFFF"/>
          <w:lang w:val="uk-UA"/>
        </w:rPr>
        <w:t>загальнолюдського,</w:t>
      </w:r>
      <w:r w:rsidR="007B5A3F">
        <w:rPr>
          <w:spacing w:val="1"/>
          <w:sz w:val="28"/>
          <w:szCs w:val="28"/>
          <w:shd w:val="clear" w:color="auto" w:fill="FFFFFF"/>
          <w:lang w:val="uk-UA"/>
        </w:rPr>
        <w:t xml:space="preserve"> </w:t>
      </w:r>
      <w:r w:rsidR="00CA1F48" w:rsidRPr="00FD15ED">
        <w:rPr>
          <w:sz w:val="28"/>
          <w:szCs w:val="28"/>
          <w:shd w:val="clear" w:color="auto" w:fill="FFFFFF"/>
          <w:lang w:val="uk-UA"/>
        </w:rPr>
        <w:t>національного</w:t>
      </w:r>
      <w:r w:rsidR="007B5A3F">
        <w:rPr>
          <w:spacing w:val="1"/>
          <w:sz w:val="28"/>
          <w:szCs w:val="28"/>
          <w:shd w:val="clear" w:color="auto" w:fill="FFFFFF"/>
          <w:lang w:val="uk-UA"/>
        </w:rPr>
        <w:t xml:space="preserve"> </w:t>
      </w:r>
      <w:r w:rsidR="00CA1F48" w:rsidRPr="00FD15ED">
        <w:rPr>
          <w:sz w:val="28"/>
          <w:szCs w:val="28"/>
          <w:shd w:val="clear" w:color="auto" w:fill="FFFFFF"/>
          <w:lang w:val="uk-UA"/>
        </w:rPr>
        <w:t>та</w:t>
      </w:r>
      <w:r w:rsidR="007B5A3F">
        <w:rPr>
          <w:spacing w:val="1"/>
          <w:sz w:val="28"/>
          <w:szCs w:val="28"/>
          <w:shd w:val="clear" w:color="auto" w:fill="FFFFFF"/>
          <w:lang w:val="uk-UA"/>
        </w:rPr>
        <w:t xml:space="preserve"> </w:t>
      </w:r>
      <w:r w:rsidR="00CA1F48" w:rsidRPr="00FD15ED">
        <w:rPr>
          <w:sz w:val="28"/>
          <w:szCs w:val="28"/>
          <w:shd w:val="clear" w:color="auto" w:fill="FFFFFF"/>
          <w:lang w:val="uk-UA"/>
        </w:rPr>
        <w:t>особистісного</w:t>
      </w:r>
      <w:r w:rsidR="007B5A3F">
        <w:rPr>
          <w:spacing w:val="1"/>
          <w:sz w:val="28"/>
          <w:szCs w:val="28"/>
          <w:shd w:val="clear" w:color="auto" w:fill="FFFFFF"/>
          <w:lang w:val="uk-UA"/>
        </w:rPr>
        <w:t xml:space="preserve"> </w:t>
      </w:r>
      <w:r w:rsidR="00CA1F48" w:rsidRPr="00FD15ED">
        <w:rPr>
          <w:sz w:val="28"/>
          <w:szCs w:val="28"/>
          <w:shd w:val="clear" w:color="auto" w:fill="FFFFFF"/>
          <w:lang w:val="uk-UA"/>
        </w:rPr>
        <w:t>поступу;</w:t>
      </w:r>
      <w:r w:rsidR="007B5A3F">
        <w:rPr>
          <w:spacing w:val="1"/>
          <w:sz w:val="28"/>
          <w:szCs w:val="28"/>
          <w:shd w:val="clear" w:color="auto" w:fill="FFFFFF"/>
          <w:lang w:val="uk-UA"/>
        </w:rPr>
        <w:t xml:space="preserve"> </w:t>
      </w:r>
      <w:r w:rsidR="00CA1F48" w:rsidRPr="00FD15ED">
        <w:rPr>
          <w:sz w:val="28"/>
          <w:szCs w:val="28"/>
          <w:shd w:val="clear" w:color="auto" w:fill="FFFFFF"/>
          <w:lang w:val="uk-UA"/>
        </w:rPr>
        <w:t xml:space="preserve">формування розуміння цінності людини, її ідентичності, прав людини, </w:t>
      </w:r>
      <w:r w:rsidR="00CA1F48" w:rsidRPr="00FD15ED">
        <w:rPr>
          <w:sz w:val="28"/>
          <w:szCs w:val="28"/>
          <w:shd w:val="clear" w:color="auto" w:fill="FFFFFF"/>
          <w:lang w:val="uk-UA"/>
        </w:rPr>
        <w:lastRenderedPageBreak/>
        <w:t>принципів взаємодії людей в спільнотах на різних</w:t>
      </w:r>
      <w:r w:rsidR="00CA1F48" w:rsidRPr="00FD15ED">
        <w:rPr>
          <w:spacing w:val="-67"/>
          <w:sz w:val="28"/>
          <w:szCs w:val="28"/>
          <w:shd w:val="clear" w:color="auto" w:fill="FFFFFF"/>
        </w:rPr>
        <w:t> </w:t>
      </w:r>
      <w:r w:rsidR="00CA1F48" w:rsidRPr="00FD15ED">
        <w:rPr>
          <w:sz w:val="28"/>
          <w:szCs w:val="28"/>
          <w:shd w:val="clear" w:color="auto" w:fill="FFFFFF"/>
          <w:lang w:val="uk-UA"/>
        </w:rPr>
        <w:t>історичних етапах; формування культури життя в мультикультурному суспільстві, навичок конструктивної взаємодії в</w:t>
      </w:r>
      <w:r w:rsidR="007B5A3F">
        <w:rPr>
          <w:spacing w:val="1"/>
          <w:sz w:val="28"/>
          <w:szCs w:val="28"/>
          <w:shd w:val="clear" w:color="auto" w:fill="FFFFFF"/>
          <w:lang w:val="uk-UA"/>
        </w:rPr>
        <w:t xml:space="preserve"> </w:t>
      </w:r>
      <w:r w:rsidR="00CA1F48" w:rsidRPr="00FD15ED">
        <w:rPr>
          <w:sz w:val="28"/>
          <w:szCs w:val="28"/>
          <w:shd w:val="clear" w:color="auto" w:fill="FFFFFF"/>
          <w:lang w:val="uk-UA"/>
        </w:rPr>
        <w:t>суспільстві для забезпечення сталого розвитку; формування особистості патріота України з активною громадянською</w:t>
      </w:r>
      <w:r w:rsidR="007B5A3F">
        <w:rPr>
          <w:spacing w:val="1"/>
          <w:sz w:val="28"/>
          <w:szCs w:val="28"/>
          <w:shd w:val="clear" w:color="auto" w:fill="FFFFFF"/>
          <w:lang w:val="uk-UA"/>
        </w:rPr>
        <w:t xml:space="preserve"> </w:t>
      </w:r>
      <w:r w:rsidR="00CA1F48" w:rsidRPr="00FD15ED">
        <w:rPr>
          <w:sz w:val="28"/>
          <w:szCs w:val="28"/>
          <w:shd w:val="clear" w:color="auto" w:fill="FFFFFF"/>
          <w:lang w:val="uk-UA"/>
        </w:rPr>
        <w:t>позицією.</w:t>
      </w:r>
    </w:p>
    <w:p w14:paraId="293FE4FF" w14:textId="08348093" w:rsidR="00275564" w:rsidRPr="00720172" w:rsidRDefault="007B5A3F" w:rsidP="00866D34">
      <w:pPr>
        <w:tabs>
          <w:tab w:val="num" w:pos="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ході дослідження</w:t>
      </w:r>
      <w:r w:rsidR="00275564" w:rsidRPr="00720172">
        <w:rPr>
          <w:sz w:val="28"/>
          <w:szCs w:val="28"/>
          <w:lang w:val="uk-UA"/>
        </w:rPr>
        <w:t xml:space="preserve"> встановлено, що організація освітнього процесу </w:t>
      </w:r>
      <w:r w:rsidR="0013586A">
        <w:rPr>
          <w:sz w:val="28"/>
          <w:szCs w:val="28"/>
          <w:lang w:val="uk-UA"/>
        </w:rPr>
        <w:t>в</w:t>
      </w:r>
      <w:r w:rsidR="00275564" w:rsidRPr="00720172">
        <w:rPr>
          <w:sz w:val="28"/>
          <w:szCs w:val="28"/>
          <w:lang w:val="uk-UA"/>
        </w:rPr>
        <w:t xml:space="preserve"> </w:t>
      </w:r>
      <w:r w:rsidR="00AC14B2">
        <w:rPr>
          <w:sz w:val="28"/>
          <w:szCs w:val="28"/>
          <w:lang w:val="uk-UA"/>
        </w:rPr>
        <w:t>5-му клас</w:t>
      </w:r>
      <w:r w:rsidR="00A83547">
        <w:rPr>
          <w:sz w:val="28"/>
          <w:szCs w:val="28"/>
          <w:lang w:val="uk-UA"/>
        </w:rPr>
        <w:t>і</w:t>
      </w:r>
      <w:r w:rsidR="00275564" w:rsidRPr="00720172">
        <w:rPr>
          <w:sz w:val="28"/>
          <w:szCs w:val="28"/>
          <w:lang w:val="uk-UA"/>
        </w:rPr>
        <w:t xml:space="preserve"> здійснюється за освітніми програмами, розробленими відповідно до програм, затверджених Міністерством освіти і науки України.</w:t>
      </w:r>
    </w:p>
    <w:p w14:paraId="1340DEB6" w14:textId="5CDAB6DE" w:rsidR="00275564" w:rsidRDefault="00275564" w:rsidP="0013586A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 xml:space="preserve">Фактичне виконання освітньої програми фіксується у класному журналі відповідно до Інструкції щодо заповнення Класного журналу для </w:t>
      </w:r>
      <w:r w:rsidR="003C12F6">
        <w:rPr>
          <w:sz w:val="28"/>
          <w:szCs w:val="28"/>
          <w:lang w:val="uk-UA"/>
        </w:rPr>
        <w:t>5</w:t>
      </w:r>
      <w:r w:rsidRPr="00720172">
        <w:rPr>
          <w:sz w:val="28"/>
          <w:szCs w:val="28"/>
          <w:lang w:val="uk-UA"/>
        </w:rPr>
        <w:t>-</w:t>
      </w:r>
      <w:r w:rsidR="003C12F6">
        <w:rPr>
          <w:sz w:val="28"/>
          <w:szCs w:val="28"/>
          <w:lang w:val="uk-UA"/>
        </w:rPr>
        <w:t>12</w:t>
      </w:r>
      <w:r w:rsidRPr="00720172">
        <w:rPr>
          <w:sz w:val="28"/>
          <w:szCs w:val="28"/>
          <w:lang w:val="uk-UA"/>
        </w:rPr>
        <w:t>-х класів загальноосвітніх навчальних закладів, затвердженої наказом Міністерства освіти і науки України від 08.0</w:t>
      </w:r>
      <w:r w:rsidR="00D502C3">
        <w:rPr>
          <w:sz w:val="28"/>
          <w:szCs w:val="28"/>
          <w:lang w:val="uk-UA"/>
        </w:rPr>
        <w:t>8</w:t>
      </w:r>
      <w:r w:rsidRPr="00720172">
        <w:rPr>
          <w:sz w:val="28"/>
          <w:szCs w:val="28"/>
          <w:lang w:val="uk-UA"/>
        </w:rPr>
        <w:t>.20</w:t>
      </w:r>
      <w:r w:rsidR="00D502C3">
        <w:rPr>
          <w:sz w:val="28"/>
          <w:szCs w:val="28"/>
          <w:lang w:val="uk-UA"/>
        </w:rPr>
        <w:t>22</w:t>
      </w:r>
      <w:r w:rsidRPr="00720172">
        <w:rPr>
          <w:sz w:val="28"/>
          <w:szCs w:val="28"/>
          <w:lang w:val="uk-UA"/>
        </w:rPr>
        <w:t xml:space="preserve"> № </w:t>
      </w:r>
      <w:r w:rsidR="00D502C3">
        <w:rPr>
          <w:sz w:val="28"/>
          <w:szCs w:val="28"/>
          <w:lang w:val="uk-UA"/>
        </w:rPr>
        <w:t>707</w:t>
      </w:r>
      <w:r w:rsidRPr="00720172">
        <w:rPr>
          <w:sz w:val="28"/>
          <w:szCs w:val="28"/>
          <w:lang w:val="uk-UA"/>
        </w:rPr>
        <w:t>.</w:t>
      </w:r>
    </w:p>
    <w:p w14:paraId="00ED17D7" w14:textId="19CD5801" w:rsidR="0013586A" w:rsidRPr="00720172" w:rsidRDefault="0013586A" w:rsidP="0013586A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>Записи в класних журналах вчител</w:t>
      </w:r>
      <w:r w:rsidR="00A10E66">
        <w:rPr>
          <w:sz w:val="28"/>
          <w:szCs w:val="28"/>
          <w:lang w:val="uk-UA"/>
        </w:rPr>
        <w:t>ем</w:t>
      </w:r>
      <w:r w:rsidRPr="00720172">
        <w:rPr>
          <w:sz w:val="28"/>
          <w:szCs w:val="28"/>
          <w:lang w:val="uk-UA"/>
        </w:rPr>
        <w:t xml:space="preserve"> ведуться своєчасно</w:t>
      </w:r>
      <w:r w:rsidR="00D502C3">
        <w:rPr>
          <w:sz w:val="28"/>
          <w:szCs w:val="28"/>
          <w:lang w:val="uk-UA"/>
        </w:rPr>
        <w:t>,</w:t>
      </w:r>
      <w:r w:rsidRPr="00720172">
        <w:rPr>
          <w:sz w:val="28"/>
          <w:szCs w:val="28"/>
          <w:lang w:val="uk-UA"/>
        </w:rPr>
        <w:t xml:space="preserve"> відповідно до вимог.</w:t>
      </w:r>
    </w:p>
    <w:p w14:paraId="14E29800" w14:textId="36904584" w:rsidR="0013586A" w:rsidRDefault="0013586A" w:rsidP="0013586A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 xml:space="preserve">Відвідані уроки свідчать, що зміст програмового матеріалу в основному засвоюється учнями. </w:t>
      </w:r>
      <w:r>
        <w:rPr>
          <w:sz w:val="28"/>
          <w:szCs w:val="28"/>
          <w:lang w:val="uk-UA"/>
        </w:rPr>
        <w:t xml:space="preserve">Учитель </w:t>
      </w:r>
      <w:r w:rsidR="00CA1F48">
        <w:rPr>
          <w:sz w:val="28"/>
          <w:szCs w:val="28"/>
          <w:lang w:val="uk-UA"/>
        </w:rPr>
        <w:t xml:space="preserve">не </w:t>
      </w:r>
      <w:r w:rsidR="00A10E66">
        <w:rPr>
          <w:sz w:val="28"/>
          <w:szCs w:val="28"/>
          <w:lang w:val="uk-UA"/>
        </w:rPr>
        <w:t xml:space="preserve">досконало </w:t>
      </w:r>
      <w:r>
        <w:rPr>
          <w:sz w:val="28"/>
          <w:szCs w:val="28"/>
          <w:lang w:val="uk-UA"/>
        </w:rPr>
        <w:t>володіє</w:t>
      </w:r>
      <w:r w:rsidRPr="00720172">
        <w:rPr>
          <w:sz w:val="28"/>
          <w:szCs w:val="28"/>
          <w:lang w:val="uk-UA"/>
        </w:rPr>
        <w:t xml:space="preserve"> українською жестовою мово</w:t>
      </w:r>
      <w:r>
        <w:rPr>
          <w:sz w:val="28"/>
          <w:szCs w:val="28"/>
          <w:lang w:val="uk-UA"/>
        </w:rPr>
        <w:t>ю</w:t>
      </w:r>
      <w:r w:rsidR="00D502C3">
        <w:rPr>
          <w:sz w:val="28"/>
          <w:szCs w:val="28"/>
          <w:lang w:val="uk-UA"/>
        </w:rPr>
        <w:t xml:space="preserve">, </w:t>
      </w:r>
      <w:r w:rsidR="00CA1F48">
        <w:rPr>
          <w:sz w:val="28"/>
          <w:szCs w:val="28"/>
          <w:lang w:val="uk-UA"/>
        </w:rPr>
        <w:t>але компенсує це інноваційною технологією подачі навчального матеріалу</w:t>
      </w:r>
      <w:r>
        <w:rPr>
          <w:sz w:val="28"/>
          <w:szCs w:val="28"/>
          <w:lang w:val="uk-UA"/>
        </w:rPr>
        <w:t>. У своїй роботі використовує різні типи уроків, застосовує</w:t>
      </w:r>
      <w:r w:rsidRPr="00720172">
        <w:rPr>
          <w:sz w:val="28"/>
          <w:szCs w:val="28"/>
          <w:lang w:val="uk-UA"/>
        </w:rPr>
        <w:t xml:space="preserve"> інтерак</w:t>
      </w:r>
      <w:r>
        <w:rPr>
          <w:sz w:val="28"/>
          <w:szCs w:val="28"/>
          <w:lang w:val="uk-UA"/>
        </w:rPr>
        <w:t>тивні методи навчання, створює</w:t>
      </w:r>
      <w:r w:rsidRPr="00720172">
        <w:rPr>
          <w:sz w:val="28"/>
          <w:szCs w:val="28"/>
          <w:lang w:val="uk-UA"/>
        </w:rPr>
        <w:t xml:space="preserve"> сприятливі умови для ведення діалогу з вивченої тем, складання короткої розповіді,</w:t>
      </w:r>
      <w:r w:rsidR="00D502C3">
        <w:rPr>
          <w:sz w:val="28"/>
          <w:szCs w:val="28"/>
          <w:lang w:val="uk-UA"/>
        </w:rPr>
        <w:t xml:space="preserve"> презентації</w:t>
      </w:r>
      <w:r w:rsidRPr="00720172">
        <w:rPr>
          <w:sz w:val="28"/>
          <w:szCs w:val="28"/>
          <w:lang w:val="uk-UA"/>
        </w:rPr>
        <w:t xml:space="preserve"> та поставленими запитаннями українською жестовою мовою</w:t>
      </w:r>
      <w:r>
        <w:rPr>
          <w:sz w:val="28"/>
          <w:szCs w:val="28"/>
          <w:lang w:val="uk-UA"/>
        </w:rPr>
        <w:t>, пропонує різного рівня завдання для закріплення вивчених тем.</w:t>
      </w:r>
      <w:r w:rsidR="00D502C3">
        <w:rPr>
          <w:sz w:val="28"/>
          <w:szCs w:val="28"/>
          <w:lang w:val="uk-UA"/>
        </w:rPr>
        <w:t xml:space="preserve"> На початку уроку для виявлення освітніх втрат вчитель пропонує учням пройти невеличке тестування. Та надає інформацію для надолуження матеріалу.</w:t>
      </w:r>
    </w:p>
    <w:p w14:paraId="40546680" w14:textId="544712A5" w:rsidR="0013586A" w:rsidRPr="00A10E66" w:rsidRDefault="0013586A" w:rsidP="00A10E66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Здійснюючи моніторинг </w:t>
      </w:r>
      <w:r w:rsidR="00AC14B2" w:rsidRPr="00556CCC">
        <w:rPr>
          <w:bCs/>
          <w:sz w:val="28"/>
          <w:szCs w:val="28"/>
          <w:lang w:val="uk-UA"/>
        </w:rPr>
        <w:t xml:space="preserve">дослідження </w:t>
      </w:r>
      <w:r w:rsidR="00AC14B2" w:rsidRPr="00AC14B2">
        <w:rPr>
          <w:bCs/>
          <w:sz w:val="28"/>
          <w:szCs w:val="28"/>
          <w:lang w:val="uk-UA" w:eastAsia="uk-UA"/>
        </w:rPr>
        <w:t xml:space="preserve">стану формування </w:t>
      </w:r>
      <w:r w:rsidR="00CA1F48">
        <w:rPr>
          <w:bCs/>
          <w:sz w:val="28"/>
          <w:szCs w:val="28"/>
          <w:lang w:val="uk-UA" w:eastAsia="uk-UA"/>
        </w:rPr>
        <w:t xml:space="preserve">громадянської та соціальної </w:t>
      </w:r>
      <w:r w:rsidR="00AC14B2" w:rsidRPr="00AC14B2">
        <w:rPr>
          <w:bCs/>
          <w:sz w:val="28"/>
          <w:szCs w:val="28"/>
          <w:lang w:val="uk-UA" w:eastAsia="uk-UA"/>
        </w:rPr>
        <w:t>компетентності</w:t>
      </w:r>
      <w:r w:rsidRPr="0013586A">
        <w:rPr>
          <w:bCs/>
          <w:sz w:val="28"/>
          <w:szCs w:val="28"/>
          <w:lang w:val="uk-UA"/>
        </w:rPr>
        <w:t xml:space="preserve"> </w:t>
      </w:r>
      <w:r w:rsidR="00CA1F48">
        <w:rPr>
          <w:bCs/>
          <w:sz w:val="28"/>
          <w:szCs w:val="28"/>
          <w:lang w:val="uk-UA" w:eastAsia="uk-UA"/>
        </w:rPr>
        <w:t xml:space="preserve">на уроках </w:t>
      </w:r>
      <w:r w:rsidR="00A83547">
        <w:rPr>
          <w:bCs/>
          <w:sz w:val="28"/>
          <w:szCs w:val="28"/>
          <w:lang w:val="uk-UA" w:eastAsia="uk-UA"/>
        </w:rPr>
        <w:t>«</w:t>
      </w:r>
      <w:r w:rsidR="00CA1F48">
        <w:rPr>
          <w:bCs/>
          <w:sz w:val="28"/>
          <w:szCs w:val="28"/>
          <w:lang w:val="uk-UA" w:eastAsia="uk-UA"/>
        </w:rPr>
        <w:t>Вступ до історії України та громадянської освіти</w:t>
      </w:r>
      <w:r w:rsidR="00A83547">
        <w:rPr>
          <w:bCs/>
          <w:sz w:val="28"/>
          <w:szCs w:val="28"/>
          <w:lang w:val="uk-UA" w:eastAsia="uk-UA"/>
        </w:rPr>
        <w:t>»</w:t>
      </w:r>
      <w:r w:rsidR="00AC14B2" w:rsidRPr="00AC14B2">
        <w:rPr>
          <w:bCs/>
          <w:sz w:val="28"/>
          <w:szCs w:val="28"/>
          <w:lang w:val="uk-UA" w:eastAsia="uk-UA"/>
        </w:rPr>
        <w:t xml:space="preserve"> </w:t>
      </w:r>
      <w:r w:rsidR="00AC14B2" w:rsidRPr="00720172">
        <w:rPr>
          <w:sz w:val="28"/>
          <w:szCs w:val="28"/>
          <w:lang w:val="uk-UA"/>
        </w:rPr>
        <w:t xml:space="preserve">у </w:t>
      </w:r>
      <w:r w:rsidR="00AC14B2">
        <w:rPr>
          <w:sz w:val="28"/>
          <w:szCs w:val="28"/>
          <w:lang w:val="uk-UA"/>
        </w:rPr>
        <w:t>5-му</w:t>
      </w:r>
      <w:r w:rsidR="00AC14B2" w:rsidRPr="00720172">
        <w:rPr>
          <w:sz w:val="28"/>
          <w:szCs w:val="28"/>
          <w:lang w:val="uk-UA"/>
        </w:rPr>
        <w:t xml:space="preserve"> клас</w:t>
      </w:r>
      <w:r w:rsidR="00CA1F48">
        <w:rPr>
          <w:sz w:val="28"/>
          <w:szCs w:val="28"/>
          <w:lang w:val="uk-UA"/>
        </w:rPr>
        <w:t>і</w:t>
      </w:r>
      <w:r w:rsidR="007B5A3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здобувачам освіти були запропоновані </w:t>
      </w:r>
      <w:r w:rsidR="00CA1F48">
        <w:rPr>
          <w:sz w:val="28"/>
          <w:szCs w:val="28"/>
          <w:lang w:val="uk-UA"/>
        </w:rPr>
        <w:t xml:space="preserve">тестові </w:t>
      </w:r>
      <w:r>
        <w:rPr>
          <w:sz w:val="28"/>
          <w:szCs w:val="28"/>
          <w:lang w:val="uk-UA"/>
        </w:rPr>
        <w:t>завдання, які дали можливість визначити наскільки в учнів сформовані</w:t>
      </w:r>
      <w:r w:rsidRPr="00196364">
        <w:rPr>
          <w:sz w:val="28"/>
          <w:szCs w:val="28"/>
          <w:lang w:val="uk-UA"/>
        </w:rPr>
        <w:t xml:space="preserve"> </w:t>
      </w:r>
      <w:r w:rsidR="00D502C3" w:rsidRPr="00D502C3">
        <w:rPr>
          <w:sz w:val="28"/>
          <w:szCs w:val="28"/>
          <w:lang w:val="uk-UA" w:eastAsia="uk-UA"/>
        </w:rPr>
        <w:t>природознавч</w:t>
      </w:r>
      <w:r w:rsidR="00AC14B2">
        <w:rPr>
          <w:sz w:val="28"/>
          <w:szCs w:val="28"/>
          <w:lang w:val="uk-UA" w:eastAsia="uk-UA"/>
        </w:rPr>
        <w:t>і</w:t>
      </w:r>
      <w:r w:rsidR="00D502C3" w:rsidRPr="00D502C3">
        <w:rPr>
          <w:sz w:val="28"/>
          <w:szCs w:val="28"/>
          <w:lang w:val="uk-UA" w:eastAsia="uk-UA"/>
        </w:rPr>
        <w:t xml:space="preserve"> компетентності</w:t>
      </w:r>
      <w:r w:rsidR="00AC14B2">
        <w:rPr>
          <w:sz w:val="28"/>
          <w:szCs w:val="28"/>
          <w:lang w:val="uk-UA" w:eastAsia="uk-UA"/>
        </w:rPr>
        <w:t xml:space="preserve"> та наскільки діти можуть</w:t>
      </w:r>
      <w:r w:rsidR="00AC14B2" w:rsidRPr="00AC14B2">
        <w:rPr>
          <w:color w:val="000000"/>
          <w:sz w:val="28"/>
          <w:szCs w:val="28"/>
          <w:lang w:val="uk-UA" w:eastAsia="uk-UA"/>
        </w:rPr>
        <w:t xml:space="preserve"> самостійно застосовувати уміння і навички у пошуку інформації</w:t>
      </w:r>
      <w:r>
        <w:rPr>
          <w:sz w:val="28"/>
          <w:szCs w:val="28"/>
          <w:lang w:val="uk-UA"/>
        </w:rPr>
        <w:t>.</w:t>
      </w:r>
    </w:p>
    <w:p w14:paraId="6CC047A5" w14:textId="0B3AF7B5" w:rsidR="00CF2601" w:rsidRPr="00A10E66" w:rsidRDefault="0013586A" w:rsidP="00A10E66">
      <w:pPr>
        <w:pStyle w:val="a7"/>
        <w:spacing w:after="0" w:line="276" w:lineRule="auto"/>
        <w:ind w:left="0" w:firstLine="567"/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 xml:space="preserve">На всіх відвіданих уроках </w:t>
      </w:r>
      <w:proofErr w:type="spellStart"/>
      <w:r w:rsidR="00CA1F48">
        <w:rPr>
          <w:sz w:val="28"/>
          <w:szCs w:val="28"/>
          <w:lang w:val="uk-UA"/>
        </w:rPr>
        <w:t>Гонтаренко</w:t>
      </w:r>
      <w:proofErr w:type="spellEnd"/>
      <w:r w:rsidR="00CA1F48">
        <w:rPr>
          <w:sz w:val="28"/>
          <w:szCs w:val="28"/>
          <w:lang w:val="uk-UA"/>
        </w:rPr>
        <w:t xml:space="preserve"> П.В.</w:t>
      </w:r>
      <w:r>
        <w:rPr>
          <w:sz w:val="28"/>
          <w:szCs w:val="28"/>
          <w:lang w:val="uk-UA"/>
        </w:rPr>
        <w:t xml:space="preserve"> приділя</w:t>
      </w:r>
      <w:r w:rsidR="00CA1F48">
        <w:rPr>
          <w:sz w:val="28"/>
          <w:szCs w:val="28"/>
          <w:lang w:val="uk-UA"/>
        </w:rPr>
        <w:t>в</w:t>
      </w:r>
      <w:r w:rsidRPr="00720172">
        <w:rPr>
          <w:sz w:val="28"/>
          <w:szCs w:val="28"/>
          <w:lang w:val="uk-UA"/>
        </w:rPr>
        <w:t xml:space="preserve"> увагу створенню найсприятливіших умов для навчання, виховання й розвитку учнів, враховуючи індивідуальні особливості, нахили та інтереси дітей.</w:t>
      </w:r>
    </w:p>
    <w:p w14:paraId="36BB3149" w14:textId="0B80D773" w:rsidR="00CF2601" w:rsidRPr="00A10E66" w:rsidRDefault="00275564" w:rsidP="00A10E66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 xml:space="preserve">Підсумки </w:t>
      </w:r>
      <w:r w:rsidR="00A62CE4">
        <w:rPr>
          <w:sz w:val="28"/>
          <w:szCs w:val="28"/>
          <w:lang w:val="uk-UA"/>
        </w:rPr>
        <w:t xml:space="preserve">проведення моніторингу </w:t>
      </w:r>
      <w:r w:rsidR="00AC14B2" w:rsidRPr="00556CCC">
        <w:rPr>
          <w:bCs/>
          <w:sz w:val="28"/>
          <w:szCs w:val="28"/>
          <w:lang w:val="uk-UA"/>
        </w:rPr>
        <w:t xml:space="preserve">дослідження </w:t>
      </w:r>
      <w:r w:rsidR="00AC14B2" w:rsidRPr="00AC14B2">
        <w:rPr>
          <w:bCs/>
          <w:sz w:val="28"/>
          <w:szCs w:val="28"/>
          <w:lang w:val="uk-UA" w:eastAsia="uk-UA"/>
        </w:rPr>
        <w:t xml:space="preserve">стану формування </w:t>
      </w:r>
      <w:r w:rsidR="00FD15ED">
        <w:rPr>
          <w:bCs/>
          <w:sz w:val="28"/>
          <w:szCs w:val="28"/>
          <w:lang w:val="uk-UA" w:eastAsia="uk-UA"/>
        </w:rPr>
        <w:t xml:space="preserve">громадянської та соціальної </w:t>
      </w:r>
      <w:r w:rsidR="00AC14B2" w:rsidRPr="00AC14B2">
        <w:rPr>
          <w:bCs/>
          <w:sz w:val="28"/>
          <w:szCs w:val="28"/>
          <w:lang w:val="uk-UA" w:eastAsia="uk-UA"/>
        </w:rPr>
        <w:t>компетентності</w:t>
      </w:r>
      <w:r w:rsidR="00AC14B2" w:rsidRPr="0013586A">
        <w:rPr>
          <w:bCs/>
          <w:sz w:val="28"/>
          <w:szCs w:val="28"/>
          <w:lang w:val="uk-UA"/>
        </w:rPr>
        <w:t xml:space="preserve"> </w:t>
      </w:r>
      <w:r w:rsidR="00AC14B2" w:rsidRPr="00AC14B2">
        <w:rPr>
          <w:bCs/>
          <w:sz w:val="28"/>
          <w:szCs w:val="28"/>
          <w:lang w:val="uk-UA" w:eastAsia="uk-UA"/>
        </w:rPr>
        <w:t>«</w:t>
      </w:r>
      <w:r w:rsidR="00FD15ED">
        <w:rPr>
          <w:bCs/>
          <w:sz w:val="28"/>
          <w:szCs w:val="28"/>
          <w:lang w:val="uk-UA" w:eastAsia="uk-UA"/>
        </w:rPr>
        <w:t>Вступ до історії України та громадянської освіти</w:t>
      </w:r>
      <w:r w:rsidR="00AC14B2" w:rsidRPr="00AC14B2">
        <w:rPr>
          <w:bCs/>
          <w:sz w:val="28"/>
          <w:szCs w:val="28"/>
          <w:lang w:val="uk-UA" w:eastAsia="uk-UA"/>
        </w:rPr>
        <w:t xml:space="preserve">» </w:t>
      </w:r>
      <w:r w:rsidR="00AC14B2" w:rsidRPr="00720172">
        <w:rPr>
          <w:sz w:val="28"/>
          <w:szCs w:val="28"/>
          <w:lang w:val="uk-UA"/>
        </w:rPr>
        <w:t xml:space="preserve">у </w:t>
      </w:r>
      <w:r w:rsidR="00AC14B2">
        <w:rPr>
          <w:sz w:val="28"/>
          <w:szCs w:val="28"/>
          <w:lang w:val="uk-UA"/>
        </w:rPr>
        <w:t>5-му</w:t>
      </w:r>
      <w:r w:rsidR="00AC14B2" w:rsidRPr="00720172">
        <w:rPr>
          <w:sz w:val="28"/>
          <w:szCs w:val="28"/>
          <w:lang w:val="uk-UA"/>
        </w:rPr>
        <w:t xml:space="preserve"> клас</w:t>
      </w:r>
      <w:r w:rsidR="00FD15ED">
        <w:rPr>
          <w:sz w:val="28"/>
          <w:szCs w:val="28"/>
          <w:lang w:val="uk-UA"/>
        </w:rPr>
        <w:t>і</w:t>
      </w:r>
      <w:r w:rsidR="00AC14B2">
        <w:rPr>
          <w:sz w:val="28"/>
          <w:szCs w:val="28"/>
          <w:lang w:val="uk-UA"/>
        </w:rPr>
        <w:t>,</w:t>
      </w:r>
      <w:r w:rsidR="00A62CE4">
        <w:rPr>
          <w:sz w:val="28"/>
          <w:szCs w:val="28"/>
          <w:lang w:val="uk-UA"/>
        </w:rPr>
        <w:t xml:space="preserve"> </w:t>
      </w:r>
      <w:r w:rsidRPr="00720172">
        <w:rPr>
          <w:sz w:val="28"/>
          <w:szCs w:val="28"/>
          <w:lang w:val="uk-UA"/>
        </w:rPr>
        <w:t>узагальнено в довідці (додається).</w:t>
      </w:r>
    </w:p>
    <w:p w14:paraId="321B24E3" w14:textId="29C3DFFD" w:rsidR="00275564" w:rsidRPr="00720172" w:rsidRDefault="00275564" w:rsidP="00866D34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>Відповідно до вищезазначеного</w:t>
      </w:r>
    </w:p>
    <w:p w14:paraId="5662F24E" w14:textId="77777777" w:rsidR="00275564" w:rsidRDefault="00275564" w:rsidP="00866D34">
      <w:pPr>
        <w:pStyle w:val="2"/>
        <w:spacing w:line="276" w:lineRule="auto"/>
        <w:jc w:val="both"/>
        <w:rPr>
          <w:b/>
          <w:color w:val="FF0000"/>
        </w:rPr>
      </w:pPr>
    </w:p>
    <w:p w14:paraId="45A31AA2" w14:textId="77777777" w:rsidR="007B5A3F" w:rsidRPr="00720172" w:rsidRDefault="007B5A3F" w:rsidP="00866D34">
      <w:pPr>
        <w:pStyle w:val="2"/>
        <w:spacing w:line="276" w:lineRule="auto"/>
        <w:jc w:val="both"/>
        <w:rPr>
          <w:b/>
          <w:color w:val="FF0000"/>
        </w:rPr>
      </w:pPr>
    </w:p>
    <w:p w14:paraId="2CF66C02" w14:textId="77777777" w:rsidR="00275564" w:rsidRPr="00720172" w:rsidRDefault="00275564" w:rsidP="00866D34">
      <w:pPr>
        <w:pStyle w:val="2"/>
        <w:spacing w:line="276" w:lineRule="auto"/>
        <w:jc w:val="both"/>
        <w:rPr>
          <w:b/>
        </w:rPr>
      </w:pPr>
      <w:r w:rsidRPr="00720172">
        <w:rPr>
          <w:b/>
        </w:rPr>
        <w:lastRenderedPageBreak/>
        <w:t>Н А К А З У Ю:</w:t>
      </w:r>
    </w:p>
    <w:p w14:paraId="049A621F" w14:textId="77777777" w:rsidR="00275564" w:rsidRPr="00720172" w:rsidRDefault="00275564" w:rsidP="00866D34">
      <w:pPr>
        <w:pStyle w:val="2"/>
        <w:spacing w:line="276" w:lineRule="auto"/>
        <w:jc w:val="both"/>
      </w:pPr>
      <w:r w:rsidRPr="00720172">
        <w:t>1. Заступнику директор</w:t>
      </w:r>
      <w:r w:rsidR="00DA6AFA">
        <w:t>а</w:t>
      </w:r>
      <w:r w:rsidRPr="00720172">
        <w:t xml:space="preserve"> з навчальної роботи </w:t>
      </w:r>
      <w:proofErr w:type="spellStart"/>
      <w:r w:rsidRPr="00720172">
        <w:t>Корсуну</w:t>
      </w:r>
      <w:proofErr w:type="spellEnd"/>
      <w:r w:rsidRPr="00720172">
        <w:t xml:space="preserve"> С.О.:</w:t>
      </w:r>
    </w:p>
    <w:p w14:paraId="31B2E720" w14:textId="02F3E7FF" w:rsidR="00275564" w:rsidRPr="00720172" w:rsidRDefault="00275564" w:rsidP="00866D3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>1.1. Забезпечити контроль роботи вчител</w:t>
      </w:r>
      <w:r w:rsidR="003C0778">
        <w:rPr>
          <w:sz w:val="28"/>
          <w:szCs w:val="28"/>
          <w:lang w:val="uk-UA"/>
        </w:rPr>
        <w:t>я</w:t>
      </w:r>
      <w:r w:rsidRPr="00720172">
        <w:rPr>
          <w:sz w:val="28"/>
          <w:szCs w:val="28"/>
          <w:lang w:val="uk-UA"/>
        </w:rPr>
        <w:t>, як</w:t>
      </w:r>
      <w:r w:rsidR="00A10E66">
        <w:rPr>
          <w:sz w:val="28"/>
          <w:szCs w:val="28"/>
          <w:lang w:val="uk-UA"/>
        </w:rPr>
        <w:t>ий</w:t>
      </w:r>
      <w:r w:rsidRPr="00720172">
        <w:rPr>
          <w:sz w:val="28"/>
          <w:szCs w:val="28"/>
          <w:lang w:val="uk-UA"/>
        </w:rPr>
        <w:t xml:space="preserve"> виклада</w:t>
      </w:r>
      <w:r w:rsidR="003C0778">
        <w:rPr>
          <w:sz w:val="28"/>
          <w:szCs w:val="28"/>
          <w:lang w:val="uk-UA"/>
        </w:rPr>
        <w:t>є</w:t>
      </w:r>
      <w:r w:rsidRPr="00720172">
        <w:rPr>
          <w:sz w:val="28"/>
          <w:szCs w:val="28"/>
          <w:lang w:val="uk-UA"/>
        </w:rPr>
        <w:t xml:space="preserve"> </w:t>
      </w:r>
      <w:r w:rsidR="00FD15ED">
        <w:rPr>
          <w:sz w:val="28"/>
          <w:szCs w:val="28"/>
          <w:lang w:val="uk-UA"/>
        </w:rPr>
        <w:t>«Вступ до історії України та громадянської освіти</w:t>
      </w:r>
      <w:r w:rsidR="00AC14B2">
        <w:rPr>
          <w:sz w:val="28"/>
          <w:szCs w:val="28"/>
          <w:lang w:val="uk-UA"/>
        </w:rPr>
        <w:t>»</w:t>
      </w:r>
      <w:r w:rsidR="00A10E66">
        <w:rPr>
          <w:sz w:val="28"/>
          <w:szCs w:val="28"/>
          <w:lang w:val="uk-UA"/>
        </w:rPr>
        <w:t>,</w:t>
      </w:r>
      <w:r w:rsidRPr="00720172">
        <w:rPr>
          <w:sz w:val="28"/>
          <w:szCs w:val="28"/>
          <w:lang w:val="uk-UA"/>
        </w:rPr>
        <w:t xml:space="preserve"> щодо виконання рекомендацій, одержаних під час </w:t>
      </w:r>
      <w:r w:rsidR="007B5A3F">
        <w:rPr>
          <w:sz w:val="28"/>
          <w:szCs w:val="28"/>
          <w:lang w:val="uk-UA"/>
        </w:rPr>
        <w:t>дослідження</w:t>
      </w:r>
      <w:r w:rsidRPr="00720172">
        <w:rPr>
          <w:sz w:val="28"/>
          <w:szCs w:val="28"/>
          <w:lang w:val="uk-UA"/>
        </w:rPr>
        <w:t>.</w:t>
      </w:r>
    </w:p>
    <w:p w14:paraId="37598261" w14:textId="77777777" w:rsidR="00275564" w:rsidRPr="00720172" w:rsidRDefault="00275564" w:rsidP="00866D34">
      <w:pPr>
        <w:pStyle w:val="a5"/>
        <w:spacing w:before="0" w:beforeAutospacing="0" w:after="0" w:afterAutospacing="0" w:line="276" w:lineRule="auto"/>
        <w:jc w:val="right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>Постійно</w:t>
      </w:r>
    </w:p>
    <w:p w14:paraId="7FEB8F36" w14:textId="411011E7" w:rsidR="00275564" w:rsidRPr="00720172" w:rsidRDefault="00275564" w:rsidP="00866D34">
      <w:pPr>
        <w:spacing w:line="276" w:lineRule="auto"/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>1.2. Сприяти покращенню матеріально-технічної бази.</w:t>
      </w:r>
    </w:p>
    <w:p w14:paraId="0AE211DE" w14:textId="77777777" w:rsidR="00275564" w:rsidRPr="00720172" w:rsidRDefault="00275564" w:rsidP="00866D34">
      <w:pPr>
        <w:spacing w:line="276" w:lineRule="auto"/>
        <w:jc w:val="right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>Постійно</w:t>
      </w:r>
    </w:p>
    <w:p w14:paraId="1DD41FE2" w14:textId="2874014B" w:rsidR="00275564" w:rsidRPr="00720172" w:rsidRDefault="00275564" w:rsidP="00866D3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 xml:space="preserve">1.3. Ужити заходів, спрямованих на усунення недоліків, виявлених під час </w:t>
      </w:r>
      <w:r w:rsidR="007B5A3F">
        <w:rPr>
          <w:sz w:val="28"/>
          <w:szCs w:val="28"/>
          <w:lang w:val="uk-UA"/>
        </w:rPr>
        <w:t>дослідження</w:t>
      </w:r>
      <w:r w:rsidRPr="00720172">
        <w:rPr>
          <w:sz w:val="28"/>
          <w:szCs w:val="28"/>
          <w:lang w:val="uk-UA"/>
        </w:rPr>
        <w:t>.</w:t>
      </w:r>
    </w:p>
    <w:p w14:paraId="6DD7D759" w14:textId="5D50644B" w:rsidR="00275564" w:rsidRPr="00A10E66" w:rsidRDefault="00A10E66" w:rsidP="00866D34">
      <w:pPr>
        <w:pStyle w:val="a5"/>
        <w:spacing w:before="0" w:beforeAutospacing="0" w:after="0" w:afterAutospacing="0" w:line="276" w:lineRule="auto"/>
        <w:jc w:val="right"/>
        <w:rPr>
          <w:sz w:val="28"/>
          <w:szCs w:val="28"/>
          <w:lang w:val="uk-UA"/>
        </w:rPr>
      </w:pPr>
      <w:r w:rsidRPr="00A10E66">
        <w:rPr>
          <w:sz w:val="28"/>
          <w:szCs w:val="28"/>
          <w:lang w:val="uk-UA"/>
        </w:rPr>
        <w:t>Протягом І семестру</w:t>
      </w:r>
    </w:p>
    <w:p w14:paraId="0C6D5EA8" w14:textId="407F419D" w:rsidR="00275564" w:rsidRPr="00A10E66" w:rsidRDefault="00275564" w:rsidP="00866D34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DA6AFA">
        <w:rPr>
          <w:sz w:val="28"/>
          <w:szCs w:val="28"/>
          <w:lang w:val="uk-UA"/>
        </w:rPr>
        <w:t xml:space="preserve">2. </w:t>
      </w:r>
      <w:r w:rsidR="00DA6AFA" w:rsidRPr="00DA6AFA">
        <w:rPr>
          <w:sz w:val="28"/>
          <w:szCs w:val="28"/>
          <w:lang w:val="uk-UA"/>
        </w:rPr>
        <w:t>Керівнику</w:t>
      </w:r>
      <w:r w:rsidRPr="00DA6AFA">
        <w:rPr>
          <w:sz w:val="28"/>
          <w:szCs w:val="28"/>
          <w:lang w:val="uk-UA"/>
        </w:rPr>
        <w:t xml:space="preserve"> методичн</w:t>
      </w:r>
      <w:r w:rsidR="00DA6AFA" w:rsidRPr="00DA6AFA">
        <w:rPr>
          <w:sz w:val="28"/>
          <w:szCs w:val="28"/>
          <w:lang w:val="uk-UA"/>
        </w:rPr>
        <w:t>ого</w:t>
      </w:r>
      <w:r w:rsidRPr="00DA6AFA">
        <w:rPr>
          <w:sz w:val="28"/>
          <w:szCs w:val="28"/>
          <w:lang w:val="uk-UA"/>
        </w:rPr>
        <w:t xml:space="preserve"> об’єднан</w:t>
      </w:r>
      <w:r w:rsidR="00DA6AFA" w:rsidRPr="00DA6AFA">
        <w:rPr>
          <w:sz w:val="28"/>
          <w:szCs w:val="28"/>
          <w:lang w:val="uk-UA"/>
        </w:rPr>
        <w:t>ня</w:t>
      </w:r>
      <w:r w:rsidRPr="00DA6AFA">
        <w:rPr>
          <w:sz w:val="28"/>
          <w:szCs w:val="28"/>
          <w:lang w:val="uk-UA"/>
        </w:rPr>
        <w:t xml:space="preserve"> </w:t>
      </w:r>
      <w:r w:rsidR="00A94E56" w:rsidRPr="004F7A9F">
        <w:rPr>
          <w:color w:val="000000"/>
          <w:sz w:val="28"/>
          <w:szCs w:val="28"/>
          <w:lang w:val="uk-UA" w:eastAsia="uk-UA"/>
        </w:rPr>
        <w:t>вчителів суспільно-природничих та математичних дисциплін КЗ «ХСШ №5» ХОР</w:t>
      </w:r>
      <w:r w:rsidR="00A94E56" w:rsidRPr="00DA6AFA">
        <w:rPr>
          <w:sz w:val="28"/>
          <w:szCs w:val="28"/>
          <w:lang w:val="uk-UA"/>
        </w:rPr>
        <w:t xml:space="preserve"> </w:t>
      </w:r>
      <w:r w:rsidR="00A94E56">
        <w:rPr>
          <w:sz w:val="28"/>
          <w:szCs w:val="28"/>
          <w:lang w:val="uk-UA"/>
        </w:rPr>
        <w:t xml:space="preserve">Андрєєвій О.В. </w:t>
      </w:r>
      <w:r w:rsidRPr="00DA6AFA">
        <w:rPr>
          <w:sz w:val="28"/>
          <w:szCs w:val="28"/>
          <w:lang w:val="uk-UA"/>
        </w:rPr>
        <w:t xml:space="preserve">опрацювати довідку </w:t>
      </w:r>
      <w:r w:rsidR="00A10E66">
        <w:rPr>
          <w:bCs/>
          <w:sz w:val="28"/>
          <w:szCs w:val="28"/>
          <w:lang w:val="uk-UA"/>
        </w:rPr>
        <w:t>п</w:t>
      </w:r>
      <w:r w:rsidR="00A10E66" w:rsidRPr="00A10E66">
        <w:rPr>
          <w:bCs/>
          <w:sz w:val="28"/>
          <w:szCs w:val="28"/>
          <w:lang w:val="uk-UA"/>
        </w:rPr>
        <w:t xml:space="preserve">ро результати проведення </w:t>
      </w:r>
      <w:r w:rsidR="00A94E56">
        <w:rPr>
          <w:sz w:val="28"/>
          <w:szCs w:val="28"/>
          <w:lang w:val="uk-UA"/>
        </w:rPr>
        <w:t>моніторинг</w:t>
      </w:r>
      <w:r w:rsidR="007B5A3F">
        <w:rPr>
          <w:sz w:val="28"/>
          <w:szCs w:val="28"/>
          <w:lang w:val="uk-UA"/>
        </w:rPr>
        <w:t>ового</w:t>
      </w:r>
      <w:r w:rsidR="00A94E56">
        <w:rPr>
          <w:sz w:val="28"/>
          <w:szCs w:val="28"/>
          <w:lang w:val="uk-UA"/>
        </w:rPr>
        <w:t xml:space="preserve"> </w:t>
      </w:r>
      <w:r w:rsidR="00A94E56" w:rsidRPr="00556CCC">
        <w:rPr>
          <w:bCs/>
          <w:sz w:val="28"/>
          <w:szCs w:val="28"/>
          <w:lang w:val="uk-UA"/>
        </w:rPr>
        <w:t xml:space="preserve">дослідження </w:t>
      </w:r>
      <w:r w:rsidR="00A94E56" w:rsidRPr="00AC14B2">
        <w:rPr>
          <w:bCs/>
          <w:sz w:val="28"/>
          <w:szCs w:val="28"/>
          <w:lang w:val="uk-UA" w:eastAsia="uk-UA"/>
        </w:rPr>
        <w:t xml:space="preserve">стану формування </w:t>
      </w:r>
      <w:r w:rsidR="00FD15ED">
        <w:rPr>
          <w:bCs/>
          <w:sz w:val="28"/>
          <w:szCs w:val="28"/>
          <w:lang w:val="uk-UA" w:eastAsia="uk-UA"/>
        </w:rPr>
        <w:t>громадянської та соціальної</w:t>
      </w:r>
      <w:r w:rsidR="00A94E56" w:rsidRPr="00AC14B2">
        <w:rPr>
          <w:bCs/>
          <w:sz w:val="28"/>
          <w:szCs w:val="28"/>
          <w:lang w:val="uk-UA" w:eastAsia="uk-UA"/>
        </w:rPr>
        <w:t xml:space="preserve"> компетентності</w:t>
      </w:r>
      <w:r w:rsidR="00A94E56" w:rsidRPr="0013586A">
        <w:rPr>
          <w:bCs/>
          <w:sz w:val="28"/>
          <w:szCs w:val="28"/>
          <w:lang w:val="uk-UA"/>
        </w:rPr>
        <w:t xml:space="preserve"> </w:t>
      </w:r>
      <w:r w:rsidR="00FD15ED">
        <w:rPr>
          <w:sz w:val="28"/>
          <w:szCs w:val="28"/>
          <w:lang w:val="uk-UA"/>
        </w:rPr>
        <w:t xml:space="preserve">«Вступ до історії України та громадянської освіти» </w:t>
      </w:r>
      <w:r w:rsidR="00A94E56" w:rsidRPr="00720172">
        <w:rPr>
          <w:sz w:val="28"/>
          <w:szCs w:val="28"/>
          <w:lang w:val="uk-UA"/>
        </w:rPr>
        <w:t xml:space="preserve">у </w:t>
      </w:r>
      <w:r w:rsidR="00A94E56">
        <w:rPr>
          <w:sz w:val="28"/>
          <w:szCs w:val="28"/>
          <w:lang w:val="uk-UA"/>
        </w:rPr>
        <w:t>5-</w:t>
      </w:r>
      <w:r w:rsidR="00FD15ED">
        <w:rPr>
          <w:sz w:val="28"/>
          <w:szCs w:val="28"/>
          <w:lang w:val="uk-UA"/>
        </w:rPr>
        <w:t>му</w:t>
      </w:r>
      <w:r w:rsidR="00A94E56" w:rsidRPr="00720172">
        <w:rPr>
          <w:sz w:val="28"/>
          <w:szCs w:val="28"/>
          <w:lang w:val="uk-UA"/>
        </w:rPr>
        <w:t xml:space="preserve"> клас</w:t>
      </w:r>
      <w:r w:rsidR="00FD15ED">
        <w:rPr>
          <w:sz w:val="28"/>
          <w:szCs w:val="28"/>
          <w:lang w:val="uk-UA"/>
        </w:rPr>
        <w:t>і</w:t>
      </w:r>
      <w:r w:rsidR="00A10E66">
        <w:rPr>
          <w:bCs/>
          <w:sz w:val="28"/>
          <w:szCs w:val="28"/>
          <w:lang w:val="uk-UA"/>
        </w:rPr>
        <w:t xml:space="preserve"> </w:t>
      </w:r>
      <w:r w:rsidRPr="00DA6AFA">
        <w:rPr>
          <w:sz w:val="28"/>
          <w:szCs w:val="28"/>
          <w:lang w:val="uk-UA"/>
        </w:rPr>
        <w:t>на засіданн</w:t>
      </w:r>
      <w:r w:rsidR="00DA6AFA" w:rsidRPr="00DA6AFA">
        <w:rPr>
          <w:sz w:val="28"/>
          <w:szCs w:val="28"/>
          <w:lang w:val="uk-UA"/>
        </w:rPr>
        <w:t>і</w:t>
      </w:r>
      <w:r w:rsidRPr="00DA6AFA">
        <w:rPr>
          <w:sz w:val="28"/>
          <w:szCs w:val="28"/>
          <w:lang w:val="uk-UA"/>
        </w:rPr>
        <w:t xml:space="preserve"> методичн</w:t>
      </w:r>
      <w:r w:rsidR="00DA6AFA" w:rsidRPr="00DA6AFA">
        <w:rPr>
          <w:sz w:val="28"/>
          <w:szCs w:val="28"/>
          <w:lang w:val="uk-UA"/>
        </w:rPr>
        <w:t>ого</w:t>
      </w:r>
      <w:r w:rsidRPr="00DA6AFA">
        <w:rPr>
          <w:sz w:val="28"/>
          <w:szCs w:val="28"/>
          <w:lang w:val="uk-UA"/>
        </w:rPr>
        <w:t xml:space="preserve"> об’єднан</w:t>
      </w:r>
      <w:r w:rsidR="00DA6AFA" w:rsidRPr="00DA6AFA">
        <w:rPr>
          <w:sz w:val="28"/>
          <w:szCs w:val="28"/>
          <w:lang w:val="uk-UA"/>
        </w:rPr>
        <w:t>ня</w:t>
      </w:r>
      <w:r w:rsidRPr="00DA6AFA">
        <w:rPr>
          <w:sz w:val="28"/>
          <w:szCs w:val="28"/>
          <w:lang w:val="uk-UA"/>
        </w:rPr>
        <w:t>.</w:t>
      </w:r>
    </w:p>
    <w:p w14:paraId="5AD5071B" w14:textId="3B08E1C1" w:rsidR="00275564" w:rsidRPr="00A10E66" w:rsidRDefault="00A94E56" w:rsidP="00866D34">
      <w:pPr>
        <w:pStyle w:val="a5"/>
        <w:spacing w:before="0" w:beforeAutospacing="0" w:after="0" w:afterAutospacing="0"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Листопад-Грудень</w:t>
      </w:r>
      <w:r w:rsidR="00697F3B" w:rsidRPr="00A10E66">
        <w:rPr>
          <w:sz w:val="28"/>
          <w:szCs w:val="28"/>
          <w:lang w:val="uk-UA"/>
        </w:rPr>
        <w:t xml:space="preserve"> </w:t>
      </w:r>
      <w:r w:rsidR="00275564" w:rsidRPr="00A10E66">
        <w:rPr>
          <w:sz w:val="28"/>
          <w:szCs w:val="28"/>
          <w:lang w:val="uk-UA"/>
        </w:rPr>
        <w:t xml:space="preserve"> 202</w:t>
      </w:r>
      <w:r w:rsidR="00697F3B" w:rsidRPr="00A10E66">
        <w:rPr>
          <w:sz w:val="28"/>
          <w:szCs w:val="28"/>
          <w:lang w:val="uk-UA"/>
        </w:rPr>
        <w:t>4</w:t>
      </w:r>
    </w:p>
    <w:p w14:paraId="397E79DD" w14:textId="5B713340" w:rsidR="00275564" w:rsidRPr="00CD6EFF" w:rsidRDefault="00275564" w:rsidP="00866D34">
      <w:pPr>
        <w:spacing w:line="276" w:lineRule="auto"/>
        <w:jc w:val="both"/>
        <w:rPr>
          <w:sz w:val="28"/>
          <w:szCs w:val="28"/>
          <w:lang w:val="uk-UA"/>
        </w:rPr>
      </w:pPr>
      <w:r w:rsidRPr="00CD6EFF">
        <w:rPr>
          <w:sz w:val="28"/>
          <w:szCs w:val="28"/>
          <w:lang w:val="uk-UA"/>
        </w:rPr>
        <w:t>3. Учител</w:t>
      </w:r>
      <w:r w:rsidR="00A10E66" w:rsidRPr="00CD6EFF">
        <w:rPr>
          <w:sz w:val="28"/>
          <w:szCs w:val="28"/>
          <w:lang w:val="uk-UA"/>
        </w:rPr>
        <w:t>ю</w:t>
      </w:r>
      <w:r w:rsidRPr="00CD6EFF">
        <w:rPr>
          <w:sz w:val="28"/>
          <w:szCs w:val="28"/>
          <w:lang w:val="uk-UA"/>
        </w:rPr>
        <w:t xml:space="preserve"> </w:t>
      </w:r>
      <w:proofErr w:type="spellStart"/>
      <w:r w:rsidR="00FD15ED">
        <w:rPr>
          <w:sz w:val="28"/>
          <w:szCs w:val="28"/>
          <w:lang w:val="uk-UA"/>
        </w:rPr>
        <w:t>Гонтаренко</w:t>
      </w:r>
      <w:proofErr w:type="spellEnd"/>
      <w:r w:rsidR="00FD15ED">
        <w:rPr>
          <w:sz w:val="28"/>
          <w:szCs w:val="28"/>
          <w:lang w:val="uk-UA"/>
        </w:rPr>
        <w:t xml:space="preserve"> П.В</w:t>
      </w:r>
      <w:r w:rsidR="00A94E56" w:rsidRPr="00CD6EFF">
        <w:rPr>
          <w:sz w:val="28"/>
          <w:szCs w:val="28"/>
          <w:lang w:val="uk-UA"/>
        </w:rPr>
        <w:t>.</w:t>
      </w:r>
      <w:r w:rsidRPr="00CD6EFF">
        <w:rPr>
          <w:sz w:val="28"/>
          <w:szCs w:val="28"/>
          <w:lang w:val="uk-UA"/>
        </w:rPr>
        <w:t>:</w:t>
      </w:r>
    </w:p>
    <w:p w14:paraId="4415F212" w14:textId="6D0505E4" w:rsidR="00275564" w:rsidRPr="00CD6EFF" w:rsidRDefault="00275564" w:rsidP="00866D34">
      <w:pPr>
        <w:spacing w:line="276" w:lineRule="auto"/>
        <w:jc w:val="both"/>
        <w:rPr>
          <w:sz w:val="28"/>
          <w:szCs w:val="28"/>
          <w:lang w:val="uk-UA"/>
        </w:rPr>
      </w:pPr>
      <w:r w:rsidRPr="00CD6EFF">
        <w:rPr>
          <w:sz w:val="28"/>
          <w:szCs w:val="28"/>
          <w:lang w:val="uk-UA"/>
        </w:rPr>
        <w:t xml:space="preserve">3.1. </w:t>
      </w:r>
      <w:r w:rsidR="00FD15ED">
        <w:rPr>
          <w:sz w:val="28"/>
          <w:szCs w:val="28"/>
          <w:lang w:val="uk-UA"/>
        </w:rPr>
        <w:t>Удосконалювати</w:t>
      </w:r>
      <w:r w:rsidRPr="00CD6EFF">
        <w:rPr>
          <w:sz w:val="28"/>
          <w:szCs w:val="28"/>
          <w:lang w:val="uk-UA"/>
        </w:rPr>
        <w:t xml:space="preserve"> </w:t>
      </w:r>
      <w:r w:rsidR="00FD15ED">
        <w:rPr>
          <w:sz w:val="28"/>
          <w:szCs w:val="28"/>
          <w:lang w:val="uk-UA"/>
        </w:rPr>
        <w:t xml:space="preserve">володіння українською жестовою мовою на </w:t>
      </w:r>
      <w:r w:rsidRPr="00CD6EFF">
        <w:rPr>
          <w:sz w:val="28"/>
          <w:szCs w:val="28"/>
          <w:lang w:val="uk-UA"/>
        </w:rPr>
        <w:t>урок</w:t>
      </w:r>
      <w:r w:rsidR="00FD15ED">
        <w:rPr>
          <w:sz w:val="28"/>
          <w:szCs w:val="28"/>
          <w:lang w:val="uk-UA"/>
        </w:rPr>
        <w:t>ах</w:t>
      </w:r>
      <w:r w:rsidRPr="00CD6EFF">
        <w:rPr>
          <w:sz w:val="28"/>
          <w:szCs w:val="28"/>
          <w:lang w:val="uk-UA"/>
        </w:rPr>
        <w:t xml:space="preserve"> </w:t>
      </w:r>
      <w:r w:rsidR="00FD15ED">
        <w:rPr>
          <w:sz w:val="28"/>
          <w:szCs w:val="28"/>
          <w:lang w:val="uk-UA"/>
        </w:rPr>
        <w:t>«Вступ до історії України та громадянської освіти»</w:t>
      </w:r>
      <w:r w:rsidRPr="00CD6EFF">
        <w:rPr>
          <w:sz w:val="28"/>
          <w:szCs w:val="28"/>
          <w:lang w:val="uk-UA"/>
        </w:rPr>
        <w:t xml:space="preserve">. Вчити </w:t>
      </w:r>
      <w:r w:rsidR="00FD15ED">
        <w:rPr>
          <w:sz w:val="28"/>
          <w:szCs w:val="28"/>
          <w:lang w:val="uk-UA"/>
        </w:rPr>
        <w:t xml:space="preserve">нові жести та вдосконалювати володіння </w:t>
      </w:r>
      <w:r w:rsidR="00A83547">
        <w:rPr>
          <w:sz w:val="28"/>
          <w:szCs w:val="28"/>
          <w:lang w:val="uk-UA"/>
        </w:rPr>
        <w:t>дактилем</w:t>
      </w:r>
      <w:r w:rsidRPr="00CD6EFF">
        <w:rPr>
          <w:sz w:val="28"/>
          <w:szCs w:val="28"/>
          <w:lang w:val="uk-UA"/>
        </w:rPr>
        <w:t>.</w:t>
      </w:r>
    </w:p>
    <w:p w14:paraId="18F46DC4" w14:textId="77777777" w:rsidR="00275564" w:rsidRPr="00CD6EFF" w:rsidRDefault="00275564" w:rsidP="00866D34">
      <w:pPr>
        <w:pStyle w:val="a6"/>
        <w:spacing w:line="276" w:lineRule="auto"/>
        <w:ind w:left="0"/>
        <w:jc w:val="right"/>
        <w:rPr>
          <w:sz w:val="28"/>
          <w:szCs w:val="28"/>
        </w:rPr>
      </w:pPr>
      <w:r w:rsidRPr="00CD6EFF">
        <w:rPr>
          <w:sz w:val="28"/>
          <w:szCs w:val="28"/>
        </w:rPr>
        <w:t>Постійно</w:t>
      </w:r>
    </w:p>
    <w:p w14:paraId="7423A7C8" w14:textId="77777777" w:rsidR="00275564" w:rsidRPr="00CD6EFF" w:rsidRDefault="00275564" w:rsidP="00866D34">
      <w:pPr>
        <w:spacing w:line="276" w:lineRule="auto"/>
        <w:jc w:val="both"/>
        <w:rPr>
          <w:sz w:val="28"/>
          <w:szCs w:val="28"/>
          <w:lang w:val="uk-UA"/>
        </w:rPr>
      </w:pPr>
      <w:r w:rsidRPr="00CD6EFF">
        <w:rPr>
          <w:sz w:val="28"/>
          <w:szCs w:val="28"/>
          <w:lang w:val="uk-UA"/>
        </w:rPr>
        <w:t>3.2. Вводити в урок завдання на вибір.</w:t>
      </w:r>
    </w:p>
    <w:p w14:paraId="16E88A9C" w14:textId="77777777" w:rsidR="00275564" w:rsidRPr="00CD6EFF" w:rsidRDefault="00275564" w:rsidP="00866D34">
      <w:pPr>
        <w:spacing w:line="276" w:lineRule="auto"/>
        <w:jc w:val="right"/>
        <w:rPr>
          <w:b/>
          <w:sz w:val="28"/>
          <w:szCs w:val="28"/>
          <w:lang w:val="uk-UA"/>
        </w:rPr>
      </w:pPr>
      <w:r w:rsidRPr="00CD6EFF">
        <w:rPr>
          <w:rFonts w:eastAsia="Batang"/>
          <w:sz w:val="28"/>
          <w:szCs w:val="28"/>
          <w:lang w:val="uk-UA" w:eastAsia="ko-KR"/>
        </w:rPr>
        <w:t>Постійно</w:t>
      </w:r>
    </w:p>
    <w:p w14:paraId="721A4C53" w14:textId="77777777" w:rsidR="00275564" w:rsidRPr="00CD6EFF" w:rsidRDefault="00275564" w:rsidP="00866D34">
      <w:pPr>
        <w:pStyle w:val="2"/>
        <w:spacing w:line="276" w:lineRule="auto"/>
        <w:jc w:val="both"/>
        <w:rPr>
          <w:szCs w:val="28"/>
        </w:rPr>
      </w:pPr>
      <w:r w:rsidRPr="00CD6EFF">
        <w:rPr>
          <w:szCs w:val="28"/>
        </w:rPr>
        <w:t xml:space="preserve">4. Контроль за виконанням наказу залишаю за собою. </w:t>
      </w:r>
    </w:p>
    <w:p w14:paraId="75EEFB31" w14:textId="77777777" w:rsidR="00275564" w:rsidRPr="00720172" w:rsidRDefault="00275564" w:rsidP="00866D34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14:paraId="6C278E7E" w14:textId="74BFDE35" w:rsidR="00275564" w:rsidRPr="00720172" w:rsidRDefault="00275564" w:rsidP="00275564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720172">
        <w:rPr>
          <w:b/>
          <w:sz w:val="28"/>
          <w:szCs w:val="28"/>
          <w:lang w:val="uk-UA"/>
        </w:rPr>
        <w:t>Директор закладу</w:t>
      </w:r>
      <w:r w:rsidRPr="00720172">
        <w:rPr>
          <w:b/>
          <w:sz w:val="28"/>
          <w:szCs w:val="28"/>
          <w:lang w:val="uk-UA"/>
        </w:rPr>
        <w:tab/>
      </w:r>
      <w:r w:rsidRPr="00720172">
        <w:rPr>
          <w:b/>
          <w:sz w:val="28"/>
          <w:szCs w:val="28"/>
          <w:lang w:val="uk-UA"/>
        </w:rPr>
        <w:tab/>
      </w:r>
      <w:r w:rsidRPr="00720172">
        <w:rPr>
          <w:b/>
          <w:sz w:val="28"/>
          <w:szCs w:val="28"/>
          <w:lang w:val="uk-UA"/>
        </w:rPr>
        <w:tab/>
      </w:r>
      <w:r w:rsidRPr="00720172">
        <w:rPr>
          <w:b/>
          <w:sz w:val="28"/>
          <w:szCs w:val="28"/>
          <w:lang w:val="uk-UA"/>
        </w:rPr>
        <w:tab/>
      </w:r>
      <w:r w:rsidRPr="00720172">
        <w:rPr>
          <w:b/>
          <w:sz w:val="28"/>
          <w:szCs w:val="28"/>
          <w:lang w:val="uk-UA"/>
        </w:rPr>
        <w:tab/>
      </w:r>
      <w:r w:rsidRPr="00720172">
        <w:rPr>
          <w:b/>
          <w:sz w:val="28"/>
          <w:szCs w:val="28"/>
          <w:lang w:val="uk-UA"/>
        </w:rPr>
        <w:tab/>
        <w:t>О</w:t>
      </w:r>
      <w:r w:rsidR="004C00B0">
        <w:rPr>
          <w:b/>
          <w:sz w:val="28"/>
          <w:szCs w:val="28"/>
          <w:lang w:val="uk-UA"/>
        </w:rPr>
        <w:t>лена</w:t>
      </w:r>
      <w:r w:rsidRPr="00720172">
        <w:rPr>
          <w:b/>
          <w:sz w:val="28"/>
          <w:szCs w:val="28"/>
          <w:lang w:val="uk-UA"/>
        </w:rPr>
        <w:t xml:space="preserve"> МІРОШНИК</w:t>
      </w:r>
    </w:p>
    <w:p w14:paraId="4492762D" w14:textId="77777777" w:rsidR="00275564" w:rsidRPr="00720172" w:rsidRDefault="00275564" w:rsidP="00275564">
      <w:pPr>
        <w:spacing w:line="360" w:lineRule="auto"/>
        <w:jc w:val="both"/>
        <w:rPr>
          <w:sz w:val="28"/>
          <w:szCs w:val="28"/>
          <w:lang w:val="uk-UA"/>
        </w:rPr>
      </w:pPr>
    </w:p>
    <w:p w14:paraId="41CC86AC" w14:textId="77777777" w:rsidR="00275564" w:rsidRPr="00720172" w:rsidRDefault="00275564" w:rsidP="00275564">
      <w:pPr>
        <w:spacing w:line="360" w:lineRule="auto"/>
        <w:jc w:val="both"/>
        <w:rPr>
          <w:sz w:val="28"/>
          <w:szCs w:val="28"/>
          <w:lang w:val="uk-UA"/>
        </w:rPr>
      </w:pPr>
    </w:p>
    <w:p w14:paraId="5E5744A8" w14:textId="77777777" w:rsidR="00275564" w:rsidRPr="00720172" w:rsidRDefault="00275564" w:rsidP="00275564">
      <w:pPr>
        <w:spacing w:line="360" w:lineRule="auto"/>
        <w:jc w:val="both"/>
        <w:rPr>
          <w:sz w:val="28"/>
          <w:szCs w:val="28"/>
          <w:lang w:val="uk-UA"/>
        </w:rPr>
      </w:pPr>
    </w:p>
    <w:p w14:paraId="54F1C882" w14:textId="77777777" w:rsidR="00275564" w:rsidRDefault="00275564" w:rsidP="00275564">
      <w:pPr>
        <w:spacing w:line="360" w:lineRule="auto"/>
        <w:jc w:val="both"/>
        <w:rPr>
          <w:sz w:val="28"/>
          <w:szCs w:val="28"/>
          <w:lang w:val="uk-UA"/>
        </w:rPr>
      </w:pPr>
    </w:p>
    <w:p w14:paraId="2870AB3E" w14:textId="77777777" w:rsidR="00A62CE4" w:rsidRDefault="00A62CE4" w:rsidP="00275564">
      <w:pPr>
        <w:spacing w:line="360" w:lineRule="auto"/>
        <w:jc w:val="both"/>
        <w:rPr>
          <w:sz w:val="28"/>
          <w:szCs w:val="28"/>
          <w:lang w:val="uk-UA"/>
        </w:rPr>
      </w:pPr>
    </w:p>
    <w:p w14:paraId="39DDB5E3" w14:textId="77777777" w:rsidR="00A62CE4" w:rsidRDefault="00A62CE4" w:rsidP="00275564">
      <w:pPr>
        <w:spacing w:line="360" w:lineRule="auto"/>
        <w:jc w:val="both"/>
        <w:rPr>
          <w:sz w:val="28"/>
          <w:szCs w:val="28"/>
          <w:lang w:val="uk-UA"/>
        </w:rPr>
      </w:pPr>
    </w:p>
    <w:p w14:paraId="18DB641B" w14:textId="77777777" w:rsidR="00A62CE4" w:rsidRDefault="00A62CE4" w:rsidP="00275564">
      <w:pPr>
        <w:spacing w:line="360" w:lineRule="auto"/>
        <w:jc w:val="both"/>
        <w:rPr>
          <w:sz w:val="28"/>
          <w:szCs w:val="28"/>
          <w:lang w:val="uk-UA"/>
        </w:rPr>
      </w:pPr>
    </w:p>
    <w:p w14:paraId="06F8798C" w14:textId="77777777" w:rsidR="00A62CE4" w:rsidRDefault="00A62CE4" w:rsidP="00275564">
      <w:pPr>
        <w:spacing w:line="360" w:lineRule="auto"/>
        <w:jc w:val="both"/>
        <w:rPr>
          <w:sz w:val="28"/>
          <w:szCs w:val="28"/>
          <w:lang w:val="uk-UA"/>
        </w:rPr>
      </w:pPr>
    </w:p>
    <w:p w14:paraId="27878C90" w14:textId="77777777" w:rsidR="00A62CE4" w:rsidRDefault="00A62CE4" w:rsidP="00275564">
      <w:pPr>
        <w:spacing w:line="360" w:lineRule="auto"/>
        <w:jc w:val="both"/>
        <w:rPr>
          <w:sz w:val="28"/>
          <w:szCs w:val="28"/>
          <w:lang w:val="uk-UA"/>
        </w:rPr>
      </w:pPr>
    </w:p>
    <w:p w14:paraId="50263A7F" w14:textId="77777777" w:rsidR="00A10E66" w:rsidRPr="00720172" w:rsidRDefault="00A10E66" w:rsidP="00A10E66">
      <w:pPr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lastRenderedPageBreak/>
        <w:t>Візи:</w:t>
      </w:r>
    </w:p>
    <w:p w14:paraId="659EF001" w14:textId="77777777" w:rsidR="00A10E66" w:rsidRPr="00720172" w:rsidRDefault="00A10E66" w:rsidP="00A10E66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A10E66" w:rsidRPr="00720172" w14:paraId="3A0589FD" w14:textId="77777777">
        <w:tc>
          <w:tcPr>
            <w:tcW w:w="5637" w:type="dxa"/>
            <w:hideMark/>
          </w:tcPr>
          <w:p w14:paraId="1D6A3659" w14:textId="77777777" w:rsidR="00A10E66" w:rsidRPr="00720172" w:rsidRDefault="00A10E66">
            <w:pPr>
              <w:jc w:val="both"/>
              <w:rPr>
                <w:sz w:val="28"/>
                <w:szCs w:val="28"/>
                <w:lang w:val="uk-UA"/>
              </w:rPr>
            </w:pPr>
            <w:r w:rsidRPr="00720172">
              <w:rPr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0EB3C1F6" w14:textId="77777777" w:rsidR="00A10E66" w:rsidRPr="00720172" w:rsidRDefault="00A10E6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124B4BD" w14:textId="77777777" w:rsidR="00A10E66" w:rsidRPr="00720172" w:rsidRDefault="00A10E66">
            <w:pPr>
              <w:rPr>
                <w:sz w:val="28"/>
                <w:szCs w:val="28"/>
                <w:lang w:val="uk-UA"/>
              </w:rPr>
            </w:pPr>
          </w:p>
          <w:p w14:paraId="18367D3F" w14:textId="77777777" w:rsidR="00A10E66" w:rsidRPr="00720172" w:rsidRDefault="00A10E66">
            <w:pPr>
              <w:rPr>
                <w:sz w:val="28"/>
                <w:szCs w:val="28"/>
                <w:lang w:val="uk-UA"/>
              </w:rPr>
            </w:pPr>
          </w:p>
          <w:p w14:paraId="7D6F9168" w14:textId="77777777" w:rsidR="00A10E66" w:rsidRPr="00720172" w:rsidRDefault="00A10E66">
            <w:pPr>
              <w:rPr>
                <w:sz w:val="28"/>
                <w:szCs w:val="28"/>
                <w:lang w:val="uk-UA"/>
              </w:rPr>
            </w:pPr>
          </w:p>
          <w:p w14:paraId="3C2A3379" w14:textId="77777777" w:rsidR="00A10E66" w:rsidRPr="00720172" w:rsidRDefault="00A10E66">
            <w:pPr>
              <w:rPr>
                <w:sz w:val="28"/>
                <w:szCs w:val="28"/>
                <w:lang w:val="uk-UA"/>
              </w:rPr>
            </w:pPr>
            <w:r w:rsidRPr="00720172">
              <w:rPr>
                <w:sz w:val="28"/>
                <w:szCs w:val="28"/>
                <w:lang w:val="uk-UA"/>
              </w:rPr>
              <w:t>С. Корсун</w:t>
            </w:r>
          </w:p>
        </w:tc>
      </w:tr>
      <w:tr w:rsidR="00A10E66" w:rsidRPr="00720172" w14:paraId="1244FA23" w14:textId="77777777">
        <w:trPr>
          <w:trHeight w:val="177"/>
        </w:trPr>
        <w:tc>
          <w:tcPr>
            <w:tcW w:w="5637" w:type="dxa"/>
          </w:tcPr>
          <w:p w14:paraId="018B915F" w14:textId="77777777" w:rsidR="00A10E66" w:rsidRPr="00720172" w:rsidRDefault="00A10E66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6254908C" w14:textId="77777777" w:rsidR="00A10E66" w:rsidRPr="00720172" w:rsidRDefault="00A10E6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613A3D0D" w14:textId="77777777" w:rsidR="00A10E66" w:rsidRPr="00720172" w:rsidRDefault="00A10E66">
            <w:pPr>
              <w:rPr>
                <w:sz w:val="16"/>
                <w:szCs w:val="16"/>
                <w:lang w:val="uk-UA"/>
              </w:rPr>
            </w:pPr>
          </w:p>
        </w:tc>
      </w:tr>
      <w:tr w:rsidR="00A10E66" w:rsidRPr="00720172" w14:paraId="6B858C6F" w14:textId="77777777">
        <w:tc>
          <w:tcPr>
            <w:tcW w:w="5637" w:type="dxa"/>
            <w:hideMark/>
          </w:tcPr>
          <w:p w14:paraId="7B3CBF18" w14:textId="77777777" w:rsidR="00A10E66" w:rsidRPr="00720172" w:rsidRDefault="00A10E66">
            <w:pPr>
              <w:jc w:val="both"/>
              <w:rPr>
                <w:sz w:val="28"/>
                <w:szCs w:val="28"/>
                <w:lang w:val="uk-UA"/>
              </w:rPr>
            </w:pPr>
            <w:r w:rsidRPr="00720172"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647BE644" w14:textId="77777777" w:rsidR="00A10E66" w:rsidRPr="00720172" w:rsidRDefault="00A10E6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03DA3EF" w14:textId="77777777" w:rsidR="00A10E66" w:rsidRPr="00720172" w:rsidRDefault="00A10E66">
            <w:pPr>
              <w:rPr>
                <w:sz w:val="28"/>
                <w:szCs w:val="28"/>
                <w:lang w:val="uk-UA"/>
              </w:rPr>
            </w:pPr>
          </w:p>
          <w:p w14:paraId="57C6CA82" w14:textId="77777777" w:rsidR="00A10E66" w:rsidRPr="00720172" w:rsidRDefault="00A10E66">
            <w:pPr>
              <w:rPr>
                <w:sz w:val="28"/>
                <w:szCs w:val="28"/>
                <w:lang w:val="uk-UA"/>
              </w:rPr>
            </w:pPr>
          </w:p>
          <w:p w14:paraId="0053D066" w14:textId="77777777" w:rsidR="00A10E66" w:rsidRPr="00720172" w:rsidRDefault="00A10E66">
            <w:pPr>
              <w:rPr>
                <w:sz w:val="28"/>
                <w:szCs w:val="28"/>
                <w:lang w:val="uk-UA"/>
              </w:rPr>
            </w:pPr>
          </w:p>
          <w:p w14:paraId="2A6E7B86" w14:textId="77777777" w:rsidR="00A10E66" w:rsidRPr="00720172" w:rsidRDefault="00A10E66">
            <w:pPr>
              <w:rPr>
                <w:sz w:val="28"/>
                <w:szCs w:val="28"/>
                <w:lang w:val="uk-UA"/>
              </w:rPr>
            </w:pPr>
            <w:r w:rsidRPr="00720172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720172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A10E66" w:rsidRPr="00720172" w14:paraId="047675BC" w14:textId="77777777">
        <w:tc>
          <w:tcPr>
            <w:tcW w:w="5637" w:type="dxa"/>
          </w:tcPr>
          <w:p w14:paraId="7D6974DB" w14:textId="77777777" w:rsidR="00A10E66" w:rsidRPr="00720172" w:rsidRDefault="00A10E66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51B5038C" w14:textId="77777777" w:rsidR="00A10E66" w:rsidRPr="00720172" w:rsidRDefault="00A10E6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2855F3CB" w14:textId="77777777" w:rsidR="00A10E66" w:rsidRPr="00720172" w:rsidRDefault="00A10E66">
            <w:pPr>
              <w:rPr>
                <w:sz w:val="16"/>
                <w:szCs w:val="16"/>
                <w:lang w:val="uk-UA"/>
              </w:rPr>
            </w:pPr>
          </w:p>
        </w:tc>
      </w:tr>
      <w:tr w:rsidR="00A10E66" w:rsidRPr="00720172" w14:paraId="5BD5B3DC" w14:textId="77777777">
        <w:tc>
          <w:tcPr>
            <w:tcW w:w="5637" w:type="dxa"/>
          </w:tcPr>
          <w:p w14:paraId="4F8F6F9C" w14:textId="157BB180" w:rsidR="00A10E66" w:rsidRPr="00720172" w:rsidRDefault="00A10E66">
            <w:pPr>
              <w:jc w:val="both"/>
              <w:rPr>
                <w:sz w:val="28"/>
                <w:szCs w:val="28"/>
                <w:lang w:val="uk-UA"/>
              </w:rPr>
            </w:pPr>
            <w:r w:rsidRPr="00720172">
              <w:rPr>
                <w:sz w:val="28"/>
                <w:szCs w:val="28"/>
                <w:lang w:val="uk-UA"/>
              </w:rPr>
              <w:t>Секретар 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4CB983FF" w14:textId="77777777" w:rsidR="00A10E66" w:rsidRPr="00CD6D4F" w:rsidRDefault="00A10E66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4099CB1" w14:textId="77777777" w:rsidR="00A10E66" w:rsidRPr="00CD6D4F" w:rsidRDefault="00A10E66">
            <w:pPr>
              <w:rPr>
                <w:color w:val="FF0000"/>
                <w:sz w:val="28"/>
                <w:szCs w:val="28"/>
                <w:lang w:val="uk-UA"/>
              </w:rPr>
            </w:pPr>
          </w:p>
          <w:p w14:paraId="7FCCD79D" w14:textId="77777777" w:rsidR="00A10E66" w:rsidRPr="00CD6D4F" w:rsidRDefault="00A10E66">
            <w:pPr>
              <w:rPr>
                <w:color w:val="FF0000"/>
                <w:sz w:val="28"/>
                <w:szCs w:val="28"/>
                <w:lang w:val="uk-UA"/>
              </w:rPr>
            </w:pPr>
          </w:p>
          <w:p w14:paraId="70788D68" w14:textId="77777777" w:rsidR="00A10E66" w:rsidRPr="00CD6D4F" w:rsidRDefault="00A10E66">
            <w:pPr>
              <w:rPr>
                <w:color w:val="FF0000"/>
                <w:sz w:val="28"/>
                <w:szCs w:val="28"/>
                <w:lang w:val="uk-UA"/>
              </w:rPr>
            </w:pPr>
            <w:r w:rsidRPr="006D38DF"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6D38DF">
              <w:rPr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A10E66" w:rsidRPr="00720172" w14:paraId="4185730F" w14:textId="77777777">
        <w:tc>
          <w:tcPr>
            <w:tcW w:w="5637" w:type="dxa"/>
          </w:tcPr>
          <w:p w14:paraId="3061DA1C" w14:textId="77777777" w:rsidR="00A10E66" w:rsidRPr="00720172" w:rsidRDefault="00A10E66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34F9402F" w14:textId="77777777" w:rsidR="00A10E66" w:rsidRPr="00720172" w:rsidRDefault="00A10E6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59202703" w14:textId="77777777" w:rsidR="00A10E66" w:rsidRPr="00720172" w:rsidRDefault="00A10E66">
            <w:pPr>
              <w:rPr>
                <w:sz w:val="16"/>
                <w:szCs w:val="16"/>
                <w:lang w:val="uk-UA"/>
              </w:rPr>
            </w:pPr>
          </w:p>
        </w:tc>
      </w:tr>
      <w:tr w:rsidR="00A10E66" w:rsidRPr="00720172" w14:paraId="1AF47F9E" w14:textId="77777777">
        <w:tc>
          <w:tcPr>
            <w:tcW w:w="5637" w:type="dxa"/>
          </w:tcPr>
          <w:p w14:paraId="379BDF8A" w14:textId="77777777" w:rsidR="00A10E66" w:rsidRPr="00720172" w:rsidRDefault="00A10E66">
            <w:pPr>
              <w:jc w:val="both"/>
              <w:rPr>
                <w:sz w:val="28"/>
                <w:szCs w:val="28"/>
                <w:lang w:val="uk-UA"/>
              </w:rPr>
            </w:pPr>
            <w:r w:rsidRPr="00720172">
              <w:rPr>
                <w:sz w:val="28"/>
                <w:szCs w:val="28"/>
                <w:lang w:val="uk-UA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71DB89D8" w14:textId="77777777" w:rsidR="00A10E66" w:rsidRPr="00720172" w:rsidRDefault="00A10E6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E442612" w14:textId="77777777" w:rsidR="00A10E66" w:rsidRPr="00720172" w:rsidRDefault="00A10E66">
            <w:pPr>
              <w:rPr>
                <w:sz w:val="28"/>
                <w:szCs w:val="28"/>
                <w:lang w:val="uk-UA"/>
              </w:rPr>
            </w:pPr>
          </w:p>
          <w:p w14:paraId="67754B17" w14:textId="77777777" w:rsidR="00A10E66" w:rsidRPr="00720172" w:rsidRDefault="00A10E66">
            <w:pPr>
              <w:rPr>
                <w:sz w:val="28"/>
                <w:szCs w:val="28"/>
                <w:lang w:val="uk-UA"/>
              </w:rPr>
            </w:pPr>
          </w:p>
          <w:p w14:paraId="19CEA74C" w14:textId="77777777" w:rsidR="00A10E66" w:rsidRPr="00720172" w:rsidRDefault="00A10E66">
            <w:pPr>
              <w:rPr>
                <w:sz w:val="28"/>
                <w:szCs w:val="28"/>
                <w:lang w:val="uk-UA"/>
              </w:rPr>
            </w:pPr>
          </w:p>
          <w:p w14:paraId="27F4BE57" w14:textId="77777777" w:rsidR="00A10E66" w:rsidRPr="00720172" w:rsidRDefault="00A10E66">
            <w:pPr>
              <w:rPr>
                <w:sz w:val="28"/>
                <w:szCs w:val="28"/>
                <w:lang w:val="uk-UA"/>
              </w:rPr>
            </w:pPr>
          </w:p>
          <w:p w14:paraId="7336DE21" w14:textId="77777777" w:rsidR="00A10E66" w:rsidRPr="00720172" w:rsidRDefault="00A10E66">
            <w:pPr>
              <w:rPr>
                <w:sz w:val="28"/>
                <w:szCs w:val="28"/>
                <w:lang w:val="uk-UA"/>
              </w:rPr>
            </w:pPr>
            <w:r w:rsidRPr="00720172"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720172">
              <w:rPr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14:paraId="30D08BF8" w14:textId="77777777" w:rsidR="00A10E66" w:rsidRPr="00720172" w:rsidRDefault="00A10E66" w:rsidP="00A10E66">
      <w:pPr>
        <w:pStyle w:val="2"/>
        <w:jc w:val="both"/>
        <w:rPr>
          <w:szCs w:val="28"/>
        </w:rPr>
      </w:pPr>
    </w:p>
    <w:p w14:paraId="4B966C14" w14:textId="77777777" w:rsidR="00A10E66" w:rsidRPr="00720172" w:rsidRDefault="00A10E66" w:rsidP="00A10E66">
      <w:pPr>
        <w:pStyle w:val="2"/>
        <w:jc w:val="both"/>
        <w:rPr>
          <w:szCs w:val="28"/>
        </w:rPr>
      </w:pPr>
    </w:p>
    <w:p w14:paraId="64BD23F0" w14:textId="77777777" w:rsidR="00A10E66" w:rsidRPr="00720172" w:rsidRDefault="00A10E66" w:rsidP="00A10E66">
      <w:pPr>
        <w:spacing w:line="360" w:lineRule="auto"/>
        <w:jc w:val="both"/>
        <w:rPr>
          <w:sz w:val="28"/>
          <w:szCs w:val="28"/>
          <w:lang w:val="uk-UA"/>
        </w:rPr>
      </w:pPr>
    </w:p>
    <w:p w14:paraId="4718A4E0" w14:textId="77777777" w:rsidR="00A10E66" w:rsidRPr="00720172" w:rsidRDefault="00A10E66" w:rsidP="00A10E66">
      <w:pPr>
        <w:spacing w:line="360" w:lineRule="auto"/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>З наказом ознайомлені:</w:t>
      </w:r>
    </w:p>
    <w:p w14:paraId="1779F46D" w14:textId="77777777" w:rsidR="00A10E66" w:rsidRDefault="00A10E66" w:rsidP="00A10E66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720172">
        <w:rPr>
          <w:sz w:val="28"/>
          <w:szCs w:val="28"/>
          <w:lang w:val="uk-UA"/>
        </w:rPr>
        <w:t>Терехова</w:t>
      </w:r>
      <w:proofErr w:type="spellEnd"/>
      <w:r w:rsidRPr="00720172">
        <w:rPr>
          <w:sz w:val="28"/>
          <w:szCs w:val="28"/>
          <w:lang w:val="uk-UA"/>
        </w:rPr>
        <w:t xml:space="preserve"> І.Ю.</w:t>
      </w:r>
      <w:r w:rsidRPr="00720172">
        <w:rPr>
          <w:sz w:val="28"/>
          <w:szCs w:val="28"/>
          <w:lang w:val="uk-UA"/>
        </w:rPr>
        <w:tab/>
      </w:r>
      <w:r w:rsidRPr="00720172">
        <w:rPr>
          <w:sz w:val="28"/>
          <w:szCs w:val="28"/>
          <w:lang w:val="uk-UA"/>
        </w:rPr>
        <w:tab/>
        <w:t>__________</w:t>
      </w:r>
    </w:p>
    <w:p w14:paraId="3CA2C547" w14:textId="54B68CF4" w:rsidR="00A10E66" w:rsidRPr="00720172" w:rsidRDefault="00A94E56" w:rsidP="00A10E66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Пазенкова</w:t>
      </w:r>
      <w:proofErr w:type="spellEnd"/>
      <w:r>
        <w:rPr>
          <w:sz w:val="28"/>
          <w:szCs w:val="28"/>
          <w:lang w:val="uk-UA"/>
        </w:rPr>
        <w:t xml:space="preserve"> С.В.</w:t>
      </w:r>
      <w:r w:rsidR="00A10E66" w:rsidRPr="00720172">
        <w:rPr>
          <w:sz w:val="28"/>
          <w:szCs w:val="28"/>
          <w:lang w:val="uk-UA"/>
        </w:rPr>
        <w:tab/>
      </w:r>
      <w:r w:rsidR="00A10E66" w:rsidRPr="00720172">
        <w:rPr>
          <w:sz w:val="28"/>
          <w:szCs w:val="28"/>
          <w:lang w:val="uk-UA"/>
        </w:rPr>
        <w:tab/>
        <w:t>__________</w:t>
      </w:r>
    </w:p>
    <w:p w14:paraId="4B76F9CD" w14:textId="7EB36E85" w:rsidR="00A10E66" w:rsidRPr="00720172" w:rsidRDefault="00A94E56" w:rsidP="00A10E6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Андрєєва О.В.</w:t>
      </w:r>
      <w:r w:rsidR="00A10E66">
        <w:rPr>
          <w:sz w:val="28"/>
          <w:szCs w:val="28"/>
          <w:lang w:val="uk-UA"/>
        </w:rPr>
        <w:tab/>
      </w:r>
      <w:r w:rsidR="00A10E66">
        <w:rPr>
          <w:sz w:val="28"/>
          <w:szCs w:val="28"/>
          <w:lang w:val="uk-UA"/>
        </w:rPr>
        <w:tab/>
        <w:t>__________</w:t>
      </w:r>
    </w:p>
    <w:p w14:paraId="2E5A127A" w14:textId="77777777" w:rsidR="00A10E66" w:rsidRDefault="00A10E66" w:rsidP="00A10E66"/>
    <w:p w14:paraId="64EEB4CC" w14:textId="77777777" w:rsidR="00A10E66" w:rsidRDefault="00A10E66" w:rsidP="00275564">
      <w:pPr>
        <w:spacing w:line="360" w:lineRule="auto"/>
        <w:jc w:val="both"/>
        <w:rPr>
          <w:sz w:val="28"/>
          <w:szCs w:val="28"/>
          <w:lang w:val="uk-UA"/>
        </w:rPr>
      </w:pPr>
    </w:p>
    <w:p w14:paraId="08329613" w14:textId="77777777" w:rsidR="00A10E66" w:rsidRDefault="00A10E66" w:rsidP="00275564">
      <w:pPr>
        <w:spacing w:line="360" w:lineRule="auto"/>
        <w:jc w:val="both"/>
        <w:rPr>
          <w:sz w:val="28"/>
          <w:szCs w:val="28"/>
          <w:lang w:val="uk-UA"/>
        </w:rPr>
      </w:pPr>
    </w:p>
    <w:p w14:paraId="73B69D9C" w14:textId="77777777" w:rsidR="00A10E66" w:rsidRDefault="00A10E66" w:rsidP="00275564">
      <w:pPr>
        <w:spacing w:line="360" w:lineRule="auto"/>
        <w:jc w:val="both"/>
        <w:rPr>
          <w:sz w:val="28"/>
          <w:szCs w:val="28"/>
          <w:lang w:val="uk-UA"/>
        </w:rPr>
      </w:pPr>
    </w:p>
    <w:p w14:paraId="2CE408A4" w14:textId="77777777" w:rsidR="00A10E66" w:rsidRDefault="00A10E66" w:rsidP="00275564">
      <w:pPr>
        <w:spacing w:line="360" w:lineRule="auto"/>
        <w:jc w:val="both"/>
        <w:rPr>
          <w:sz w:val="28"/>
          <w:szCs w:val="28"/>
          <w:lang w:val="uk-UA"/>
        </w:rPr>
      </w:pPr>
    </w:p>
    <w:p w14:paraId="1488760F" w14:textId="77777777" w:rsidR="00A10E66" w:rsidRDefault="00A10E66" w:rsidP="00275564">
      <w:pPr>
        <w:spacing w:line="360" w:lineRule="auto"/>
        <w:jc w:val="both"/>
        <w:rPr>
          <w:sz w:val="28"/>
          <w:szCs w:val="28"/>
          <w:lang w:val="uk-UA"/>
        </w:rPr>
      </w:pPr>
    </w:p>
    <w:p w14:paraId="0FDB4520" w14:textId="77777777" w:rsidR="00A10E66" w:rsidRDefault="00A10E66" w:rsidP="00275564">
      <w:pPr>
        <w:spacing w:line="360" w:lineRule="auto"/>
        <w:jc w:val="both"/>
        <w:rPr>
          <w:sz w:val="28"/>
          <w:szCs w:val="28"/>
          <w:lang w:val="uk-UA"/>
        </w:rPr>
      </w:pPr>
    </w:p>
    <w:p w14:paraId="5BF8093E" w14:textId="77777777" w:rsidR="00A10E66" w:rsidRDefault="00A10E66" w:rsidP="00275564">
      <w:pPr>
        <w:spacing w:line="360" w:lineRule="auto"/>
        <w:jc w:val="both"/>
        <w:rPr>
          <w:sz w:val="28"/>
          <w:szCs w:val="28"/>
          <w:lang w:val="uk-UA"/>
        </w:rPr>
      </w:pPr>
    </w:p>
    <w:p w14:paraId="47E1BAF2" w14:textId="77777777" w:rsidR="00A10E66" w:rsidRDefault="00A10E66" w:rsidP="00275564">
      <w:pPr>
        <w:spacing w:line="360" w:lineRule="auto"/>
        <w:jc w:val="both"/>
        <w:rPr>
          <w:sz w:val="28"/>
          <w:szCs w:val="28"/>
          <w:lang w:val="uk-UA"/>
        </w:rPr>
      </w:pPr>
    </w:p>
    <w:p w14:paraId="2551D477" w14:textId="77777777" w:rsidR="00A10E66" w:rsidRPr="00720172" w:rsidRDefault="00A10E66" w:rsidP="00275564">
      <w:pPr>
        <w:spacing w:line="360" w:lineRule="auto"/>
        <w:jc w:val="both"/>
        <w:rPr>
          <w:sz w:val="28"/>
          <w:szCs w:val="28"/>
          <w:lang w:val="uk-UA"/>
        </w:rPr>
      </w:pPr>
    </w:p>
    <w:p w14:paraId="2C073111" w14:textId="7FBC841F" w:rsidR="00275564" w:rsidRPr="006E032A" w:rsidRDefault="00275564" w:rsidP="00275564">
      <w:pPr>
        <w:spacing w:line="360" w:lineRule="auto"/>
        <w:ind w:left="5670"/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lastRenderedPageBreak/>
        <w:t xml:space="preserve">Додаток до наказу Комунального закладу «Харківська спеціальна школа № 5» Харківської обласної ради від </w:t>
      </w:r>
      <w:r w:rsidR="00DA6AFA" w:rsidRPr="00A10E66">
        <w:rPr>
          <w:sz w:val="28"/>
          <w:szCs w:val="28"/>
          <w:lang w:val="uk-UA"/>
        </w:rPr>
        <w:t>2</w:t>
      </w:r>
      <w:r w:rsidR="00A94E56">
        <w:rPr>
          <w:sz w:val="28"/>
          <w:szCs w:val="28"/>
          <w:lang w:val="uk-UA"/>
        </w:rPr>
        <w:t>8</w:t>
      </w:r>
      <w:r w:rsidR="00DA6AFA" w:rsidRPr="00A10E66">
        <w:rPr>
          <w:sz w:val="28"/>
          <w:szCs w:val="28"/>
          <w:lang w:val="uk-UA"/>
        </w:rPr>
        <w:t>.1</w:t>
      </w:r>
      <w:r w:rsidR="00A94E56">
        <w:rPr>
          <w:sz w:val="28"/>
          <w:szCs w:val="28"/>
          <w:lang w:val="uk-UA"/>
        </w:rPr>
        <w:t>1</w:t>
      </w:r>
      <w:r w:rsidR="00DA6AFA" w:rsidRPr="00A10E66">
        <w:rPr>
          <w:sz w:val="28"/>
          <w:szCs w:val="28"/>
          <w:lang w:val="uk-UA"/>
        </w:rPr>
        <w:t>.202</w:t>
      </w:r>
      <w:r w:rsidR="00122DC5" w:rsidRPr="00A10E66">
        <w:rPr>
          <w:sz w:val="28"/>
          <w:szCs w:val="28"/>
          <w:lang w:val="uk-UA"/>
        </w:rPr>
        <w:t>4</w:t>
      </w:r>
      <w:r w:rsidRPr="00A10E66">
        <w:rPr>
          <w:sz w:val="28"/>
          <w:szCs w:val="28"/>
          <w:lang w:val="uk-UA"/>
        </w:rPr>
        <w:t xml:space="preserve"> року </w:t>
      </w:r>
      <w:r w:rsidRPr="006E032A">
        <w:rPr>
          <w:sz w:val="28"/>
          <w:szCs w:val="28"/>
          <w:lang w:val="uk-UA"/>
        </w:rPr>
        <w:t>№</w:t>
      </w:r>
      <w:r w:rsidR="004C00B0" w:rsidRPr="006E032A">
        <w:rPr>
          <w:sz w:val="28"/>
          <w:szCs w:val="28"/>
          <w:lang w:val="uk-UA"/>
        </w:rPr>
        <w:t xml:space="preserve"> </w:t>
      </w:r>
      <w:r w:rsidR="006E032A" w:rsidRPr="006E032A">
        <w:rPr>
          <w:sz w:val="28"/>
          <w:szCs w:val="28"/>
          <w:lang w:val="uk-UA"/>
        </w:rPr>
        <w:t>13</w:t>
      </w:r>
      <w:r w:rsidR="00FD15ED">
        <w:rPr>
          <w:sz w:val="28"/>
          <w:szCs w:val="28"/>
          <w:lang w:val="uk-UA"/>
        </w:rPr>
        <w:t>0</w:t>
      </w:r>
      <w:r w:rsidRPr="006E032A">
        <w:rPr>
          <w:sz w:val="28"/>
          <w:szCs w:val="28"/>
          <w:lang w:val="uk-UA"/>
        </w:rPr>
        <w:t>-о</w:t>
      </w:r>
    </w:p>
    <w:p w14:paraId="4FA573A6" w14:textId="77777777" w:rsidR="00A10E66" w:rsidRDefault="00A10E66" w:rsidP="00DA6AFA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14:paraId="2AF21EDC" w14:textId="07291F61" w:rsidR="00275564" w:rsidRPr="00A10E66" w:rsidRDefault="00275564" w:rsidP="00DA6AFA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A10E66">
        <w:rPr>
          <w:b/>
          <w:sz w:val="28"/>
          <w:szCs w:val="28"/>
          <w:lang w:val="uk-UA"/>
        </w:rPr>
        <w:t>Довідка</w:t>
      </w:r>
    </w:p>
    <w:p w14:paraId="1812C36B" w14:textId="16F21D99" w:rsidR="00CD6EFF" w:rsidRPr="00CD6EFF" w:rsidRDefault="00275564" w:rsidP="00CD6EFF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CD6EFF">
        <w:rPr>
          <w:b/>
          <w:sz w:val="28"/>
          <w:szCs w:val="28"/>
          <w:lang w:val="uk-UA"/>
        </w:rPr>
        <w:t xml:space="preserve">про результати </w:t>
      </w:r>
      <w:r w:rsidR="007B5A3F">
        <w:rPr>
          <w:b/>
          <w:sz w:val="28"/>
          <w:szCs w:val="28"/>
          <w:lang w:val="uk-UA"/>
        </w:rPr>
        <w:t>проведення</w:t>
      </w:r>
      <w:r w:rsidR="00A10E66" w:rsidRPr="00CD6EFF">
        <w:rPr>
          <w:b/>
          <w:sz w:val="28"/>
          <w:szCs w:val="28"/>
          <w:lang w:val="uk-UA"/>
        </w:rPr>
        <w:t xml:space="preserve"> моніторингового дослідження</w:t>
      </w:r>
      <w:r w:rsidR="007B5A3F">
        <w:rPr>
          <w:b/>
          <w:sz w:val="28"/>
          <w:szCs w:val="28"/>
          <w:lang w:val="uk-UA"/>
        </w:rPr>
        <w:t xml:space="preserve"> </w:t>
      </w:r>
      <w:r w:rsidR="00CD6EFF" w:rsidRPr="00CD6EFF">
        <w:rPr>
          <w:b/>
          <w:sz w:val="28"/>
          <w:szCs w:val="28"/>
          <w:lang w:val="uk-UA" w:eastAsia="uk-UA"/>
        </w:rPr>
        <w:t xml:space="preserve">стану формування </w:t>
      </w:r>
      <w:r w:rsidR="00FD15ED">
        <w:rPr>
          <w:b/>
          <w:sz w:val="28"/>
          <w:szCs w:val="28"/>
          <w:lang w:val="uk-UA" w:eastAsia="uk-UA"/>
        </w:rPr>
        <w:t xml:space="preserve">громадянської та соціальної </w:t>
      </w:r>
      <w:r w:rsidR="00CD6EFF" w:rsidRPr="00CD6EFF">
        <w:rPr>
          <w:b/>
          <w:sz w:val="28"/>
          <w:szCs w:val="28"/>
          <w:lang w:val="uk-UA" w:eastAsia="uk-UA"/>
        </w:rPr>
        <w:t>компетентності</w:t>
      </w:r>
      <w:r w:rsidR="007B5A3F">
        <w:rPr>
          <w:b/>
          <w:sz w:val="28"/>
          <w:szCs w:val="28"/>
          <w:lang w:val="uk-UA" w:eastAsia="uk-UA"/>
        </w:rPr>
        <w:t xml:space="preserve"> </w:t>
      </w:r>
      <w:r w:rsidR="00FD15ED">
        <w:rPr>
          <w:b/>
          <w:sz w:val="28"/>
          <w:szCs w:val="28"/>
          <w:lang w:val="uk-UA"/>
        </w:rPr>
        <w:t>на уроках Вступ до історії України та громадянської освіти</w:t>
      </w:r>
      <w:r w:rsidR="00CD6EFF" w:rsidRPr="00CD6EFF">
        <w:rPr>
          <w:b/>
          <w:sz w:val="28"/>
          <w:szCs w:val="28"/>
          <w:lang w:val="uk-UA" w:eastAsia="uk-UA"/>
        </w:rPr>
        <w:t xml:space="preserve">» </w:t>
      </w:r>
      <w:r w:rsidR="00CD6EFF" w:rsidRPr="00CD6EFF">
        <w:rPr>
          <w:b/>
          <w:sz w:val="28"/>
          <w:szCs w:val="28"/>
          <w:lang w:val="uk-UA"/>
        </w:rPr>
        <w:t>у 5-</w:t>
      </w:r>
      <w:r w:rsidR="00FD15ED">
        <w:rPr>
          <w:b/>
          <w:sz w:val="28"/>
          <w:szCs w:val="28"/>
          <w:lang w:val="uk-UA"/>
        </w:rPr>
        <w:t>му</w:t>
      </w:r>
      <w:r w:rsidR="00CD6EFF" w:rsidRPr="00CD6EFF">
        <w:rPr>
          <w:b/>
          <w:sz w:val="28"/>
          <w:szCs w:val="28"/>
          <w:lang w:val="uk-UA"/>
        </w:rPr>
        <w:t xml:space="preserve"> клас</w:t>
      </w:r>
      <w:r w:rsidR="00FD15ED">
        <w:rPr>
          <w:b/>
          <w:sz w:val="28"/>
          <w:szCs w:val="28"/>
          <w:lang w:val="uk-UA"/>
        </w:rPr>
        <w:t>і</w:t>
      </w:r>
    </w:p>
    <w:p w14:paraId="29DF1423" w14:textId="7EDF1D1A" w:rsidR="00275564" w:rsidRPr="00A10E66" w:rsidRDefault="00275564" w:rsidP="00A10E66">
      <w:pPr>
        <w:spacing w:line="276" w:lineRule="auto"/>
        <w:jc w:val="right"/>
        <w:rPr>
          <w:sz w:val="28"/>
          <w:szCs w:val="28"/>
          <w:lang w:val="uk-UA"/>
        </w:rPr>
      </w:pPr>
      <w:r w:rsidRPr="00A10E66">
        <w:rPr>
          <w:sz w:val="28"/>
          <w:szCs w:val="28"/>
          <w:lang w:val="uk-UA"/>
        </w:rPr>
        <w:t xml:space="preserve">від </w:t>
      </w:r>
      <w:r w:rsidR="00DB424A" w:rsidRPr="00A10E66">
        <w:rPr>
          <w:sz w:val="28"/>
          <w:szCs w:val="28"/>
          <w:lang w:val="uk-UA"/>
        </w:rPr>
        <w:t>2</w:t>
      </w:r>
      <w:r w:rsidR="00A94E56">
        <w:rPr>
          <w:sz w:val="28"/>
          <w:szCs w:val="28"/>
          <w:lang w:val="uk-UA"/>
        </w:rPr>
        <w:t>8</w:t>
      </w:r>
      <w:r w:rsidRPr="00A10E66">
        <w:rPr>
          <w:sz w:val="28"/>
          <w:szCs w:val="28"/>
          <w:lang w:val="uk-UA"/>
        </w:rPr>
        <w:t xml:space="preserve"> </w:t>
      </w:r>
      <w:r w:rsidR="00A94E56">
        <w:rPr>
          <w:sz w:val="28"/>
          <w:szCs w:val="28"/>
          <w:lang w:val="uk-UA"/>
        </w:rPr>
        <w:t>листопада</w:t>
      </w:r>
      <w:r w:rsidR="00DB424A" w:rsidRPr="00A10E66">
        <w:rPr>
          <w:sz w:val="28"/>
          <w:szCs w:val="28"/>
          <w:lang w:val="uk-UA"/>
        </w:rPr>
        <w:t xml:space="preserve"> 202</w:t>
      </w:r>
      <w:r w:rsidR="00122DC5" w:rsidRPr="00A10E66">
        <w:rPr>
          <w:sz w:val="28"/>
          <w:szCs w:val="28"/>
          <w:lang w:val="uk-UA"/>
        </w:rPr>
        <w:t>4</w:t>
      </w:r>
      <w:r w:rsidRPr="00A10E66">
        <w:rPr>
          <w:sz w:val="28"/>
          <w:szCs w:val="28"/>
          <w:lang w:val="uk-UA"/>
        </w:rPr>
        <w:t xml:space="preserve"> року</w:t>
      </w:r>
    </w:p>
    <w:p w14:paraId="43E0D5DE" w14:textId="24C3B5B8" w:rsidR="00CD6EFF" w:rsidRPr="00AC14B2" w:rsidRDefault="00CD6EFF" w:rsidP="00CD6EFF">
      <w:pPr>
        <w:spacing w:line="276" w:lineRule="auto"/>
        <w:ind w:firstLine="567"/>
        <w:jc w:val="both"/>
        <w:rPr>
          <w:bCs/>
          <w:sz w:val="28"/>
          <w:szCs w:val="28"/>
          <w:lang w:val="uk-UA" w:eastAsia="uk-UA"/>
        </w:rPr>
      </w:pPr>
      <w:r w:rsidRPr="00720172">
        <w:rPr>
          <w:sz w:val="28"/>
          <w:szCs w:val="28"/>
          <w:lang w:val="uk-UA"/>
        </w:rPr>
        <w:t>На виконання плану роботи Комунального закладу «Харківська спеціальна школа № 5» Харківської обласної ради (далі – КЗ «ХСШ № 5» ХОР) на 202</w:t>
      </w:r>
      <w:r>
        <w:rPr>
          <w:sz w:val="28"/>
          <w:szCs w:val="28"/>
          <w:lang w:val="uk-UA"/>
        </w:rPr>
        <w:t>4</w:t>
      </w:r>
      <w:r w:rsidRPr="00720172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 xml:space="preserve">5 </w:t>
      </w:r>
      <w:r w:rsidRPr="00720172">
        <w:rPr>
          <w:sz w:val="28"/>
          <w:szCs w:val="28"/>
          <w:lang w:val="uk-UA"/>
        </w:rPr>
        <w:t>навчальний рік, відповідно до наказу директора КЗ «ХСШ № 5» ХОР</w:t>
      </w:r>
      <w:r>
        <w:rPr>
          <w:sz w:val="28"/>
          <w:szCs w:val="28"/>
          <w:lang w:val="uk-UA"/>
        </w:rPr>
        <w:t xml:space="preserve"> від </w:t>
      </w:r>
      <w:r w:rsidRPr="00866D34">
        <w:rPr>
          <w:sz w:val="28"/>
          <w:szCs w:val="28"/>
          <w:lang w:val="uk-UA"/>
        </w:rPr>
        <w:t>01.1</w:t>
      </w:r>
      <w:r>
        <w:rPr>
          <w:sz w:val="28"/>
          <w:szCs w:val="28"/>
          <w:lang w:val="uk-UA"/>
        </w:rPr>
        <w:t>1</w:t>
      </w:r>
      <w:r w:rsidRPr="00866D34">
        <w:rPr>
          <w:sz w:val="28"/>
          <w:szCs w:val="28"/>
          <w:lang w:val="uk-UA"/>
        </w:rPr>
        <w:t xml:space="preserve">.2024 </w:t>
      </w:r>
      <w:r w:rsidR="006E032A" w:rsidRPr="006E032A">
        <w:rPr>
          <w:sz w:val="28"/>
          <w:szCs w:val="28"/>
          <w:lang w:val="uk-UA"/>
        </w:rPr>
        <w:t>№ 12</w:t>
      </w:r>
      <w:r w:rsidR="00FD15ED">
        <w:rPr>
          <w:sz w:val="28"/>
          <w:szCs w:val="28"/>
          <w:lang w:val="uk-UA"/>
        </w:rPr>
        <w:t>8</w:t>
      </w:r>
      <w:r w:rsidRPr="006E032A">
        <w:rPr>
          <w:sz w:val="28"/>
          <w:szCs w:val="28"/>
          <w:lang w:val="uk-UA"/>
        </w:rPr>
        <w:t xml:space="preserve">-о, </w:t>
      </w:r>
      <w:r w:rsidRPr="00720172">
        <w:rPr>
          <w:sz w:val="28"/>
          <w:szCs w:val="28"/>
          <w:lang w:val="uk-UA"/>
        </w:rPr>
        <w:t xml:space="preserve">з метою </w:t>
      </w:r>
      <w:r w:rsidR="007B5A3F">
        <w:rPr>
          <w:sz w:val="28"/>
          <w:szCs w:val="28"/>
          <w:lang w:val="uk-UA"/>
        </w:rPr>
        <w:t xml:space="preserve">проведення </w:t>
      </w:r>
      <w:r w:rsidRPr="00720172">
        <w:rPr>
          <w:sz w:val="28"/>
          <w:szCs w:val="28"/>
          <w:lang w:val="uk-UA"/>
        </w:rPr>
        <w:t>змістовно</w:t>
      </w:r>
      <w:r w:rsidR="007B5A3F">
        <w:rPr>
          <w:sz w:val="28"/>
          <w:szCs w:val="28"/>
          <w:lang w:val="uk-UA"/>
        </w:rPr>
        <w:t>го</w:t>
      </w:r>
      <w:r w:rsidRPr="007201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організовано</w:t>
      </w:r>
      <w:r w:rsidR="007B5A3F">
        <w:rPr>
          <w:sz w:val="28"/>
          <w:szCs w:val="28"/>
          <w:lang w:val="uk-UA"/>
        </w:rPr>
        <w:t>го</w:t>
      </w:r>
      <w:r>
        <w:rPr>
          <w:sz w:val="28"/>
          <w:szCs w:val="28"/>
          <w:lang w:val="uk-UA"/>
        </w:rPr>
        <w:t xml:space="preserve"> </w:t>
      </w:r>
      <w:r w:rsidR="007B5A3F">
        <w:rPr>
          <w:sz w:val="28"/>
          <w:szCs w:val="28"/>
          <w:lang w:val="uk-UA"/>
        </w:rPr>
        <w:t>моніторингового дослідження</w:t>
      </w:r>
      <w:r w:rsidRPr="00720172">
        <w:rPr>
          <w:sz w:val="28"/>
          <w:szCs w:val="28"/>
          <w:lang w:val="uk-UA"/>
        </w:rPr>
        <w:t xml:space="preserve"> робочою групою у складі: Мірошник О.В. – директор</w:t>
      </w:r>
      <w:r>
        <w:rPr>
          <w:sz w:val="28"/>
          <w:szCs w:val="28"/>
          <w:lang w:val="uk-UA"/>
        </w:rPr>
        <w:t>а</w:t>
      </w:r>
      <w:r w:rsidRPr="00720172">
        <w:rPr>
          <w:sz w:val="28"/>
          <w:szCs w:val="28"/>
          <w:lang w:val="uk-UA"/>
        </w:rPr>
        <w:t xml:space="preserve"> закладу освіти</w:t>
      </w:r>
      <w:r w:rsidRPr="00275564">
        <w:rPr>
          <w:sz w:val="28"/>
          <w:szCs w:val="28"/>
          <w:lang w:val="uk-UA"/>
        </w:rPr>
        <w:t xml:space="preserve"> </w:t>
      </w:r>
      <w:r w:rsidRPr="00720172">
        <w:rPr>
          <w:sz w:val="28"/>
          <w:szCs w:val="28"/>
          <w:lang w:val="uk-UA"/>
        </w:rPr>
        <w:t xml:space="preserve">КЗ «ХСШ № 5» ХОР; </w:t>
      </w:r>
      <w:proofErr w:type="spellStart"/>
      <w:r w:rsidRPr="00720172">
        <w:rPr>
          <w:sz w:val="28"/>
          <w:szCs w:val="28"/>
          <w:lang w:val="uk-UA"/>
        </w:rPr>
        <w:t>Корсуна</w:t>
      </w:r>
      <w:proofErr w:type="spellEnd"/>
      <w:r w:rsidRPr="00720172">
        <w:rPr>
          <w:sz w:val="28"/>
          <w:szCs w:val="28"/>
          <w:lang w:val="uk-UA"/>
        </w:rPr>
        <w:t xml:space="preserve"> С.О. – заступника директор</w:t>
      </w:r>
      <w:r>
        <w:rPr>
          <w:sz w:val="28"/>
          <w:szCs w:val="28"/>
          <w:lang w:val="uk-UA"/>
        </w:rPr>
        <w:t>а</w:t>
      </w:r>
      <w:r w:rsidRPr="00720172">
        <w:rPr>
          <w:sz w:val="28"/>
          <w:szCs w:val="28"/>
          <w:lang w:val="uk-UA"/>
        </w:rPr>
        <w:t xml:space="preserve"> з навчальної роботи</w:t>
      </w:r>
      <w:r>
        <w:rPr>
          <w:sz w:val="28"/>
          <w:szCs w:val="28"/>
          <w:lang w:val="uk-UA"/>
        </w:rPr>
        <w:t xml:space="preserve"> </w:t>
      </w:r>
      <w:r w:rsidRPr="00720172">
        <w:rPr>
          <w:sz w:val="28"/>
          <w:szCs w:val="28"/>
          <w:lang w:val="uk-UA"/>
        </w:rPr>
        <w:t xml:space="preserve">КЗ «ХСШ № 5» ХОР; </w:t>
      </w:r>
      <w:proofErr w:type="spellStart"/>
      <w:r w:rsidRPr="00720172">
        <w:rPr>
          <w:sz w:val="28"/>
          <w:szCs w:val="28"/>
          <w:lang w:val="uk-UA"/>
        </w:rPr>
        <w:t>Терехової</w:t>
      </w:r>
      <w:proofErr w:type="spellEnd"/>
      <w:r w:rsidRPr="00720172">
        <w:rPr>
          <w:sz w:val="28"/>
          <w:szCs w:val="28"/>
          <w:lang w:val="uk-UA"/>
        </w:rPr>
        <w:t xml:space="preserve"> І.Ю. – вчител</w:t>
      </w:r>
      <w:r>
        <w:rPr>
          <w:sz w:val="28"/>
          <w:szCs w:val="28"/>
          <w:lang w:val="uk-UA"/>
        </w:rPr>
        <w:t>я</w:t>
      </w:r>
      <w:r w:rsidRPr="00720172">
        <w:rPr>
          <w:sz w:val="28"/>
          <w:szCs w:val="28"/>
          <w:lang w:val="uk-UA"/>
        </w:rPr>
        <w:t>-дефектолог</w:t>
      </w:r>
      <w:r>
        <w:rPr>
          <w:sz w:val="28"/>
          <w:szCs w:val="28"/>
          <w:lang w:val="uk-UA"/>
        </w:rPr>
        <w:t>а</w:t>
      </w:r>
      <w:r w:rsidRPr="00720172">
        <w:rPr>
          <w:sz w:val="28"/>
          <w:szCs w:val="28"/>
          <w:lang w:val="uk-UA"/>
        </w:rPr>
        <w:t xml:space="preserve"> слухового кабінету</w:t>
      </w:r>
      <w:r>
        <w:rPr>
          <w:sz w:val="28"/>
          <w:szCs w:val="28"/>
          <w:lang w:val="uk-UA"/>
        </w:rPr>
        <w:t xml:space="preserve"> </w:t>
      </w:r>
      <w:r w:rsidRPr="00720172">
        <w:rPr>
          <w:sz w:val="28"/>
          <w:szCs w:val="28"/>
          <w:lang w:val="uk-UA"/>
        </w:rPr>
        <w:t xml:space="preserve">КЗ «ХСШ № 5» ХОР; </w:t>
      </w:r>
      <w:r w:rsidRPr="004F7A9F">
        <w:rPr>
          <w:color w:val="000000"/>
          <w:sz w:val="28"/>
          <w:szCs w:val="28"/>
          <w:lang w:val="uk-UA" w:eastAsia="uk-UA"/>
        </w:rPr>
        <w:t>Андрєєвої О.В. – голови м/о вчителів суспільно-природничих та математичних дисциплін КЗ «ХСШ №5» ХОР</w:t>
      </w:r>
      <w:r w:rsidRPr="00720172">
        <w:rPr>
          <w:sz w:val="28"/>
          <w:szCs w:val="28"/>
          <w:lang w:val="uk-UA"/>
        </w:rPr>
        <w:t xml:space="preserve"> в термін з </w:t>
      </w:r>
      <w:r w:rsidRPr="00866D3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4</w:t>
      </w:r>
      <w:r w:rsidRPr="00866D34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1</w:t>
      </w:r>
      <w:r w:rsidRPr="00866D34">
        <w:rPr>
          <w:sz w:val="28"/>
          <w:szCs w:val="28"/>
          <w:lang w:val="uk-UA"/>
        </w:rPr>
        <w:t xml:space="preserve">.2024 по </w:t>
      </w:r>
      <w:r>
        <w:rPr>
          <w:sz w:val="28"/>
          <w:szCs w:val="28"/>
          <w:lang w:val="uk-UA"/>
        </w:rPr>
        <w:t>22</w:t>
      </w:r>
      <w:r w:rsidRPr="00866D34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1</w:t>
      </w:r>
      <w:r w:rsidRPr="00866D34">
        <w:rPr>
          <w:sz w:val="28"/>
          <w:szCs w:val="28"/>
          <w:lang w:val="uk-UA"/>
        </w:rPr>
        <w:t xml:space="preserve">.2024  </w:t>
      </w:r>
      <w:r w:rsidRPr="00720172">
        <w:rPr>
          <w:sz w:val="28"/>
          <w:szCs w:val="28"/>
          <w:lang w:val="uk-UA"/>
        </w:rPr>
        <w:t xml:space="preserve">року проведено </w:t>
      </w:r>
      <w:r w:rsidRPr="00556CCC">
        <w:rPr>
          <w:bCs/>
          <w:sz w:val="28"/>
          <w:szCs w:val="28"/>
          <w:lang w:val="uk-UA"/>
        </w:rPr>
        <w:t>моніторингов</w:t>
      </w:r>
      <w:r>
        <w:rPr>
          <w:bCs/>
          <w:sz w:val="28"/>
          <w:szCs w:val="28"/>
          <w:lang w:val="uk-UA"/>
        </w:rPr>
        <w:t>е</w:t>
      </w:r>
      <w:r w:rsidRPr="00556CCC">
        <w:rPr>
          <w:bCs/>
          <w:sz w:val="28"/>
          <w:szCs w:val="28"/>
          <w:lang w:val="uk-UA"/>
        </w:rPr>
        <w:t xml:space="preserve"> дослідження </w:t>
      </w:r>
      <w:r w:rsidRPr="00AC14B2">
        <w:rPr>
          <w:bCs/>
          <w:sz w:val="28"/>
          <w:szCs w:val="28"/>
          <w:lang w:val="uk-UA" w:eastAsia="uk-UA"/>
        </w:rPr>
        <w:t xml:space="preserve">стану формування </w:t>
      </w:r>
      <w:r w:rsidR="00FD15ED">
        <w:rPr>
          <w:bCs/>
          <w:sz w:val="28"/>
          <w:szCs w:val="28"/>
          <w:lang w:val="uk-UA" w:eastAsia="uk-UA"/>
        </w:rPr>
        <w:t>громадянської та соціальної</w:t>
      </w:r>
      <w:r w:rsidRPr="00AC14B2">
        <w:rPr>
          <w:bCs/>
          <w:sz w:val="28"/>
          <w:szCs w:val="28"/>
          <w:lang w:val="uk-UA" w:eastAsia="uk-UA"/>
        </w:rPr>
        <w:t xml:space="preserve"> компетентності на уроках </w:t>
      </w:r>
      <w:r w:rsidR="00FD15ED">
        <w:rPr>
          <w:bCs/>
          <w:sz w:val="28"/>
          <w:szCs w:val="28"/>
          <w:lang w:val="uk-UA" w:eastAsia="uk-UA"/>
        </w:rPr>
        <w:t>«Вступ до історії України та громадянської освіти</w:t>
      </w:r>
      <w:r w:rsidRPr="00AC14B2">
        <w:rPr>
          <w:bCs/>
          <w:sz w:val="28"/>
          <w:szCs w:val="28"/>
          <w:lang w:val="uk-UA" w:eastAsia="uk-UA"/>
        </w:rPr>
        <w:t>» у 5-му класі</w:t>
      </w:r>
      <w:r>
        <w:rPr>
          <w:bCs/>
          <w:sz w:val="28"/>
          <w:szCs w:val="28"/>
          <w:lang w:val="uk-UA" w:eastAsia="uk-UA"/>
        </w:rPr>
        <w:t>.</w:t>
      </w:r>
    </w:p>
    <w:p w14:paraId="4ED776B4" w14:textId="0E80F800" w:rsidR="00A83547" w:rsidRPr="00F47CF2" w:rsidRDefault="00A83547" w:rsidP="00A8354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F47CF2">
        <w:rPr>
          <w:sz w:val="28"/>
          <w:szCs w:val="28"/>
          <w:lang w:val="uk-UA"/>
        </w:rPr>
        <w:t xml:space="preserve">Робочою групою </w:t>
      </w:r>
      <w:r w:rsidR="007B5A3F">
        <w:rPr>
          <w:sz w:val="28"/>
          <w:szCs w:val="28"/>
          <w:lang w:val="uk-UA"/>
        </w:rPr>
        <w:t>досліджувалися</w:t>
      </w:r>
      <w:r w:rsidRPr="00F47CF2">
        <w:rPr>
          <w:sz w:val="28"/>
          <w:szCs w:val="28"/>
          <w:lang w:val="uk-UA"/>
        </w:rPr>
        <w:t xml:space="preserve"> такі питання</w:t>
      </w:r>
      <w:r w:rsidRPr="0013586A">
        <w:rPr>
          <w:sz w:val="28"/>
          <w:szCs w:val="28"/>
          <w:lang w:val="uk-UA"/>
        </w:rPr>
        <w:t xml:space="preserve">: </w:t>
      </w:r>
      <w:r w:rsidRPr="003C12F6">
        <w:rPr>
          <w:color w:val="000000"/>
          <w:sz w:val="28"/>
          <w:szCs w:val="28"/>
          <w:lang w:val="uk-UA" w:eastAsia="uk-UA"/>
        </w:rPr>
        <w:t>виконання програмного матеріалу, дотримання державних умов щодо змісту, обсягу освітніх програм та рівня обізнаності учнів</w:t>
      </w:r>
      <w:r>
        <w:rPr>
          <w:color w:val="000000"/>
          <w:sz w:val="28"/>
          <w:szCs w:val="28"/>
          <w:lang w:val="uk-UA" w:eastAsia="uk-UA"/>
        </w:rPr>
        <w:t xml:space="preserve">, </w:t>
      </w:r>
      <w:r w:rsidRPr="003C12F6">
        <w:rPr>
          <w:sz w:val="28"/>
          <w:szCs w:val="28"/>
          <w:lang w:val="uk-UA" w:eastAsia="uk-UA"/>
        </w:rPr>
        <w:t>стан формування</w:t>
      </w:r>
      <w:r w:rsidRPr="00AC14B2">
        <w:rPr>
          <w:bCs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>громадянської та соціальної компетентності</w:t>
      </w:r>
      <w:r>
        <w:rPr>
          <w:sz w:val="28"/>
          <w:szCs w:val="28"/>
          <w:lang w:val="uk-UA" w:eastAsia="uk-UA"/>
        </w:rPr>
        <w:t xml:space="preserve">, </w:t>
      </w:r>
      <w:r w:rsidRPr="003C12F6">
        <w:rPr>
          <w:color w:val="000000"/>
          <w:sz w:val="28"/>
          <w:szCs w:val="28"/>
          <w:lang w:val="uk-UA" w:eastAsia="uk-UA"/>
        </w:rPr>
        <w:t>визначення та подолання освітніх втрат</w:t>
      </w:r>
      <w:r>
        <w:rPr>
          <w:color w:val="000000"/>
          <w:sz w:val="28"/>
          <w:szCs w:val="28"/>
          <w:lang w:val="uk-UA" w:eastAsia="uk-UA"/>
        </w:rPr>
        <w:t xml:space="preserve">, </w:t>
      </w:r>
      <w:r w:rsidRPr="003C12F6">
        <w:rPr>
          <w:color w:val="000000"/>
          <w:sz w:val="28"/>
          <w:szCs w:val="28"/>
          <w:lang w:val="uk-UA" w:eastAsia="uk-UA"/>
        </w:rPr>
        <w:t>вміння самостійно застосовувати уміння і навички у пошуку інформації</w:t>
      </w:r>
      <w:r>
        <w:rPr>
          <w:sz w:val="28"/>
          <w:szCs w:val="28"/>
          <w:lang w:val="uk-UA"/>
        </w:rPr>
        <w:t>.</w:t>
      </w:r>
    </w:p>
    <w:p w14:paraId="3AF1BE7E" w14:textId="77777777" w:rsidR="00A83547" w:rsidRPr="00720172" w:rsidRDefault="00A83547" w:rsidP="00A8354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>Для реалізації цього плану були відвідані уроки</w:t>
      </w:r>
      <w:r w:rsidRPr="00A10E66"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 w:eastAsia="uk-UA"/>
        </w:rPr>
        <w:t>з навчального предмету «Вступ до Історії України та громадянської освіти»</w:t>
      </w:r>
      <w:r w:rsidRPr="00AC14B2">
        <w:rPr>
          <w:bCs/>
          <w:sz w:val="28"/>
          <w:szCs w:val="28"/>
          <w:lang w:val="uk-UA" w:eastAsia="uk-UA"/>
        </w:rPr>
        <w:t xml:space="preserve"> </w:t>
      </w:r>
      <w:r w:rsidRPr="00720172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5-му</w:t>
      </w:r>
      <w:r w:rsidRPr="00720172">
        <w:rPr>
          <w:sz w:val="28"/>
          <w:szCs w:val="28"/>
          <w:lang w:val="uk-UA"/>
        </w:rPr>
        <w:t xml:space="preserve"> клас</w:t>
      </w:r>
      <w:r>
        <w:rPr>
          <w:sz w:val="28"/>
          <w:szCs w:val="28"/>
          <w:lang w:val="uk-UA"/>
        </w:rPr>
        <w:t>і</w:t>
      </w:r>
      <w:r w:rsidRPr="00720172">
        <w:rPr>
          <w:sz w:val="28"/>
          <w:szCs w:val="28"/>
          <w:lang w:val="uk-UA"/>
        </w:rPr>
        <w:t xml:space="preserve"> – вчитель </w:t>
      </w:r>
      <w:proofErr w:type="spellStart"/>
      <w:r>
        <w:rPr>
          <w:sz w:val="28"/>
          <w:szCs w:val="28"/>
          <w:lang w:val="uk-UA"/>
        </w:rPr>
        <w:t>Гонтаренко</w:t>
      </w:r>
      <w:proofErr w:type="spellEnd"/>
      <w:r>
        <w:rPr>
          <w:sz w:val="28"/>
          <w:szCs w:val="28"/>
          <w:lang w:val="uk-UA"/>
        </w:rPr>
        <w:t xml:space="preserve"> П.В., </w:t>
      </w:r>
      <w:r w:rsidRPr="00720172">
        <w:rPr>
          <w:sz w:val="28"/>
          <w:szCs w:val="28"/>
          <w:lang w:val="uk-UA"/>
        </w:rPr>
        <w:t>вивчено документацію (класні журнали, матеріали методичного об’єднання). Завдяки цьому була отримана необхідна інформація про роботу вчител</w:t>
      </w:r>
      <w:r>
        <w:rPr>
          <w:sz w:val="28"/>
          <w:szCs w:val="28"/>
          <w:lang w:val="uk-UA"/>
        </w:rPr>
        <w:t>я</w:t>
      </w:r>
      <w:r w:rsidRPr="00720172">
        <w:rPr>
          <w:sz w:val="28"/>
          <w:szCs w:val="28"/>
          <w:lang w:val="uk-UA"/>
        </w:rPr>
        <w:t xml:space="preserve"> та організацію ним освітнього процесу.</w:t>
      </w:r>
    </w:p>
    <w:p w14:paraId="6725BF36" w14:textId="3FA0CB0C" w:rsidR="00A83547" w:rsidRPr="00FD15ED" w:rsidRDefault="00A83547" w:rsidP="00A8354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 xml:space="preserve">Метою навчання </w:t>
      </w:r>
      <w:r>
        <w:rPr>
          <w:sz w:val="28"/>
          <w:szCs w:val="28"/>
          <w:lang w:val="uk-UA"/>
        </w:rPr>
        <w:t>«Вступ до історії України та громадянської освіти»</w:t>
      </w:r>
      <w:r w:rsidRPr="00720172">
        <w:rPr>
          <w:sz w:val="28"/>
          <w:szCs w:val="28"/>
          <w:lang w:val="uk-UA"/>
        </w:rPr>
        <w:t xml:space="preserve"> </w:t>
      </w:r>
      <w:r w:rsidRPr="00FD15ED">
        <w:rPr>
          <w:sz w:val="28"/>
          <w:szCs w:val="28"/>
          <w:shd w:val="clear" w:color="auto" w:fill="FFFFFF"/>
          <w:lang w:val="uk-UA"/>
        </w:rPr>
        <w:t>є</w:t>
      </w:r>
      <w:r w:rsidR="007B5A3F">
        <w:rPr>
          <w:spacing w:val="1"/>
          <w:sz w:val="28"/>
          <w:szCs w:val="28"/>
          <w:shd w:val="clear" w:color="auto" w:fill="FFFFFF"/>
          <w:lang w:val="uk-UA"/>
        </w:rPr>
        <w:t xml:space="preserve"> </w:t>
      </w:r>
      <w:r w:rsidRPr="00FD15ED">
        <w:rPr>
          <w:sz w:val="28"/>
          <w:szCs w:val="28"/>
          <w:shd w:val="clear" w:color="auto" w:fill="FFFFFF"/>
          <w:lang w:val="uk-UA"/>
        </w:rPr>
        <w:t>зацікавлення</w:t>
      </w:r>
      <w:r w:rsidR="007B5A3F">
        <w:rPr>
          <w:spacing w:val="1"/>
          <w:sz w:val="28"/>
          <w:szCs w:val="28"/>
          <w:shd w:val="clear" w:color="auto" w:fill="FFFFFF"/>
          <w:lang w:val="uk-UA"/>
        </w:rPr>
        <w:t xml:space="preserve"> </w:t>
      </w:r>
      <w:r w:rsidRPr="00FD15ED">
        <w:rPr>
          <w:sz w:val="28"/>
          <w:szCs w:val="28"/>
          <w:shd w:val="clear" w:color="auto" w:fill="FFFFFF"/>
          <w:lang w:val="uk-UA"/>
        </w:rPr>
        <w:t>учнів</w:t>
      </w:r>
      <w:r w:rsidR="007B5A3F">
        <w:rPr>
          <w:spacing w:val="1"/>
          <w:sz w:val="28"/>
          <w:szCs w:val="28"/>
          <w:shd w:val="clear" w:color="auto" w:fill="FFFFFF"/>
          <w:lang w:val="uk-UA"/>
        </w:rPr>
        <w:t xml:space="preserve"> </w:t>
      </w:r>
      <w:r w:rsidRPr="00FD15ED">
        <w:rPr>
          <w:sz w:val="28"/>
          <w:szCs w:val="28"/>
          <w:shd w:val="clear" w:color="auto" w:fill="FFFFFF"/>
          <w:lang w:val="uk-UA"/>
        </w:rPr>
        <w:t>шкільною</w:t>
      </w:r>
      <w:r w:rsidR="007B5A3F">
        <w:rPr>
          <w:spacing w:val="1"/>
          <w:sz w:val="28"/>
          <w:szCs w:val="28"/>
          <w:shd w:val="clear" w:color="auto" w:fill="FFFFFF"/>
          <w:lang w:val="uk-UA"/>
        </w:rPr>
        <w:t xml:space="preserve"> </w:t>
      </w:r>
      <w:r w:rsidRPr="00FD15ED">
        <w:rPr>
          <w:sz w:val="28"/>
          <w:szCs w:val="28"/>
          <w:shd w:val="clear" w:color="auto" w:fill="FFFFFF"/>
          <w:lang w:val="uk-UA"/>
        </w:rPr>
        <w:t>історією,</w:t>
      </w:r>
      <w:r w:rsidR="007B5A3F">
        <w:rPr>
          <w:spacing w:val="1"/>
          <w:sz w:val="28"/>
          <w:szCs w:val="28"/>
          <w:shd w:val="clear" w:color="auto" w:fill="FFFFFF"/>
          <w:lang w:val="uk-UA"/>
        </w:rPr>
        <w:t xml:space="preserve"> </w:t>
      </w:r>
      <w:r w:rsidRPr="00FD15ED">
        <w:rPr>
          <w:sz w:val="28"/>
          <w:szCs w:val="28"/>
          <w:shd w:val="clear" w:color="auto" w:fill="FFFFFF"/>
          <w:lang w:val="uk-UA"/>
        </w:rPr>
        <w:t>ознайомлення</w:t>
      </w:r>
      <w:r w:rsidR="007B5A3F">
        <w:rPr>
          <w:spacing w:val="1"/>
          <w:sz w:val="28"/>
          <w:szCs w:val="28"/>
          <w:shd w:val="clear" w:color="auto" w:fill="FFFFFF"/>
          <w:lang w:val="uk-UA"/>
        </w:rPr>
        <w:t xml:space="preserve"> </w:t>
      </w:r>
      <w:r w:rsidRPr="00FD15ED">
        <w:rPr>
          <w:sz w:val="28"/>
          <w:szCs w:val="28"/>
          <w:shd w:val="clear" w:color="auto" w:fill="FFFFFF"/>
          <w:lang w:val="uk-UA"/>
        </w:rPr>
        <w:t>з</w:t>
      </w:r>
      <w:r w:rsidR="007B5A3F">
        <w:rPr>
          <w:spacing w:val="1"/>
          <w:sz w:val="28"/>
          <w:szCs w:val="28"/>
          <w:shd w:val="clear" w:color="auto" w:fill="FFFFFF"/>
          <w:lang w:val="uk-UA"/>
        </w:rPr>
        <w:t xml:space="preserve"> </w:t>
      </w:r>
      <w:r w:rsidRPr="00FD15ED">
        <w:rPr>
          <w:sz w:val="28"/>
          <w:szCs w:val="28"/>
          <w:shd w:val="clear" w:color="auto" w:fill="FFFFFF"/>
          <w:lang w:val="uk-UA"/>
        </w:rPr>
        <w:t>методами,</w:t>
      </w:r>
      <w:r w:rsidR="007B5A3F">
        <w:rPr>
          <w:spacing w:val="1"/>
          <w:sz w:val="28"/>
          <w:szCs w:val="28"/>
          <w:shd w:val="clear" w:color="auto" w:fill="FFFFFF"/>
          <w:lang w:val="uk-UA"/>
        </w:rPr>
        <w:t xml:space="preserve"> </w:t>
      </w:r>
      <w:r w:rsidRPr="00FD15ED">
        <w:rPr>
          <w:sz w:val="28"/>
          <w:szCs w:val="28"/>
          <w:shd w:val="clear" w:color="auto" w:fill="FFFFFF"/>
          <w:lang w:val="uk-UA"/>
        </w:rPr>
        <w:t>технологіями</w:t>
      </w:r>
      <w:r w:rsidR="007B5A3F">
        <w:rPr>
          <w:spacing w:val="1"/>
          <w:sz w:val="28"/>
          <w:szCs w:val="28"/>
          <w:shd w:val="clear" w:color="auto" w:fill="FFFFFF"/>
          <w:lang w:val="uk-UA"/>
        </w:rPr>
        <w:t xml:space="preserve"> </w:t>
      </w:r>
      <w:r w:rsidRPr="00FD15ED">
        <w:rPr>
          <w:sz w:val="28"/>
          <w:szCs w:val="28"/>
          <w:shd w:val="clear" w:color="auto" w:fill="FFFFFF"/>
          <w:lang w:val="uk-UA"/>
        </w:rPr>
        <w:t xml:space="preserve">та інструментарієм історичних досліджень; розвиток критичного мислення та </w:t>
      </w:r>
      <w:proofErr w:type="spellStart"/>
      <w:r w:rsidRPr="00FD15ED">
        <w:rPr>
          <w:sz w:val="28"/>
          <w:szCs w:val="28"/>
          <w:shd w:val="clear" w:color="auto" w:fill="FFFFFF"/>
          <w:lang w:val="uk-UA"/>
        </w:rPr>
        <w:t>медіаграмотності</w:t>
      </w:r>
      <w:proofErr w:type="spellEnd"/>
      <w:r w:rsidRPr="00FD15ED">
        <w:rPr>
          <w:sz w:val="28"/>
          <w:szCs w:val="28"/>
          <w:shd w:val="clear" w:color="auto" w:fill="FFFFFF"/>
          <w:lang w:val="uk-UA"/>
        </w:rPr>
        <w:t>; формування розуміння</w:t>
      </w:r>
      <w:r w:rsidR="007B5A3F">
        <w:rPr>
          <w:spacing w:val="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D15ED">
        <w:rPr>
          <w:sz w:val="28"/>
          <w:szCs w:val="28"/>
          <w:shd w:val="clear" w:color="auto" w:fill="FFFFFF"/>
          <w:lang w:val="uk-UA"/>
        </w:rPr>
        <w:t>тяглості</w:t>
      </w:r>
      <w:proofErr w:type="spellEnd"/>
      <w:r w:rsidR="007B5A3F">
        <w:rPr>
          <w:spacing w:val="1"/>
          <w:sz w:val="28"/>
          <w:szCs w:val="28"/>
          <w:shd w:val="clear" w:color="auto" w:fill="FFFFFF"/>
          <w:lang w:val="uk-UA"/>
        </w:rPr>
        <w:t xml:space="preserve"> </w:t>
      </w:r>
      <w:r w:rsidRPr="00FD15ED">
        <w:rPr>
          <w:sz w:val="28"/>
          <w:szCs w:val="28"/>
          <w:shd w:val="clear" w:color="auto" w:fill="FFFFFF"/>
          <w:lang w:val="uk-UA"/>
        </w:rPr>
        <w:t>історичного</w:t>
      </w:r>
      <w:r w:rsidR="007B5A3F">
        <w:rPr>
          <w:spacing w:val="1"/>
          <w:sz w:val="28"/>
          <w:szCs w:val="28"/>
          <w:shd w:val="clear" w:color="auto" w:fill="FFFFFF"/>
          <w:lang w:val="uk-UA"/>
        </w:rPr>
        <w:t xml:space="preserve"> </w:t>
      </w:r>
      <w:r w:rsidRPr="00FD15ED">
        <w:rPr>
          <w:sz w:val="28"/>
          <w:szCs w:val="28"/>
          <w:shd w:val="clear" w:color="auto" w:fill="FFFFFF"/>
          <w:lang w:val="uk-UA"/>
        </w:rPr>
        <w:t>процесу,</w:t>
      </w:r>
      <w:r w:rsidR="007B5A3F">
        <w:rPr>
          <w:spacing w:val="1"/>
          <w:sz w:val="28"/>
          <w:szCs w:val="28"/>
          <w:shd w:val="clear" w:color="auto" w:fill="FFFFFF"/>
          <w:lang w:val="uk-UA"/>
        </w:rPr>
        <w:t xml:space="preserve"> </w:t>
      </w:r>
      <w:r w:rsidRPr="00FD15ED">
        <w:rPr>
          <w:sz w:val="28"/>
          <w:szCs w:val="28"/>
          <w:shd w:val="clear" w:color="auto" w:fill="FFFFFF"/>
          <w:lang w:val="uk-UA"/>
        </w:rPr>
        <w:t>органічної</w:t>
      </w:r>
      <w:r w:rsidR="007B5A3F">
        <w:rPr>
          <w:spacing w:val="1"/>
          <w:sz w:val="28"/>
          <w:szCs w:val="28"/>
          <w:shd w:val="clear" w:color="auto" w:fill="FFFFFF"/>
          <w:lang w:val="uk-UA"/>
        </w:rPr>
        <w:t xml:space="preserve"> </w:t>
      </w:r>
      <w:r w:rsidRPr="00FD15ED">
        <w:rPr>
          <w:sz w:val="28"/>
          <w:szCs w:val="28"/>
          <w:shd w:val="clear" w:color="auto" w:fill="FFFFFF"/>
          <w:lang w:val="uk-UA"/>
        </w:rPr>
        <w:t>взаємодії</w:t>
      </w:r>
      <w:r w:rsidR="007B5A3F">
        <w:rPr>
          <w:spacing w:val="1"/>
          <w:sz w:val="28"/>
          <w:szCs w:val="28"/>
          <w:shd w:val="clear" w:color="auto" w:fill="FFFFFF"/>
          <w:lang w:val="uk-UA"/>
        </w:rPr>
        <w:t xml:space="preserve"> </w:t>
      </w:r>
      <w:r w:rsidRPr="00FD15ED">
        <w:rPr>
          <w:sz w:val="28"/>
          <w:szCs w:val="28"/>
          <w:shd w:val="clear" w:color="auto" w:fill="FFFFFF"/>
          <w:lang w:val="uk-UA"/>
        </w:rPr>
        <w:t>загальнолюдського,</w:t>
      </w:r>
      <w:r w:rsidR="007B5A3F">
        <w:rPr>
          <w:spacing w:val="1"/>
          <w:sz w:val="28"/>
          <w:szCs w:val="28"/>
          <w:shd w:val="clear" w:color="auto" w:fill="FFFFFF"/>
          <w:lang w:val="uk-UA"/>
        </w:rPr>
        <w:t xml:space="preserve"> </w:t>
      </w:r>
      <w:r w:rsidRPr="00FD15ED">
        <w:rPr>
          <w:sz w:val="28"/>
          <w:szCs w:val="28"/>
          <w:shd w:val="clear" w:color="auto" w:fill="FFFFFF"/>
          <w:lang w:val="uk-UA"/>
        </w:rPr>
        <w:t>національного</w:t>
      </w:r>
      <w:r w:rsidR="007B5A3F">
        <w:rPr>
          <w:spacing w:val="1"/>
          <w:sz w:val="28"/>
          <w:szCs w:val="28"/>
          <w:shd w:val="clear" w:color="auto" w:fill="FFFFFF"/>
          <w:lang w:val="uk-UA"/>
        </w:rPr>
        <w:t xml:space="preserve"> </w:t>
      </w:r>
      <w:r w:rsidRPr="00FD15ED">
        <w:rPr>
          <w:sz w:val="28"/>
          <w:szCs w:val="28"/>
          <w:shd w:val="clear" w:color="auto" w:fill="FFFFFF"/>
          <w:lang w:val="uk-UA"/>
        </w:rPr>
        <w:t>та</w:t>
      </w:r>
      <w:r w:rsidR="007B5A3F">
        <w:rPr>
          <w:spacing w:val="1"/>
          <w:sz w:val="28"/>
          <w:szCs w:val="28"/>
          <w:shd w:val="clear" w:color="auto" w:fill="FFFFFF"/>
          <w:lang w:val="uk-UA"/>
        </w:rPr>
        <w:t xml:space="preserve"> </w:t>
      </w:r>
      <w:r w:rsidRPr="00FD15ED">
        <w:rPr>
          <w:sz w:val="28"/>
          <w:szCs w:val="28"/>
          <w:shd w:val="clear" w:color="auto" w:fill="FFFFFF"/>
          <w:lang w:val="uk-UA"/>
        </w:rPr>
        <w:t>особистісного</w:t>
      </w:r>
      <w:r w:rsidR="007B5A3F">
        <w:rPr>
          <w:spacing w:val="1"/>
          <w:sz w:val="28"/>
          <w:szCs w:val="28"/>
          <w:shd w:val="clear" w:color="auto" w:fill="FFFFFF"/>
          <w:lang w:val="uk-UA"/>
        </w:rPr>
        <w:t xml:space="preserve"> </w:t>
      </w:r>
      <w:r w:rsidRPr="00FD15ED">
        <w:rPr>
          <w:sz w:val="28"/>
          <w:szCs w:val="28"/>
          <w:shd w:val="clear" w:color="auto" w:fill="FFFFFF"/>
          <w:lang w:val="uk-UA"/>
        </w:rPr>
        <w:lastRenderedPageBreak/>
        <w:t>поступу;</w:t>
      </w:r>
      <w:r w:rsidR="007B5A3F">
        <w:rPr>
          <w:spacing w:val="1"/>
          <w:sz w:val="28"/>
          <w:szCs w:val="28"/>
          <w:shd w:val="clear" w:color="auto" w:fill="FFFFFF"/>
          <w:lang w:val="uk-UA"/>
        </w:rPr>
        <w:t xml:space="preserve"> </w:t>
      </w:r>
      <w:r w:rsidRPr="00FD15ED">
        <w:rPr>
          <w:sz w:val="28"/>
          <w:szCs w:val="28"/>
          <w:shd w:val="clear" w:color="auto" w:fill="FFFFFF"/>
          <w:lang w:val="uk-UA"/>
        </w:rPr>
        <w:t>формування розуміння цінності людини, її ідентичності, прав людини, принципів взаємодії людей в спільнотах на різних</w:t>
      </w:r>
      <w:r w:rsidR="007B5A3F">
        <w:rPr>
          <w:spacing w:val="-67"/>
          <w:sz w:val="28"/>
          <w:szCs w:val="28"/>
          <w:shd w:val="clear" w:color="auto" w:fill="FFFFFF"/>
          <w:lang w:val="uk-UA"/>
        </w:rPr>
        <w:t xml:space="preserve"> </w:t>
      </w:r>
      <w:r w:rsidRPr="00FD15ED">
        <w:rPr>
          <w:sz w:val="28"/>
          <w:szCs w:val="28"/>
          <w:shd w:val="clear" w:color="auto" w:fill="FFFFFF"/>
          <w:lang w:val="uk-UA"/>
        </w:rPr>
        <w:t>історичних етапах; формування культури життя в мультикультурному суспільстві, навичок конструктивної взаємодії в</w:t>
      </w:r>
      <w:r w:rsidR="007B5A3F">
        <w:rPr>
          <w:spacing w:val="1"/>
          <w:sz w:val="28"/>
          <w:szCs w:val="28"/>
          <w:shd w:val="clear" w:color="auto" w:fill="FFFFFF"/>
          <w:lang w:val="uk-UA"/>
        </w:rPr>
        <w:t xml:space="preserve"> </w:t>
      </w:r>
      <w:r w:rsidRPr="00FD15ED">
        <w:rPr>
          <w:sz w:val="28"/>
          <w:szCs w:val="28"/>
          <w:shd w:val="clear" w:color="auto" w:fill="FFFFFF"/>
          <w:lang w:val="uk-UA"/>
        </w:rPr>
        <w:t>суспільстві для забезпечення сталого розвитку; формування особистості патріота України з активною громадянською</w:t>
      </w:r>
      <w:r w:rsidR="007B5A3F">
        <w:rPr>
          <w:spacing w:val="1"/>
          <w:sz w:val="28"/>
          <w:szCs w:val="28"/>
          <w:shd w:val="clear" w:color="auto" w:fill="FFFFFF"/>
          <w:lang w:val="uk-UA"/>
        </w:rPr>
        <w:t xml:space="preserve"> </w:t>
      </w:r>
      <w:r w:rsidRPr="00FD15ED">
        <w:rPr>
          <w:sz w:val="28"/>
          <w:szCs w:val="28"/>
          <w:shd w:val="clear" w:color="auto" w:fill="FFFFFF"/>
          <w:lang w:val="uk-UA"/>
        </w:rPr>
        <w:t>позицією.</w:t>
      </w:r>
    </w:p>
    <w:p w14:paraId="2E2579D9" w14:textId="6CD4EFF4" w:rsidR="00A83547" w:rsidRPr="00720172" w:rsidRDefault="007B5A3F" w:rsidP="00A83547">
      <w:pPr>
        <w:tabs>
          <w:tab w:val="num" w:pos="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ході дослідження</w:t>
      </w:r>
      <w:r w:rsidR="00A83547" w:rsidRPr="00720172">
        <w:rPr>
          <w:sz w:val="28"/>
          <w:szCs w:val="28"/>
          <w:lang w:val="uk-UA"/>
        </w:rPr>
        <w:t xml:space="preserve"> встановлено, що організація освітнього процесу </w:t>
      </w:r>
      <w:r w:rsidR="00A83547">
        <w:rPr>
          <w:sz w:val="28"/>
          <w:szCs w:val="28"/>
          <w:lang w:val="uk-UA"/>
        </w:rPr>
        <w:t>в</w:t>
      </w:r>
      <w:r w:rsidR="00A83547" w:rsidRPr="00720172">
        <w:rPr>
          <w:sz w:val="28"/>
          <w:szCs w:val="28"/>
          <w:lang w:val="uk-UA"/>
        </w:rPr>
        <w:t xml:space="preserve"> </w:t>
      </w:r>
      <w:r w:rsidR="00A83547">
        <w:rPr>
          <w:sz w:val="28"/>
          <w:szCs w:val="28"/>
          <w:lang w:val="uk-UA"/>
        </w:rPr>
        <w:t>5-му класі</w:t>
      </w:r>
      <w:r w:rsidR="00A83547" w:rsidRPr="00720172">
        <w:rPr>
          <w:sz w:val="28"/>
          <w:szCs w:val="28"/>
          <w:lang w:val="uk-UA"/>
        </w:rPr>
        <w:t xml:space="preserve"> здійснюється за освітніми програмами, розробленими відповідно до програм, затверджених Міністерством освіти і науки України.</w:t>
      </w:r>
    </w:p>
    <w:p w14:paraId="6EC03DA4" w14:textId="77777777" w:rsidR="00A83547" w:rsidRDefault="00A83547" w:rsidP="00A8354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 xml:space="preserve">Фактичне виконання освітньої програми фіксується у класному журналі відповідно до Інструкції щодо заповнення Класного журналу для </w:t>
      </w:r>
      <w:r>
        <w:rPr>
          <w:sz w:val="28"/>
          <w:szCs w:val="28"/>
          <w:lang w:val="uk-UA"/>
        </w:rPr>
        <w:t>5</w:t>
      </w:r>
      <w:r w:rsidRPr="00720172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12</w:t>
      </w:r>
      <w:r w:rsidRPr="00720172">
        <w:rPr>
          <w:sz w:val="28"/>
          <w:szCs w:val="28"/>
          <w:lang w:val="uk-UA"/>
        </w:rPr>
        <w:t>-х класів загальноосвітніх навчальних закладів, затвердженої наказом Міністерства освіти і науки України від 08.0</w:t>
      </w:r>
      <w:r>
        <w:rPr>
          <w:sz w:val="28"/>
          <w:szCs w:val="28"/>
          <w:lang w:val="uk-UA"/>
        </w:rPr>
        <w:t>8</w:t>
      </w:r>
      <w:r w:rsidRPr="00720172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22</w:t>
      </w:r>
      <w:r w:rsidRPr="00720172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707</w:t>
      </w:r>
      <w:r w:rsidRPr="00720172">
        <w:rPr>
          <w:sz w:val="28"/>
          <w:szCs w:val="28"/>
          <w:lang w:val="uk-UA"/>
        </w:rPr>
        <w:t>.</w:t>
      </w:r>
    </w:p>
    <w:p w14:paraId="6009A52D" w14:textId="77777777" w:rsidR="00A83547" w:rsidRPr="00720172" w:rsidRDefault="00A83547" w:rsidP="00A8354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>Записи в класних журналах вчител</w:t>
      </w:r>
      <w:r>
        <w:rPr>
          <w:sz w:val="28"/>
          <w:szCs w:val="28"/>
          <w:lang w:val="uk-UA"/>
        </w:rPr>
        <w:t>ем</w:t>
      </w:r>
      <w:r w:rsidRPr="00720172">
        <w:rPr>
          <w:sz w:val="28"/>
          <w:szCs w:val="28"/>
          <w:lang w:val="uk-UA"/>
        </w:rPr>
        <w:t xml:space="preserve"> ведуться своєчасно</w:t>
      </w:r>
      <w:r>
        <w:rPr>
          <w:sz w:val="28"/>
          <w:szCs w:val="28"/>
          <w:lang w:val="uk-UA"/>
        </w:rPr>
        <w:t>,</w:t>
      </w:r>
      <w:r w:rsidRPr="00720172">
        <w:rPr>
          <w:sz w:val="28"/>
          <w:szCs w:val="28"/>
          <w:lang w:val="uk-UA"/>
        </w:rPr>
        <w:t xml:space="preserve"> відповідно до вимог.</w:t>
      </w:r>
    </w:p>
    <w:p w14:paraId="6D129F10" w14:textId="77777777" w:rsidR="00A83547" w:rsidRDefault="00A83547" w:rsidP="00A83547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 xml:space="preserve">Відвідані уроки свідчать, що зміст програмового матеріалу в основному засвоюється учнями. </w:t>
      </w:r>
      <w:r>
        <w:rPr>
          <w:sz w:val="28"/>
          <w:szCs w:val="28"/>
          <w:lang w:val="uk-UA"/>
        </w:rPr>
        <w:t>Учитель не досконало володіє</w:t>
      </w:r>
      <w:r w:rsidRPr="00720172">
        <w:rPr>
          <w:sz w:val="28"/>
          <w:szCs w:val="28"/>
          <w:lang w:val="uk-UA"/>
        </w:rPr>
        <w:t xml:space="preserve"> українською жестовою мово</w:t>
      </w:r>
      <w:r>
        <w:rPr>
          <w:sz w:val="28"/>
          <w:szCs w:val="28"/>
          <w:lang w:val="uk-UA"/>
        </w:rPr>
        <w:t>ю, але компенсує це інноваційною технологією подачі навчального матеріалу. У своїй роботі використовує різні типи уроків, застосовує</w:t>
      </w:r>
      <w:r w:rsidRPr="00720172">
        <w:rPr>
          <w:sz w:val="28"/>
          <w:szCs w:val="28"/>
          <w:lang w:val="uk-UA"/>
        </w:rPr>
        <w:t xml:space="preserve"> інтерак</w:t>
      </w:r>
      <w:r>
        <w:rPr>
          <w:sz w:val="28"/>
          <w:szCs w:val="28"/>
          <w:lang w:val="uk-UA"/>
        </w:rPr>
        <w:t>тивні методи навчання, створює</w:t>
      </w:r>
      <w:r w:rsidRPr="00720172">
        <w:rPr>
          <w:sz w:val="28"/>
          <w:szCs w:val="28"/>
          <w:lang w:val="uk-UA"/>
        </w:rPr>
        <w:t xml:space="preserve"> сприятливі умови для ведення діалогу з вивченої тем, складання короткої розповіді,</w:t>
      </w:r>
      <w:r>
        <w:rPr>
          <w:sz w:val="28"/>
          <w:szCs w:val="28"/>
          <w:lang w:val="uk-UA"/>
        </w:rPr>
        <w:t xml:space="preserve"> презентації</w:t>
      </w:r>
      <w:r w:rsidRPr="00720172">
        <w:rPr>
          <w:sz w:val="28"/>
          <w:szCs w:val="28"/>
          <w:lang w:val="uk-UA"/>
        </w:rPr>
        <w:t xml:space="preserve"> та поставленими запитаннями українською жестовою мовою</w:t>
      </w:r>
      <w:r>
        <w:rPr>
          <w:sz w:val="28"/>
          <w:szCs w:val="28"/>
          <w:lang w:val="uk-UA"/>
        </w:rPr>
        <w:t>, пропонує різного рівня завдання для закріплення вивчених тем. На початку уроку для виявлення освітніх втрат вчитель пропонує учням пройти невеличке тестування. Та надає інформацію для надолуження матеріалу.</w:t>
      </w:r>
    </w:p>
    <w:p w14:paraId="7E6D2258" w14:textId="40064F2A" w:rsidR="00A83547" w:rsidRPr="00A10E66" w:rsidRDefault="00A83547" w:rsidP="00A83547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Здійснюючи моніторинг </w:t>
      </w:r>
      <w:r w:rsidRPr="00556CCC">
        <w:rPr>
          <w:bCs/>
          <w:sz w:val="28"/>
          <w:szCs w:val="28"/>
          <w:lang w:val="uk-UA"/>
        </w:rPr>
        <w:t xml:space="preserve">дослідження </w:t>
      </w:r>
      <w:r w:rsidRPr="00AC14B2">
        <w:rPr>
          <w:bCs/>
          <w:sz w:val="28"/>
          <w:szCs w:val="28"/>
          <w:lang w:val="uk-UA" w:eastAsia="uk-UA"/>
        </w:rPr>
        <w:t xml:space="preserve">стану формування </w:t>
      </w:r>
      <w:r>
        <w:rPr>
          <w:bCs/>
          <w:sz w:val="28"/>
          <w:szCs w:val="28"/>
          <w:lang w:val="uk-UA" w:eastAsia="uk-UA"/>
        </w:rPr>
        <w:t xml:space="preserve">громадянської та соціальної </w:t>
      </w:r>
      <w:r w:rsidRPr="00AC14B2">
        <w:rPr>
          <w:bCs/>
          <w:sz w:val="28"/>
          <w:szCs w:val="28"/>
          <w:lang w:val="uk-UA" w:eastAsia="uk-UA"/>
        </w:rPr>
        <w:t>компетентності</w:t>
      </w:r>
      <w:r w:rsidRPr="0013586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 w:eastAsia="uk-UA"/>
        </w:rPr>
        <w:t>на уроках «Вступ до історії України та громадянської освіти»</w:t>
      </w:r>
      <w:r w:rsidRPr="00AC14B2">
        <w:rPr>
          <w:bCs/>
          <w:sz w:val="28"/>
          <w:szCs w:val="28"/>
          <w:lang w:val="uk-UA" w:eastAsia="uk-UA"/>
        </w:rPr>
        <w:t xml:space="preserve"> </w:t>
      </w:r>
      <w:r w:rsidRPr="00720172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5-му</w:t>
      </w:r>
      <w:r w:rsidRPr="00720172">
        <w:rPr>
          <w:sz w:val="28"/>
          <w:szCs w:val="28"/>
          <w:lang w:val="uk-UA"/>
        </w:rPr>
        <w:t xml:space="preserve"> клас</w:t>
      </w:r>
      <w:r>
        <w:rPr>
          <w:sz w:val="28"/>
          <w:szCs w:val="28"/>
          <w:lang w:val="uk-UA"/>
        </w:rPr>
        <w:t>і, здобувачам освіти були запропоновані тестові завдання, які дали можливість визначити наскільки в учнів сформовані</w:t>
      </w:r>
      <w:r w:rsidRPr="00196364">
        <w:rPr>
          <w:sz w:val="28"/>
          <w:szCs w:val="28"/>
          <w:lang w:val="uk-UA"/>
        </w:rPr>
        <w:t xml:space="preserve"> </w:t>
      </w:r>
      <w:r w:rsidRPr="00D502C3">
        <w:rPr>
          <w:sz w:val="28"/>
          <w:szCs w:val="28"/>
          <w:lang w:val="uk-UA" w:eastAsia="uk-UA"/>
        </w:rPr>
        <w:t>природознавч</w:t>
      </w:r>
      <w:r>
        <w:rPr>
          <w:sz w:val="28"/>
          <w:szCs w:val="28"/>
          <w:lang w:val="uk-UA" w:eastAsia="uk-UA"/>
        </w:rPr>
        <w:t>і</w:t>
      </w:r>
      <w:r w:rsidRPr="00D502C3">
        <w:rPr>
          <w:sz w:val="28"/>
          <w:szCs w:val="28"/>
          <w:lang w:val="uk-UA" w:eastAsia="uk-UA"/>
        </w:rPr>
        <w:t xml:space="preserve"> компетентності</w:t>
      </w:r>
      <w:r>
        <w:rPr>
          <w:sz w:val="28"/>
          <w:szCs w:val="28"/>
          <w:lang w:val="uk-UA" w:eastAsia="uk-UA"/>
        </w:rPr>
        <w:t xml:space="preserve"> та наскільки діти можуть</w:t>
      </w:r>
      <w:r w:rsidRPr="00AC14B2">
        <w:rPr>
          <w:color w:val="000000"/>
          <w:sz w:val="28"/>
          <w:szCs w:val="28"/>
          <w:lang w:val="uk-UA" w:eastAsia="uk-UA"/>
        </w:rPr>
        <w:t xml:space="preserve"> самостійно застосовувати уміння і навички у пошуку інформації</w:t>
      </w:r>
      <w:r>
        <w:rPr>
          <w:sz w:val="28"/>
          <w:szCs w:val="28"/>
          <w:lang w:val="uk-UA"/>
        </w:rPr>
        <w:t>.</w:t>
      </w:r>
    </w:p>
    <w:p w14:paraId="3BCB7BC9" w14:textId="77777777" w:rsidR="00A83547" w:rsidRPr="00A10E66" w:rsidRDefault="00A83547" w:rsidP="00A83547">
      <w:pPr>
        <w:pStyle w:val="a7"/>
        <w:spacing w:after="0" w:line="276" w:lineRule="auto"/>
        <w:ind w:left="0" w:firstLine="567"/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 xml:space="preserve">На всіх відвіданих уроках </w:t>
      </w:r>
      <w:proofErr w:type="spellStart"/>
      <w:r>
        <w:rPr>
          <w:sz w:val="28"/>
          <w:szCs w:val="28"/>
          <w:lang w:val="uk-UA"/>
        </w:rPr>
        <w:t>Гонтаренко</w:t>
      </w:r>
      <w:proofErr w:type="spellEnd"/>
      <w:r>
        <w:rPr>
          <w:sz w:val="28"/>
          <w:szCs w:val="28"/>
          <w:lang w:val="uk-UA"/>
        </w:rPr>
        <w:t xml:space="preserve"> П.В. приділяв</w:t>
      </w:r>
      <w:r w:rsidRPr="00720172">
        <w:rPr>
          <w:sz w:val="28"/>
          <w:szCs w:val="28"/>
          <w:lang w:val="uk-UA"/>
        </w:rPr>
        <w:t xml:space="preserve"> увагу створенню найсприятливіших умов для навчання, виховання й розвитку учнів, враховуючи індивідуальні особливості, нахили та інтереси дітей.</w:t>
      </w:r>
    </w:p>
    <w:p w14:paraId="5731AF6C" w14:textId="4A253B92" w:rsidR="0013586A" w:rsidRPr="007B5A3F" w:rsidRDefault="0013586A" w:rsidP="0013586A">
      <w:pPr>
        <w:spacing w:line="276" w:lineRule="auto"/>
        <w:ind w:firstLine="567"/>
        <w:jc w:val="both"/>
        <w:rPr>
          <w:bCs/>
          <w:sz w:val="28"/>
          <w:szCs w:val="28"/>
          <w:highlight w:val="yellow"/>
          <w:lang w:val="uk-UA"/>
        </w:rPr>
      </w:pPr>
      <w:r w:rsidRPr="007B5A3F">
        <w:rPr>
          <w:sz w:val="28"/>
          <w:szCs w:val="28"/>
          <w:highlight w:val="yellow"/>
          <w:lang w:val="uk-UA"/>
        </w:rPr>
        <w:t xml:space="preserve">Здійснюючи моніторинг </w:t>
      </w:r>
      <w:r w:rsidR="00E84FB4" w:rsidRPr="007B5A3F">
        <w:rPr>
          <w:bCs/>
          <w:sz w:val="28"/>
          <w:szCs w:val="28"/>
          <w:highlight w:val="yellow"/>
          <w:lang w:val="uk-UA" w:eastAsia="uk-UA"/>
        </w:rPr>
        <w:t>стану формування природознавчої компетентності на уроках «Пізнаємо природу» у 5-6 класах</w:t>
      </w:r>
      <w:r w:rsidRPr="007B5A3F">
        <w:rPr>
          <w:sz w:val="28"/>
          <w:szCs w:val="28"/>
          <w:highlight w:val="yellow"/>
          <w:lang w:val="uk-UA"/>
        </w:rPr>
        <w:t>.</w:t>
      </w:r>
    </w:p>
    <w:p w14:paraId="60725D21" w14:textId="31933A1B" w:rsidR="009610DA" w:rsidRPr="007B5A3F" w:rsidRDefault="0013586A" w:rsidP="009610D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yellow"/>
          <w:lang w:val="uk-UA"/>
        </w:rPr>
      </w:pPr>
      <w:r w:rsidRPr="007B5A3F">
        <w:rPr>
          <w:sz w:val="28"/>
          <w:szCs w:val="28"/>
          <w:highlight w:val="yellow"/>
          <w:lang w:val="uk-UA"/>
        </w:rPr>
        <w:t xml:space="preserve">Для </w:t>
      </w:r>
      <w:r w:rsidR="00E84FB4" w:rsidRPr="007B5A3F">
        <w:rPr>
          <w:sz w:val="28"/>
          <w:szCs w:val="28"/>
          <w:highlight w:val="yellow"/>
          <w:lang w:val="uk-UA"/>
        </w:rPr>
        <w:t>5</w:t>
      </w:r>
      <w:r w:rsidRPr="007B5A3F">
        <w:rPr>
          <w:sz w:val="28"/>
          <w:szCs w:val="28"/>
          <w:highlight w:val="yellow"/>
          <w:lang w:val="uk-UA"/>
        </w:rPr>
        <w:t>-</w:t>
      </w:r>
      <w:r w:rsidR="00A83547" w:rsidRPr="007B5A3F">
        <w:rPr>
          <w:sz w:val="28"/>
          <w:szCs w:val="28"/>
          <w:highlight w:val="yellow"/>
          <w:lang w:val="uk-UA"/>
        </w:rPr>
        <w:t>го</w:t>
      </w:r>
      <w:r w:rsidRPr="007B5A3F">
        <w:rPr>
          <w:sz w:val="28"/>
          <w:szCs w:val="28"/>
          <w:highlight w:val="yellow"/>
          <w:lang w:val="uk-UA"/>
        </w:rPr>
        <w:t xml:space="preserve"> класу було запропоновано чотири завдання:</w:t>
      </w:r>
    </w:p>
    <w:p w14:paraId="79DF4E4B" w14:textId="7828F6D2" w:rsidR="0013586A" w:rsidRPr="007B5A3F" w:rsidRDefault="009610DA" w:rsidP="0013586A">
      <w:pPr>
        <w:pStyle w:val="a6"/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  <w:highlight w:val="yellow"/>
        </w:rPr>
      </w:pPr>
      <w:r w:rsidRPr="007B5A3F">
        <w:rPr>
          <w:sz w:val="28"/>
          <w:szCs w:val="28"/>
          <w:highlight w:val="yellow"/>
          <w:shd w:val="clear" w:color="auto" w:fill="FFFFFF"/>
        </w:rPr>
        <w:t>Тестов</w:t>
      </w:r>
      <w:r w:rsidR="00A83547" w:rsidRPr="007B5A3F">
        <w:rPr>
          <w:sz w:val="28"/>
          <w:szCs w:val="28"/>
          <w:highlight w:val="yellow"/>
          <w:shd w:val="clear" w:color="auto" w:fill="FFFFFF"/>
        </w:rPr>
        <w:t>их</w:t>
      </w:r>
      <w:r w:rsidRPr="007B5A3F">
        <w:rPr>
          <w:sz w:val="28"/>
          <w:szCs w:val="28"/>
          <w:highlight w:val="yellow"/>
          <w:shd w:val="clear" w:color="auto" w:fill="FFFFFF"/>
        </w:rPr>
        <w:t xml:space="preserve"> завдання</w:t>
      </w:r>
      <w:r w:rsidR="0013586A" w:rsidRPr="007B5A3F">
        <w:rPr>
          <w:sz w:val="28"/>
          <w:szCs w:val="28"/>
          <w:highlight w:val="yellow"/>
        </w:rPr>
        <w:t>;</w:t>
      </w:r>
    </w:p>
    <w:p w14:paraId="7379F1F2" w14:textId="4ACEAD3E" w:rsidR="00CD528E" w:rsidRPr="007B5A3F" w:rsidRDefault="00CD528E" w:rsidP="0013586A">
      <w:pPr>
        <w:pStyle w:val="a6"/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  <w:highlight w:val="yellow"/>
        </w:rPr>
      </w:pPr>
      <w:bookmarkStart w:id="1" w:name="_Hlk182394771"/>
      <w:r w:rsidRPr="007B5A3F">
        <w:rPr>
          <w:color w:val="000000"/>
          <w:sz w:val="28"/>
          <w:szCs w:val="28"/>
          <w:highlight w:val="yellow"/>
          <w:lang w:eastAsia="uk-UA"/>
        </w:rPr>
        <w:t>визначення та подолання освітніх втрат</w:t>
      </w:r>
      <w:bookmarkEnd w:id="1"/>
      <w:r w:rsidRPr="007B5A3F">
        <w:rPr>
          <w:color w:val="000000"/>
          <w:sz w:val="28"/>
          <w:szCs w:val="28"/>
          <w:highlight w:val="yellow"/>
          <w:lang w:eastAsia="uk-UA"/>
        </w:rPr>
        <w:t>;</w:t>
      </w:r>
    </w:p>
    <w:p w14:paraId="4A135C26" w14:textId="79528F9F" w:rsidR="009610DA" w:rsidRPr="007B5A3F" w:rsidRDefault="009610DA" w:rsidP="009610DA">
      <w:pPr>
        <w:pStyle w:val="a6"/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  <w:highlight w:val="yellow"/>
        </w:rPr>
      </w:pPr>
      <w:r w:rsidRPr="007B5A3F">
        <w:rPr>
          <w:sz w:val="28"/>
          <w:szCs w:val="28"/>
          <w:highlight w:val="yellow"/>
          <w:shd w:val="clear" w:color="auto" w:fill="FFFFFF"/>
        </w:rPr>
        <w:lastRenderedPageBreak/>
        <w:t xml:space="preserve">на </w:t>
      </w:r>
      <w:r w:rsidRPr="007B5A3F">
        <w:rPr>
          <w:sz w:val="28"/>
          <w:szCs w:val="28"/>
          <w:highlight w:val="yellow"/>
          <w:lang w:eastAsia="uk-UA"/>
        </w:rPr>
        <w:t xml:space="preserve">формування </w:t>
      </w:r>
      <w:r w:rsidR="00A83547" w:rsidRPr="007B5A3F">
        <w:rPr>
          <w:sz w:val="28"/>
          <w:szCs w:val="28"/>
          <w:highlight w:val="yellow"/>
          <w:lang w:eastAsia="uk-UA"/>
        </w:rPr>
        <w:t>громадянської та соціальної</w:t>
      </w:r>
      <w:r w:rsidRPr="007B5A3F">
        <w:rPr>
          <w:sz w:val="28"/>
          <w:szCs w:val="28"/>
          <w:highlight w:val="yellow"/>
          <w:lang w:eastAsia="uk-UA"/>
        </w:rPr>
        <w:t xml:space="preserve"> компетентності</w:t>
      </w:r>
      <w:r w:rsidRPr="007B5A3F">
        <w:rPr>
          <w:sz w:val="28"/>
          <w:szCs w:val="28"/>
          <w:highlight w:val="yellow"/>
        </w:rPr>
        <w:t>;</w:t>
      </w:r>
    </w:p>
    <w:p w14:paraId="4B8B2D06" w14:textId="2E322C6D" w:rsidR="0013586A" w:rsidRPr="007B5A3F" w:rsidRDefault="0013586A" w:rsidP="0013586A">
      <w:pPr>
        <w:pStyle w:val="a6"/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  <w:highlight w:val="yellow"/>
        </w:rPr>
      </w:pPr>
      <w:r w:rsidRPr="007B5A3F">
        <w:rPr>
          <w:rFonts w:eastAsia="Calibri"/>
          <w:sz w:val="28"/>
          <w:szCs w:val="28"/>
          <w:highlight w:val="yellow"/>
        </w:rPr>
        <w:t xml:space="preserve">на </w:t>
      </w:r>
      <w:r w:rsidR="00E84FB4" w:rsidRPr="007B5A3F">
        <w:rPr>
          <w:sz w:val="28"/>
          <w:szCs w:val="28"/>
          <w:highlight w:val="yellow"/>
          <w:lang w:eastAsia="uk-UA"/>
        </w:rPr>
        <w:t>вміння самостійно застосовувати уміння і навички у пошуку інформації</w:t>
      </w:r>
      <w:r w:rsidRPr="007B5A3F">
        <w:rPr>
          <w:rFonts w:eastAsia="Calibri"/>
          <w:sz w:val="28"/>
          <w:szCs w:val="28"/>
          <w:highlight w:val="yellow"/>
          <w:shd w:val="clear" w:color="auto" w:fill="FFFFFF"/>
        </w:rPr>
        <w:t>;</w:t>
      </w:r>
    </w:p>
    <w:p w14:paraId="1CB28A80" w14:textId="15EA0844" w:rsidR="0013586A" w:rsidRPr="007B5A3F" w:rsidRDefault="0013586A" w:rsidP="0013586A">
      <w:pPr>
        <w:pStyle w:val="a6"/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  <w:highlight w:val="yellow"/>
        </w:rPr>
      </w:pPr>
      <w:bookmarkStart w:id="2" w:name="_Hlk182479502"/>
      <w:r w:rsidRPr="007B5A3F">
        <w:rPr>
          <w:sz w:val="28"/>
          <w:szCs w:val="28"/>
          <w:highlight w:val="yellow"/>
        </w:rPr>
        <w:t xml:space="preserve">Учні </w:t>
      </w:r>
      <w:r w:rsidR="00531D3A" w:rsidRPr="007B5A3F">
        <w:rPr>
          <w:sz w:val="28"/>
          <w:szCs w:val="28"/>
          <w:highlight w:val="yellow"/>
        </w:rPr>
        <w:t>5</w:t>
      </w:r>
      <w:r w:rsidRPr="007B5A3F">
        <w:rPr>
          <w:sz w:val="28"/>
          <w:szCs w:val="28"/>
          <w:highlight w:val="yellow"/>
        </w:rPr>
        <w:t>-</w:t>
      </w:r>
      <w:r w:rsidR="00531D3A" w:rsidRPr="007B5A3F">
        <w:rPr>
          <w:sz w:val="28"/>
          <w:szCs w:val="28"/>
          <w:highlight w:val="yellow"/>
        </w:rPr>
        <w:t>го</w:t>
      </w:r>
      <w:r w:rsidRPr="007B5A3F">
        <w:rPr>
          <w:sz w:val="28"/>
          <w:szCs w:val="28"/>
          <w:highlight w:val="yellow"/>
        </w:rPr>
        <w:t xml:space="preserve"> клас</w:t>
      </w:r>
      <w:r w:rsidR="00531D3A" w:rsidRPr="007B5A3F">
        <w:rPr>
          <w:sz w:val="28"/>
          <w:szCs w:val="28"/>
          <w:highlight w:val="yellow"/>
        </w:rPr>
        <w:t>у</w:t>
      </w:r>
      <w:r w:rsidRPr="007B5A3F">
        <w:rPr>
          <w:sz w:val="28"/>
          <w:szCs w:val="28"/>
          <w:highlight w:val="yellow"/>
        </w:rPr>
        <w:t xml:space="preserve"> показали такі результати: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62"/>
        <w:gridCol w:w="1393"/>
        <w:gridCol w:w="1393"/>
        <w:gridCol w:w="1365"/>
        <w:gridCol w:w="1343"/>
        <w:gridCol w:w="1367"/>
        <w:gridCol w:w="1348"/>
      </w:tblGrid>
      <w:tr w:rsidR="0013586A" w:rsidRPr="007B5A3F" w14:paraId="78925072" w14:textId="77777777">
        <w:tc>
          <w:tcPr>
            <w:tcW w:w="1362" w:type="dxa"/>
            <w:vMerge w:val="restart"/>
          </w:tcPr>
          <w:p w14:paraId="08781031" w14:textId="77777777" w:rsidR="0013586A" w:rsidRPr="007B5A3F" w:rsidRDefault="0013586A">
            <w:pPr>
              <w:spacing w:line="276" w:lineRule="auto"/>
              <w:jc w:val="center"/>
              <w:rPr>
                <w:highlight w:val="yellow"/>
                <w:lang w:val="uk-UA"/>
              </w:rPr>
            </w:pPr>
            <w:r w:rsidRPr="007B5A3F">
              <w:rPr>
                <w:highlight w:val="yellow"/>
                <w:lang w:val="uk-UA"/>
              </w:rPr>
              <w:t>Номер завдання</w:t>
            </w:r>
          </w:p>
        </w:tc>
        <w:tc>
          <w:tcPr>
            <w:tcW w:w="4151" w:type="dxa"/>
            <w:gridSpan w:val="3"/>
            <w:tcBorders>
              <w:bottom w:val="single" w:sz="4" w:space="0" w:color="auto"/>
            </w:tcBorders>
          </w:tcPr>
          <w:p w14:paraId="0111EA6B" w14:textId="77777777" w:rsidR="0013586A" w:rsidRPr="007B5A3F" w:rsidRDefault="0013586A">
            <w:pPr>
              <w:spacing w:line="276" w:lineRule="auto"/>
              <w:jc w:val="center"/>
              <w:rPr>
                <w:highlight w:val="yellow"/>
                <w:lang w:val="uk-UA"/>
              </w:rPr>
            </w:pPr>
            <w:r w:rsidRPr="007B5A3F">
              <w:rPr>
                <w:highlight w:val="yellow"/>
                <w:lang w:val="uk-UA"/>
              </w:rPr>
              <w:t>Якість виконання завдань</w:t>
            </w:r>
          </w:p>
          <w:p w14:paraId="275AAA58" w14:textId="77777777" w:rsidR="0013586A" w:rsidRPr="007B5A3F" w:rsidRDefault="0013586A">
            <w:pPr>
              <w:spacing w:line="276" w:lineRule="auto"/>
              <w:jc w:val="center"/>
              <w:rPr>
                <w:highlight w:val="yellow"/>
                <w:lang w:val="uk-UA"/>
              </w:rPr>
            </w:pPr>
            <w:r w:rsidRPr="007B5A3F">
              <w:rPr>
                <w:highlight w:val="yellow"/>
                <w:lang w:val="uk-UA"/>
              </w:rPr>
              <w:t>(кількість учнів)</w:t>
            </w:r>
          </w:p>
        </w:tc>
        <w:tc>
          <w:tcPr>
            <w:tcW w:w="4058" w:type="dxa"/>
            <w:gridSpan w:val="3"/>
          </w:tcPr>
          <w:p w14:paraId="5C45B089" w14:textId="77777777" w:rsidR="0013586A" w:rsidRPr="007B5A3F" w:rsidRDefault="0013586A">
            <w:pPr>
              <w:spacing w:line="276" w:lineRule="auto"/>
              <w:jc w:val="center"/>
              <w:rPr>
                <w:highlight w:val="yellow"/>
                <w:lang w:val="uk-UA"/>
              </w:rPr>
            </w:pPr>
            <w:r w:rsidRPr="007B5A3F">
              <w:rPr>
                <w:highlight w:val="yellow"/>
                <w:lang w:val="uk-UA"/>
              </w:rPr>
              <w:t xml:space="preserve">Оцінка рівня складності </w:t>
            </w:r>
          </w:p>
        </w:tc>
      </w:tr>
      <w:tr w:rsidR="0013586A" w:rsidRPr="007B5A3F" w14:paraId="68C13952" w14:textId="77777777">
        <w:tc>
          <w:tcPr>
            <w:tcW w:w="1362" w:type="dxa"/>
            <w:vMerge/>
          </w:tcPr>
          <w:p w14:paraId="20251150" w14:textId="77777777" w:rsidR="0013586A" w:rsidRPr="007B5A3F" w:rsidRDefault="0013586A">
            <w:pPr>
              <w:spacing w:line="276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4915F31E" w14:textId="77777777" w:rsidR="0013586A" w:rsidRPr="007B5A3F" w:rsidRDefault="0013586A">
            <w:pPr>
              <w:spacing w:line="276" w:lineRule="auto"/>
              <w:jc w:val="center"/>
              <w:rPr>
                <w:highlight w:val="yellow"/>
                <w:lang w:val="uk-UA"/>
              </w:rPr>
            </w:pPr>
            <w:r w:rsidRPr="007B5A3F">
              <w:rPr>
                <w:highlight w:val="yellow"/>
                <w:lang w:val="uk-UA"/>
              </w:rPr>
              <w:t>Виконано</w:t>
            </w:r>
          </w:p>
          <w:p w14:paraId="6A1CA38E" w14:textId="77777777" w:rsidR="0013586A" w:rsidRPr="007B5A3F" w:rsidRDefault="0013586A">
            <w:pPr>
              <w:spacing w:line="276" w:lineRule="auto"/>
              <w:jc w:val="center"/>
              <w:rPr>
                <w:highlight w:val="yellow"/>
                <w:lang w:val="uk-UA"/>
              </w:rPr>
            </w:pPr>
            <w:r w:rsidRPr="007B5A3F">
              <w:rPr>
                <w:highlight w:val="yellow"/>
                <w:lang w:val="uk-UA"/>
              </w:rPr>
              <w:t>повністю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67BB80BC" w14:textId="77777777" w:rsidR="0013586A" w:rsidRPr="007B5A3F" w:rsidRDefault="0013586A">
            <w:pPr>
              <w:spacing w:line="276" w:lineRule="auto"/>
              <w:jc w:val="center"/>
              <w:rPr>
                <w:highlight w:val="yellow"/>
                <w:lang w:val="uk-UA"/>
              </w:rPr>
            </w:pPr>
            <w:r w:rsidRPr="007B5A3F">
              <w:rPr>
                <w:highlight w:val="yellow"/>
                <w:lang w:val="uk-UA"/>
              </w:rPr>
              <w:t>Виконано частково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1F4699B2" w14:textId="77777777" w:rsidR="0013586A" w:rsidRPr="007B5A3F" w:rsidRDefault="0013586A">
            <w:pPr>
              <w:spacing w:line="276" w:lineRule="auto"/>
              <w:jc w:val="center"/>
              <w:rPr>
                <w:highlight w:val="yellow"/>
                <w:lang w:val="uk-UA"/>
              </w:rPr>
            </w:pPr>
            <w:r w:rsidRPr="007B5A3F">
              <w:rPr>
                <w:highlight w:val="yellow"/>
                <w:lang w:val="uk-UA"/>
              </w:rPr>
              <w:t>Не виконано</w:t>
            </w:r>
          </w:p>
        </w:tc>
        <w:tc>
          <w:tcPr>
            <w:tcW w:w="1343" w:type="dxa"/>
          </w:tcPr>
          <w:p w14:paraId="7282FCA1" w14:textId="77777777" w:rsidR="0013586A" w:rsidRPr="007B5A3F" w:rsidRDefault="0013586A">
            <w:pPr>
              <w:spacing w:line="276" w:lineRule="auto"/>
              <w:jc w:val="center"/>
              <w:rPr>
                <w:highlight w:val="yellow"/>
                <w:lang w:val="uk-UA"/>
              </w:rPr>
            </w:pPr>
            <w:r w:rsidRPr="007B5A3F">
              <w:rPr>
                <w:highlight w:val="yellow"/>
                <w:lang w:val="uk-UA"/>
              </w:rPr>
              <w:t>Легко</w:t>
            </w:r>
          </w:p>
        </w:tc>
        <w:tc>
          <w:tcPr>
            <w:tcW w:w="1367" w:type="dxa"/>
          </w:tcPr>
          <w:p w14:paraId="2622AAD2" w14:textId="77777777" w:rsidR="0013586A" w:rsidRPr="007B5A3F" w:rsidRDefault="0013586A">
            <w:pPr>
              <w:spacing w:line="276" w:lineRule="auto"/>
              <w:jc w:val="center"/>
              <w:rPr>
                <w:highlight w:val="yellow"/>
                <w:lang w:val="uk-UA"/>
              </w:rPr>
            </w:pPr>
            <w:r w:rsidRPr="007B5A3F">
              <w:rPr>
                <w:highlight w:val="yellow"/>
                <w:lang w:val="uk-UA"/>
              </w:rPr>
              <w:t>Певні труднощі</w:t>
            </w:r>
          </w:p>
        </w:tc>
        <w:tc>
          <w:tcPr>
            <w:tcW w:w="1348" w:type="dxa"/>
          </w:tcPr>
          <w:p w14:paraId="1AFFF75C" w14:textId="77777777" w:rsidR="0013586A" w:rsidRPr="007B5A3F" w:rsidRDefault="0013586A">
            <w:pPr>
              <w:spacing w:line="276" w:lineRule="auto"/>
              <w:jc w:val="center"/>
              <w:rPr>
                <w:highlight w:val="yellow"/>
                <w:lang w:val="uk-UA"/>
              </w:rPr>
            </w:pPr>
            <w:r w:rsidRPr="007B5A3F">
              <w:rPr>
                <w:highlight w:val="yellow"/>
                <w:lang w:val="uk-UA"/>
              </w:rPr>
              <w:t>Важко</w:t>
            </w:r>
          </w:p>
        </w:tc>
      </w:tr>
      <w:tr w:rsidR="00531D3A" w:rsidRPr="007B5A3F" w14:paraId="752CB619" w14:textId="77777777">
        <w:tc>
          <w:tcPr>
            <w:tcW w:w="1362" w:type="dxa"/>
          </w:tcPr>
          <w:p w14:paraId="57C0E1C5" w14:textId="77777777" w:rsidR="00531D3A" w:rsidRPr="007B5A3F" w:rsidRDefault="00531D3A" w:rsidP="00531D3A">
            <w:pPr>
              <w:spacing w:line="276" w:lineRule="auto"/>
              <w:jc w:val="center"/>
              <w:rPr>
                <w:highlight w:val="yellow"/>
                <w:lang w:val="uk-UA"/>
              </w:rPr>
            </w:pPr>
            <w:r w:rsidRPr="007B5A3F">
              <w:rPr>
                <w:highlight w:val="yellow"/>
                <w:lang w:val="uk-UA"/>
              </w:rPr>
              <w:t>1</w:t>
            </w:r>
          </w:p>
        </w:tc>
        <w:tc>
          <w:tcPr>
            <w:tcW w:w="1393" w:type="dxa"/>
          </w:tcPr>
          <w:p w14:paraId="1DA21A63" w14:textId="77777777" w:rsidR="00531D3A" w:rsidRPr="007B5A3F" w:rsidRDefault="00531D3A" w:rsidP="00531D3A">
            <w:pPr>
              <w:spacing w:line="276" w:lineRule="auto"/>
              <w:jc w:val="center"/>
              <w:rPr>
                <w:highlight w:val="yellow"/>
                <w:lang w:val="uk-UA"/>
              </w:rPr>
            </w:pPr>
            <w:r w:rsidRPr="007B5A3F">
              <w:rPr>
                <w:highlight w:val="yellow"/>
                <w:lang w:val="uk-UA"/>
              </w:rPr>
              <w:t>5</w:t>
            </w:r>
          </w:p>
        </w:tc>
        <w:tc>
          <w:tcPr>
            <w:tcW w:w="1393" w:type="dxa"/>
          </w:tcPr>
          <w:p w14:paraId="6EDAF6F1" w14:textId="17D68395" w:rsidR="00531D3A" w:rsidRPr="007B5A3F" w:rsidRDefault="00531D3A" w:rsidP="00531D3A">
            <w:pPr>
              <w:spacing w:line="276" w:lineRule="auto"/>
              <w:jc w:val="center"/>
              <w:rPr>
                <w:highlight w:val="yellow"/>
                <w:lang w:val="uk-UA"/>
              </w:rPr>
            </w:pPr>
            <w:r w:rsidRPr="007B5A3F">
              <w:rPr>
                <w:highlight w:val="yellow"/>
                <w:lang w:val="uk-UA"/>
              </w:rPr>
              <w:t>2</w:t>
            </w:r>
          </w:p>
        </w:tc>
        <w:tc>
          <w:tcPr>
            <w:tcW w:w="1365" w:type="dxa"/>
          </w:tcPr>
          <w:p w14:paraId="6140777B" w14:textId="77777777" w:rsidR="00531D3A" w:rsidRPr="007B5A3F" w:rsidRDefault="00531D3A" w:rsidP="00531D3A">
            <w:pPr>
              <w:spacing w:line="276" w:lineRule="auto"/>
              <w:jc w:val="center"/>
              <w:rPr>
                <w:highlight w:val="yellow"/>
                <w:lang w:val="uk-UA"/>
              </w:rPr>
            </w:pPr>
            <w:r w:rsidRPr="007B5A3F">
              <w:rPr>
                <w:highlight w:val="yellow"/>
                <w:lang w:val="uk-UA"/>
              </w:rPr>
              <w:t>2</w:t>
            </w:r>
          </w:p>
        </w:tc>
        <w:tc>
          <w:tcPr>
            <w:tcW w:w="1343" w:type="dxa"/>
          </w:tcPr>
          <w:p w14:paraId="01349450" w14:textId="77777777" w:rsidR="00531D3A" w:rsidRPr="007B5A3F" w:rsidRDefault="00531D3A" w:rsidP="00531D3A">
            <w:pPr>
              <w:spacing w:line="276" w:lineRule="auto"/>
              <w:jc w:val="center"/>
              <w:rPr>
                <w:highlight w:val="yellow"/>
                <w:lang w:val="uk-UA"/>
              </w:rPr>
            </w:pPr>
            <w:r w:rsidRPr="007B5A3F">
              <w:rPr>
                <w:highlight w:val="yellow"/>
                <w:lang w:val="uk-UA"/>
              </w:rPr>
              <w:t>5</w:t>
            </w:r>
          </w:p>
        </w:tc>
        <w:tc>
          <w:tcPr>
            <w:tcW w:w="1367" w:type="dxa"/>
          </w:tcPr>
          <w:p w14:paraId="592A6062" w14:textId="4D9797B7" w:rsidR="00531D3A" w:rsidRPr="007B5A3F" w:rsidRDefault="00531D3A" w:rsidP="00531D3A">
            <w:pPr>
              <w:spacing w:line="276" w:lineRule="auto"/>
              <w:jc w:val="center"/>
              <w:rPr>
                <w:highlight w:val="yellow"/>
                <w:lang w:val="uk-UA"/>
              </w:rPr>
            </w:pPr>
            <w:r w:rsidRPr="007B5A3F">
              <w:rPr>
                <w:highlight w:val="yellow"/>
                <w:lang w:val="uk-UA"/>
              </w:rPr>
              <w:t>2</w:t>
            </w:r>
          </w:p>
        </w:tc>
        <w:tc>
          <w:tcPr>
            <w:tcW w:w="1348" w:type="dxa"/>
          </w:tcPr>
          <w:p w14:paraId="49C06698" w14:textId="77777777" w:rsidR="00531D3A" w:rsidRPr="007B5A3F" w:rsidRDefault="00531D3A" w:rsidP="00531D3A">
            <w:pPr>
              <w:spacing w:line="276" w:lineRule="auto"/>
              <w:jc w:val="center"/>
              <w:rPr>
                <w:highlight w:val="yellow"/>
                <w:lang w:val="uk-UA"/>
              </w:rPr>
            </w:pPr>
            <w:r w:rsidRPr="007B5A3F">
              <w:rPr>
                <w:highlight w:val="yellow"/>
              </w:rPr>
              <w:t>2</w:t>
            </w:r>
          </w:p>
        </w:tc>
      </w:tr>
      <w:tr w:rsidR="00531D3A" w:rsidRPr="007B5A3F" w14:paraId="722CE5DA" w14:textId="77777777">
        <w:tc>
          <w:tcPr>
            <w:tcW w:w="1362" w:type="dxa"/>
          </w:tcPr>
          <w:p w14:paraId="4F52D7F7" w14:textId="77777777" w:rsidR="00531D3A" w:rsidRPr="007B5A3F" w:rsidRDefault="00531D3A" w:rsidP="00531D3A">
            <w:pPr>
              <w:spacing w:line="276" w:lineRule="auto"/>
              <w:jc w:val="center"/>
              <w:rPr>
                <w:highlight w:val="yellow"/>
                <w:lang w:val="uk-UA"/>
              </w:rPr>
            </w:pPr>
            <w:r w:rsidRPr="007B5A3F">
              <w:rPr>
                <w:highlight w:val="yellow"/>
                <w:lang w:val="uk-UA"/>
              </w:rPr>
              <w:t>2</w:t>
            </w:r>
          </w:p>
        </w:tc>
        <w:tc>
          <w:tcPr>
            <w:tcW w:w="1393" w:type="dxa"/>
          </w:tcPr>
          <w:p w14:paraId="3833F460" w14:textId="77777777" w:rsidR="00531D3A" w:rsidRPr="007B5A3F" w:rsidRDefault="00531D3A" w:rsidP="00531D3A">
            <w:pPr>
              <w:spacing w:line="276" w:lineRule="auto"/>
              <w:jc w:val="center"/>
              <w:rPr>
                <w:highlight w:val="yellow"/>
                <w:lang w:val="uk-UA"/>
              </w:rPr>
            </w:pPr>
            <w:r w:rsidRPr="007B5A3F">
              <w:rPr>
                <w:highlight w:val="yellow"/>
                <w:lang w:val="uk-UA"/>
              </w:rPr>
              <w:t>5</w:t>
            </w:r>
          </w:p>
        </w:tc>
        <w:tc>
          <w:tcPr>
            <w:tcW w:w="1393" w:type="dxa"/>
          </w:tcPr>
          <w:p w14:paraId="3C32D1F4" w14:textId="7ECBDDCD" w:rsidR="00531D3A" w:rsidRPr="007B5A3F" w:rsidRDefault="00531D3A" w:rsidP="00531D3A">
            <w:pPr>
              <w:spacing w:line="276" w:lineRule="auto"/>
              <w:jc w:val="center"/>
              <w:rPr>
                <w:highlight w:val="yellow"/>
                <w:lang w:val="uk-UA"/>
              </w:rPr>
            </w:pPr>
            <w:r w:rsidRPr="007B5A3F">
              <w:rPr>
                <w:highlight w:val="yellow"/>
                <w:lang w:val="uk-UA"/>
              </w:rPr>
              <w:t>2</w:t>
            </w:r>
          </w:p>
        </w:tc>
        <w:tc>
          <w:tcPr>
            <w:tcW w:w="1365" w:type="dxa"/>
          </w:tcPr>
          <w:p w14:paraId="04AD57A2" w14:textId="77777777" w:rsidR="00531D3A" w:rsidRPr="007B5A3F" w:rsidRDefault="00531D3A" w:rsidP="00531D3A">
            <w:pPr>
              <w:spacing w:line="276" w:lineRule="auto"/>
              <w:jc w:val="center"/>
              <w:rPr>
                <w:highlight w:val="yellow"/>
                <w:lang w:val="uk-UA"/>
              </w:rPr>
            </w:pPr>
            <w:r w:rsidRPr="007B5A3F">
              <w:rPr>
                <w:highlight w:val="yellow"/>
                <w:lang w:val="uk-UA"/>
              </w:rPr>
              <w:t>2</w:t>
            </w:r>
          </w:p>
        </w:tc>
        <w:tc>
          <w:tcPr>
            <w:tcW w:w="1343" w:type="dxa"/>
          </w:tcPr>
          <w:p w14:paraId="09079B1A" w14:textId="102E9109" w:rsidR="00531D3A" w:rsidRPr="007B5A3F" w:rsidRDefault="00CD528E" w:rsidP="00531D3A">
            <w:pPr>
              <w:spacing w:line="276" w:lineRule="auto"/>
              <w:jc w:val="center"/>
              <w:rPr>
                <w:highlight w:val="yellow"/>
                <w:lang w:val="uk-UA"/>
              </w:rPr>
            </w:pPr>
            <w:r w:rsidRPr="007B5A3F">
              <w:rPr>
                <w:highlight w:val="yellow"/>
                <w:lang w:val="uk-UA"/>
              </w:rPr>
              <w:t>4</w:t>
            </w:r>
          </w:p>
        </w:tc>
        <w:tc>
          <w:tcPr>
            <w:tcW w:w="1367" w:type="dxa"/>
          </w:tcPr>
          <w:p w14:paraId="03D5DF3C" w14:textId="4C4C27AB" w:rsidR="00531D3A" w:rsidRPr="007B5A3F" w:rsidRDefault="00CD528E" w:rsidP="00531D3A">
            <w:pPr>
              <w:spacing w:line="276" w:lineRule="auto"/>
              <w:jc w:val="center"/>
              <w:rPr>
                <w:highlight w:val="yellow"/>
                <w:lang w:val="uk-UA"/>
              </w:rPr>
            </w:pPr>
            <w:r w:rsidRPr="007B5A3F">
              <w:rPr>
                <w:highlight w:val="yellow"/>
                <w:lang w:val="uk-UA"/>
              </w:rPr>
              <w:t>3</w:t>
            </w:r>
          </w:p>
        </w:tc>
        <w:tc>
          <w:tcPr>
            <w:tcW w:w="1348" w:type="dxa"/>
          </w:tcPr>
          <w:p w14:paraId="3EE1A969" w14:textId="663EB3FB" w:rsidR="00531D3A" w:rsidRPr="007B5A3F" w:rsidRDefault="00CD528E" w:rsidP="00531D3A">
            <w:pPr>
              <w:spacing w:line="276" w:lineRule="auto"/>
              <w:jc w:val="center"/>
              <w:rPr>
                <w:highlight w:val="yellow"/>
                <w:lang w:val="uk-UA"/>
              </w:rPr>
            </w:pPr>
            <w:r w:rsidRPr="007B5A3F">
              <w:rPr>
                <w:highlight w:val="yellow"/>
                <w:lang w:val="uk-UA"/>
              </w:rPr>
              <w:t>1</w:t>
            </w:r>
          </w:p>
        </w:tc>
      </w:tr>
      <w:tr w:rsidR="00531D3A" w:rsidRPr="007B5A3F" w14:paraId="1F62F9DE" w14:textId="77777777">
        <w:tc>
          <w:tcPr>
            <w:tcW w:w="1362" w:type="dxa"/>
          </w:tcPr>
          <w:p w14:paraId="3F7ACBB0" w14:textId="77777777" w:rsidR="00531D3A" w:rsidRPr="007B5A3F" w:rsidRDefault="00531D3A" w:rsidP="00531D3A">
            <w:pPr>
              <w:spacing w:line="276" w:lineRule="auto"/>
              <w:jc w:val="center"/>
              <w:rPr>
                <w:highlight w:val="yellow"/>
                <w:lang w:val="uk-UA"/>
              </w:rPr>
            </w:pPr>
            <w:r w:rsidRPr="007B5A3F">
              <w:rPr>
                <w:highlight w:val="yellow"/>
                <w:lang w:val="uk-UA"/>
              </w:rPr>
              <w:t>3</w:t>
            </w:r>
          </w:p>
        </w:tc>
        <w:tc>
          <w:tcPr>
            <w:tcW w:w="1393" w:type="dxa"/>
          </w:tcPr>
          <w:p w14:paraId="64E50390" w14:textId="77777777" w:rsidR="00531D3A" w:rsidRPr="007B5A3F" w:rsidRDefault="00531D3A" w:rsidP="00531D3A">
            <w:pPr>
              <w:spacing w:line="276" w:lineRule="auto"/>
              <w:jc w:val="center"/>
              <w:rPr>
                <w:highlight w:val="yellow"/>
                <w:lang w:val="uk-UA"/>
              </w:rPr>
            </w:pPr>
            <w:r w:rsidRPr="007B5A3F">
              <w:rPr>
                <w:highlight w:val="yellow"/>
                <w:lang w:val="uk-UA"/>
              </w:rPr>
              <w:t>5</w:t>
            </w:r>
          </w:p>
        </w:tc>
        <w:tc>
          <w:tcPr>
            <w:tcW w:w="1393" w:type="dxa"/>
          </w:tcPr>
          <w:p w14:paraId="40C6A958" w14:textId="16974FE0" w:rsidR="00531D3A" w:rsidRPr="007B5A3F" w:rsidRDefault="00CD528E" w:rsidP="00531D3A">
            <w:pPr>
              <w:spacing w:line="276" w:lineRule="auto"/>
              <w:jc w:val="center"/>
              <w:rPr>
                <w:highlight w:val="yellow"/>
                <w:lang w:val="uk-UA"/>
              </w:rPr>
            </w:pPr>
            <w:r w:rsidRPr="007B5A3F">
              <w:rPr>
                <w:highlight w:val="yellow"/>
                <w:lang w:val="uk-UA"/>
              </w:rPr>
              <w:t>1</w:t>
            </w:r>
          </w:p>
        </w:tc>
        <w:tc>
          <w:tcPr>
            <w:tcW w:w="1365" w:type="dxa"/>
          </w:tcPr>
          <w:p w14:paraId="205B5C61" w14:textId="3C1A5908" w:rsidR="00531D3A" w:rsidRPr="007B5A3F" w:rsidRDefault="00CD528E" w:rsidP="00531D3A">
            <w:pPr>
              <w:spacing w:line="276" w:lineRule="auto"/>
              <w:jc w:val="center"/>
              <w:rPr>
                <w:highlight w:val="yellow"/>
                <w:lang w:val="uk-UA"/>
              </w:rPr>
            </w:pPr>
            <w:r w:rsidRPr="007B5A3F">
              <w:rPr>
                <w:highlight w:val="yellow"/>
                <w:lang w:val="uk-UA"/>
              </w:rPr>
              <w:t>1</w:t>
            </w:r>
          </w:p>
        </w:tc>
        <w:tc>
          <w:tcPr>
            <w:tcW w:w="1343" w:type="dxa"/>
          </w:tcPr>
          <w:p w14:paraId="6BF3ACAF" w14:textId="77777777" w:rsidR="00531D3A" w:rsidRPr="007B5A3F" w:rsidRDefault="00531D3A" w:rsidP="00531D3A">
            <w:pPr>
              <w:spacing w:line="276" w:lineRule="auto"/>
              <w:jc w:val="center"/>
              <w:rPr>
                <w:highlight w:val="yellow"/>
                <w:lang w:val="uk-UA"/>
              </w:rPr>
            </w:pPr>
            <w:r w:rsidRPr="007B5A3F">
              <w:rPr>
                <w:highlight w:val="yellow"/>
                <w:lang w:val="uk-UA"/>
              </w:rPr>
              <w:t>5</w:t>
            </w:r>
          </w:p>
        </w:tc>
        <w:tc>
          <w:tcPr>
            <w:tcW w:w="1367" w:type="dxa"/>
          </w:tcPr>
          <w:p w14:paraId="7E349F4B" w14:textId="5E23D563" w:rsidR="00531D3A" w:rsidRPr="007B5A3F" w:rsidRDefault="00531D3A" w:rsidP="00531D3A">
            <w:pPr>
              <w:spacing w:line="276" w:lineRule="auto"/>
              <w:jc w:val="center"/>
              <w:rPr>
                <w:highlight w:val="yellow"/>
                <w:lang w:val="uk-UA"/>
              </w:rPr>
            </w:pPr>
            <w:r w:rsidRPr="007B5A3F">
              <w:rPr>
                <w:highlight w:val="yellow"/>
                <w:lang w:val="uk-UA"/>
              </w:rPr>
              <w:t>2</w:t>
            </w:r>
          </w:p>
        </w:tc>
        <w:tc>
          <w:tcPr>
            <w:tcW w:w="1348" w:type="dxa"/>
          </w:tcPr>
          <w:p w14:paraId="43D00BD6" w14:textId="77777777" w:rsidR="00531D3A" w:rsidRPr="007B5A3F" w:rsidRDefault="00531D3A" w:rsidP="00531D3A">
            <w:pPr>
              <w:spacing w:line="276" w:lineRule="auto"/>
              <w:jc w:val="center"/>
              <w:rPr>
                <w:highlight w:val="yellow"/>
                <w:lang w:val="uk-UA"/>
              </w:rPr>
            </w:pPr>
            <w:r w:rsidRPr="007B5A3F">
              <w:rPr>
                <w:highlight w:val="yellow"/>
              </w:rPr>
              <w:t>2</w:t>
            </w:r>
          </w:p>
        </w:tc>
      </w:tr>
      <w:tr w:rsidR="0013586A" w14:paraId="2946BE13" w14:textId="77777777">
        <w:tc>
          <w:tcPr>
            <w:tcW w:w="9571" w:type="dxa"/>
            <w:gridSpan w:val="7"/>
          </w:tcPr>
          <w:p w14:paraId="0101487E" w14:textId="4DD087C7" w:rsidR="0013586A" w:rsidRDefault="0013586A">
            <w:pPr>
              <w:spacing w:line="276" w:lineRule="auto"/>
              <w:jc w:val="center"/>
              <w:rPr>
                <w:lang w:val="uk-UA"/>
              </w:rPr>
            </w:pPr>
            <w:r w:rsidRPr="007B5A3F">
              <w:rPr>
                <w:highlight w:val="yellow"/>
                <w:lang w:val="uk-UA"/>
              </w:rPr>
              <w:t xml:space="preserve">У класі </w:t>
            </w:r>
            <w:r w:rsidR="00531D3A" w:rsidRPr="007B5A3F">
              <w:rPr>
                <w:highlight w:val="yellow"/>
                <w:lang w:val="uk-UA"/>
              </w:rPr>
              <w:t>9</w:t>
            </w:r>
            <w:r w:rsidRPr="007B5A3F">
              <w:rPr>
                <w:highlight w:val="yellow"/>
                <w:lang w:val="uk-UA"/>
              </w:rPr>
              <w:t xml:space="preserve"> учнів</w:t>
            </w:r>
          </w:p>
        </w:tc>
      </w:tr>
      <w:bookmarkEnd w:id="2"/>
    </w:tbl>
    <w:p w14:paraId="19F6B081" w14:textId="77777777" w:rsidR="0013586A" w:rsidRDefault="0013586A" w:rsidP="0013586A">
      <w:pPr>
        <w:pStyle w:val="a6"/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  <w:lang w:val="ru-RU"/>
        </w:rPr>
      </w:pPr>
    </w:p>
    <w:p w14:paraId="6CC673A2" w14:textId="24D01F84" w:rsidR="00531D3A" w:rsidRPr="007B5A3F" w:rsidRDefault="00531D3A" w:rsidP="00531D3A">
      <w:pPr>
        <w:spacing w:line="276" w:lineRule="auto"/>
        <w:ind w:firstLine="567"/>
        <w:jc w:val="both"/>
        <w:rPr>
          <w:sz w:val="28"/>
          <w:szCs w:val="28"/>
          <w:highlight w:val="yellow"/>
          <w:lang w:val="uk-UA"/>
        </w:rPr>
      </w:pPr>
      <w:r w:rsidRPr="007B5A3F">
        <w:rPr>
          <w:sz w:val="28"/>
          <w:szCs w:val="28"/>
          <w:highlight w:val="yellow"/>
          <w:lang w:val="uk-UA"/>
        </w:rPr>
        <w:t>При перевірці зна</w:t>
      </w:r>
      <w:r w:rsidR="007B5A3F" w:rsidRPr="007B5A3F">
        <w:rPr>
          <w:sz w:val="28"/>
          <w:szCs w:val="28"/>
          <w:highlight w:val="yellow"/>
          <w:lang w:val="uk-UA"/>
        </w:rPr>
        <w:t>нь щодо виконання та опанування</w:t>
      </w:r>
      <w:r w:rsidRPr="007B5A3F">
        <w:rPr>
          <w:sz w:val="28"/>
          <w:szCs w:val="28"/>
          <w:highlight w:val="yellow"/>
          <w:lang w:val="uk-UA"/>
        </w:rPr>
        <w:t xml:space="preserve"> матеріалу визначено </w:t>
      </w:r>
      <w:r w:rsidR="00A83547" w:rsidRPr="007B5A3F">
        <w:rPr>
          <w:sz w:val="28"/>
          <w:szCs w:val="28"/>
          <w:highlight w:val="yellow"/>
          <w:lang w:val="uk-UA"/>
        </w:rPr>
        <w:t>такий рівень засвоєння знань</w:t>
      </w:r>
      <w:r w:rsidRPr="007B5A3F">
        <w:rPr>
          <w:sz w:val="28"/>
          <w:szCs w:val="28"/>
          <w:highlight w:val="yellow"/>
          <w:lang w:val="uk-UA"/>
        </w:rPr>
        <w:t xml:space="preserve"> здобувачів освіти. </w:t>
      </w:r>
    </w:p>
    <w:p w14:paraId="0342C0BF" w14:textId="28A05DB1" w:rsidR="00531D3A" w:rsidRPr="007B5A3F" w:rsidRDefault="00531D3A" w:rsidP="00531D3A">
      <w:pPr>
        <w:spacing w:line="276" w:lineRule="auto"/>
        <w:ind w:left="567"/>
        <w:jc w:val="both"/>
        <w:rPr>
          <w:sz w:val="28"/>
          <w:szCs w:val="28"/>
          <w:highlight w:val="yellow"/>
          <w:lang w:val="uk-UA"/>
        </w:rPr>
      </w:pPr>
      <w:r w:rsidRPr="007B5A3F">
        <w:rPr>
          <w:sz w:val="28"/>
          <w:szCs w:val="28"/>
          <w:highlight w:val="yellow"/>
          <w:lang w:val="uk-UA"/>
        </w:rPr>
        <w:t>5-</w:t>
      </w:r>
      <w:proofErr w:type="spellStart"/>
      <w:r w:rsidR="00583252" w:rsidRPr="007B5A3F">
        <w:rPr>
          <w:sz w:val="28"/>
          <w:szCs w:val="28"/>
          <w:highlight w:val="yellow"/>
        </w:rPr>
        <w:t>к</w:t>
      </w:r>
      <w:r w:rsidR="00F15B0E" w:rsidRPr="007B5A3F">
        <w:rPr>
          <w:sz w:val="28"/>
          <w:szCs w:val="28"/>
          <w:highlight w:val="yellow"/>
        </w:rPr>
        <w:t>лас</w:t>
      </w:r>
      <w:proofErr w:type="spellEnd"/>
      <w:r w:rsidR="00F15B0E" w:rsidRPr="007B5A3F">
        <w:rPr>
          <w:sz w:val="28"/>
          <w:szCs w:val="28"/>
          <w:highlight w:val="yellow"/>
        </w:rPr>
        <w:t xml:space="preserve">. У </w:t>
      </w:r>
      <w:proofErr w:type="spellStart"/>
      <w:r w:rsidR="00F15B0E" w:rsidRPr="007B5A3F">
        <w:rPr>
          <w:sz w:val="28"/>
          <w:szCs w:val="28"/>
          <w:highlight w:val="yellow"/>
        </w:rPr>
        <w:t>класі</w:t>
      </w:r>
      <w:proofErr w:type="spellEnd"/>
      <w:r w:rsidR="00F15B0E" w:rsidRPr="007B5A3F">
        <w:rPr>
          <w:sz w:val="28"/>
          <w:szCs w:val="28"/>
          <w:highlight w:val="yellow"/>
        </w:rPr>
        <w:t xml:space="preserve"> </w:t>
      </w:r>
      <w:proofErr w:type="spellStart"/>
      <w:r w:rsidR="00F15B0E" w:rsidRPr="007B5A3F">
        <w:rPr>
          <w:sz w:val="28"/>
          <w:szCs w:val="28"/>
          <w:highlight w:val="yellow"/>
        </w:rPr>
        <w:t>навчається</w:t>
      </w:r>
      <w:proofErr w:type="spellEnd"/>
      <w:r w:rsidR="00F15B0E" w:rsidRPr="007B5A3F">
        <w:rPr>
          <w:sz w:val="28"/>
          <w:szCs w:val="28"/>
          <w:highlight w:val="yellow"/>
        </w:rPr>
        <w:t xml:space="preserve"> </w:t>
      </w:r>
      <w:r w:rsidR="009610DA" w:rsidRPr="007B5A3F">
        <w:rPr>
          <w:sz w:val="28"/>
          <w:szCs w:val="28"/>
          <w:highlight w:val="yellow"/>
          <w:lang w:val="uk-UA"/>
        </w:rPr>
        <w:t>9</w:t>
      </w:r>
      <w:r w:rsidR="00F15B0E" w:rsidRPr="007B5A3F">
        <w:rPr>
          <w:sz w:val="28"/>
          <w:szCs w:val="28"/>
          <w:highlight w:val="yellow"/>
        </w:rPr>
        <w:t xml:space="preserve"> </w:t>
      </w:r>
      <w:proofErr w:type="spellStart"/>
      <w:r w:rsidR="00F15B0E" w:rsidRPr="007B5A3F">
        <w:rPr>
          <w:sz w:val="28"/>
          <w:szCs w:val="28"/>
          <w:highlight w:val="yellow"/>
        </w:rPr>
        <w:t>учнів</w:t>
      </w:r>
      <w:proofErr w:type="spellEnd"/>
      <w:r w:rsidR="00F15B0E" w:rsidRPr="007B5A3F">
        <w:rPr>
          <w:sz w:val="28"/>
          <w:szCs w:val="28"/>
          <w:highlight w:val="yellow"/>
        </w:rPr>
        <w:t>.</w:t>
      </w:r>
    </w:p>
    <w:p w14:paraId="1CD441E0" w14:textId="7C9BD866" w:rsidR="00F15B0E" w:rsidRPr="007B5A3F" w:rsidRDefault="00583252" w:rsidP="00583252">
      <w:pPr>
        <w:spacing w:line="276" w:lineRule="auto"/>
        <w:jc w:val="both"/>
        <w:rPr>
          <w:sz w:val="28"/>
          <w:szCs w:val="28"/>
          <w:highlight w:val="yellow"/>
          <w:lang w:val="uk-UA"/>
        </w:rPr>
      </w:pPr>
      <w:r w:rsidRPr="007B5A3F">
        <w:rPr>
          <w:sz w:val="28"/>
          <w:szCs w:val="28"/>
          <w:highlight w:val="yellow"/>
          <w:lang w:val="uk-UA"/>
        </w:rPr>
        <w:t xml:space="preserve">Труднощі у навчанні виникають у </w:t>
      </w:r>
      <w:proofErr w:type="spellStart"/>
      <w:r w:rsidR="00CD528E" w:rsidRPr="007B5A3F">
        <w:rPr>
          <w:sz w:val="28"/>
          <w:szCs w:val="28"/>
          <w:highlight w:val="yellow"/>
          <w:lang w:val="uk-UA"/>
        </w:rPr>
        <w:t>Жиліна</w:t>
      </w:r>
      <w:proofErr w:type="spellEnd"/>
      <w:r w:rsidR="00CD528E" w:rsidRPr="007B5A3F">
        <w:rPr>
          <w:sz w:val="28"/>
          <w:szCs w:val="28"/>
          <w:highlight w:val="yellow"/>
          <w:lang w:val="uk-UA"/>
        </w:rPr>
        <w:t xml:space="preserve"> Михайла</w:t>
      </w:r>
      <w:r w:rsidRPr="007B5A3F">
        <w:rPr>
          <w:sz w:val="28"/>
          <w:szCs w:val="28"/>
          <w:highlight w:val="yellow"/>
          <w:lang w:val="uk-UA"/>
        </w:rPr>
        <w:t xml:space="preserve">, </w:t>
      </w:r>
      <w:r w:rsidR="00CD528E" w:rsidRPr="007B5A3F">
        <w:rPr>
          <w:sz w:val="28"/>
          <w:szCs w:val="28"/>
          <w:highlight w:val="yellow"/>
          <w:lang w:val="uk-UA"/>
        </w:rPr>
        <w:t>Лобанової Вероніки</w:t>
      </w:r>
      <w:r w:rsidR="007B5A3F" w:rsidRPr="007B5A3F">
        <w:rPr>
          <w:sz w:val="28"/>
          <w:szCs w:val="28"/>
          <w:highlight w:val="yellow"/>
          <w:lang w:val="uk-UA"/>
        </w:rPr>
        <w:t xml:space="preserve">. </w:t>
      </w:r>
      <w:r w:rsidR="00E92AD9" w:rsidRPr="007B5A3F">
        <w:rPr>
          <w:sz w:val="28"/>
          <w:szCs w:val="28"/>
          <w:highlight w:val="yellow"/>
          <w:lang w:val="uk-UA"/>
        </w:rPr>
        <w:t>У</w:t>
      </w:r>
      <w:r w:rsidRPr="007B5A3F">
        <w:rPr>
          <w:sz w:val="28"/>
          <w:szCs w:val="28"/>
          <w:highlight w:val="yellow"/>
          <w:lang w:val="uk-UA"/>
        </w:rPr>
        <w:t xml:space="preserve">сі інші учні </w:t>
      </w:r>
      <w:r w:rsidR="00CD528E" w:rsidRPr="007B5A3F">
        <w:rPr>
          <w:sz w:val="28"/>
          <w:szCs w:val="28"/>
          <w:highlight w:val="yellow"/>
          <w:lang w:val="uk-UA"/>
        </w:rPr>
        <w:t xml:space="preserve">засвоюють матеріал на достатньому та високому рівні. </w:t>
      </w:r>
    </w:p>
    <w:p w14:paraId="7B3887EF" w14:textId="3E488D43" w:rsidR="00275564" w:rsidRPr="007B5A3F" w:rsidRDefault="00275564" w:rsidP="00275564">
      <w:pPr>
        <w:shd w:val="clear" w:color="auto" w:fill="FFFFFF"/>
        <w:tabs>
          <w:tab w:val="left" w:pos="8899"/>
        </w:tabs>
        <w:spacing w:line="276" w:lineRule="auto"/>
        <w:ind w:firstLine="567"/>
        <w:jc w:val="both"/>
        <w:rPr>
          <w:spacing w:val="-1"/>
          <w:sz w:val="28"/>
          <w:szCs w:val="28"/>
          <w:highlight w:val="yellow"/>
          <w:lang w:val="uk-UA"/>
        </w:rPr>
      </w:pPr>
      <w:r w:rsidRPr="007B5A3F">
        <w:rPr>
          <w:spacing w:val="-1"/>
          <w:sz w:val="28"/>
          <w:szCs w:val="28"/>
          <w:highlight w:val="yellow"/>
          <w:lang w:val="uk-UA"/>
        </w:rPr>
        <w:t>Вчител</w:t>
      </w:r>
      <w:r w:rsidR="00CD6D4F" w:rsidRPr="007B5A3F">
        <w:rPr>
          <w:spacing w:val="-1"/>
          <w:sz w:val="28"/>
          <w:szCs w:val="28"/>
          <w:highlight w:val="yellow"/>
          <w:lang w:val="uk-UA"/>
        </w:rPr>
        <w:t xml:space="preserve">ь </w:t>
      </w:r>
      <w:r w:rsidRPr="007B5A3F">
        <w:rPr>
          <w:spacing w:val="-1"/>
          <w:sz w:val="28"/>
          <w:szCs w:val="28"/>
          <w:highlight w:val="yellow"/>
          <w:lang w:val="uk-UA"/>
        </w:rPr>
        <w:t xml:space="preserve">та учні </w:t>
      </w:r>
      <w:r w:rsidR="00531D3A" w:rsidRPr="007B5A3F">
        <w:rPr>
          <w:spacing w:val="-1"/>
          <w:sz w:val="28"/>
          <w:szCs w:val="28"/>
          <w:highlight w:val="yellow"/>
          <w:lang w:val="uk-UA"/>
        </w:rPr>
        <w:t>5-</w:t>
      </w:r>
      <w:r w:rsidR="00A83547" w:rsidRPr="007B5A3F">
        <w:rPr>
          <w:spacing w:val="-1"/>
          <w:sz w:val="28"/>
          <w:szCs w:val="28"/>
          <w:highlight w:val="yellow"/>
          <w:lang w:val="uk-UA"/>
        </w:rPr>
        <w:t>го</w:t>
      </w:r>
      <w:r w:rsidR="00531D3A" w:rsidRPr="007B5A3F">
        <w:rPr>
          <w:spacing w:val="-1"/>
          <w:sz w:val="28"/>
          <w:szCs w:val="28"/>
          <w:highlight w:val="yellow"/>
          <w:lang w:val="uk-UA"/>
        </w:rPr>
        <w:t xml:space="preserve"> клас</w:t>
      </w:r>
      <w:r w:rsidR="00A83547" w:rsidRPr="007B5A3F">
        <w:rPr>
          <w:spacing w:val="-1"/>
          <w:sz w:val="28"/>
          <w:szCs w:val="28"/>
          <w:highlight w:val="yellow"/>
          <w:lang w:val="uk-UA"/>
        </w:rPr>
        <w:t>у</w:t>
      </w:r>
      <w:r w:rsidRPr="007B5A3F">
        <w:rPr>
          <w:spacing w:val="-1"/>
          <w:sz w:val="28"/>
          <w:szCs w:val="28"/>
          <w:highlight w:val="yellow"/>
          <w:lang w:val="uk-UA"/>
        </w:rPr>
        <w:t xml:space="preserve"> забезпечені програмою, сучасними презентаціями</w:t>
      </w:r>
      <w:r w:rsidR="00CD6D4F" w:rsidRPr="007B5A3F">
        <w:rPr>
          <w:spacing w:val="-1"/>
          <w:sz w:val="28"/>
          <w:szCs w:val="28"/>
          <w:highlight w:val="yellow"/>
          <w:lang w:val="uk-UA"/>
        </w:rPr>
        <w:t>, які створює сам учитель.</w:t>
      </w:r>
    </w:p>
    <w:p w14:paraId="6F5584DB" w14:textId="2B147EC1" w:rsidR="00275564" w:rsidRPr="007B5A3F" w:rsidRDefault="00275564" w:rsidP="00E92AD9">
      <w:pPr>
        <w:pStyle w:val="a7"/>
        <w:spacing w:after="0" w:line="276" w:lineRule="auto"/>
        <w:ind w:left="0" w:firstLine="567"/>
        <w:jc w:val="both"/>
        <w:rPr>
          <w:sz w:val="28"/>
          <w:szCs w:val="28"/>
          <w:highlight w:val="yellow"/>
          <w:lang w:val="uk-UA"/>
        </w:rPr>
      </w:pPr>
      <w:r w:rsidRPr="007B5A3F">
        <w:rPr>
          <w:sz w:val="28"/>
          <w:szCs w:val="28"/>
          <w:highlight w:val="yellow"/>
          <w:lang w:val="uk-UA"/>
        </w:rPr>
        <w:t xml:space="preserve">На всіх відвіданих уроках </w:t>
      </w:r>
      <w:proofErr w:type="spellStart"/>
      <w:r w:rsidR="00A83547" w:rsidRPr="007B5A3F">
        <w:rPr>
          <w:sz w:val="28"/>
          <w:szCs w:val="28"/>
          <w:highlight w:val="yellow"/>
          <w:lang w:val="uk-UA"/>
        </w:rPr>
        <w:t>Гонтаренко</w:t>
      </w:r>
      <w:proofErr w:type="spellEnd"/>
      <w:r w:rsidR="00A83547" w:rsidRPr="007B5A3F">
        <w:rPr>
          <w:sz w:val="28"/>
          <w:szCs w:val="28"/>
          <w:highlight w:val="yellow"/>
          <w:lang w:val="uk-UA"/>
        </w:rPr>
        <w:t xml:space="preserve"> П.В.</w:t>
      </w:r>
      <w:r w:rsidR="006D38DF" w:rsidRPr="007B5A3F">
        <w:rPr>
          <w:sz w:val="28"/>
          <w:szCs w:val="28"/>
          <w:highlight w:val="yellow"/>
          <w:lang w:val="uk-UA"/>
        </w:rPr>
        <w:t xml:space="preserve"> приділяє</w:t>
      </w:r>
      <w:r w:rsidRPr="007B5A3F">
        <w:rPr>
          <w:sz w:val="28"/>
          <w:szCs w:val="28"/>
          <w:highlight w:val="yellow"/>
          <w:lang w:val="uk-UA"/>
        </w:rPr>
        <w:t xml:space="preserve"> увагу створенню найсприятливіших умов для навчання, виховання й розвитку учнів, враховуючи індивідуальні особливості, нахили та інтереси дітей.</w:t>
      </w:r>
    </w:p>
    <w:p w14:paraId="3ED6B8A6" w14:textId="77777777" w:rsidR="00275564" w:rsidRPr="007B5A3F" w:rsidRDefault="00275564" w:rsidP="00275564">
      <w:pPr>
        <w:pStyle w:val="a7"/>
        <w:spacing w:after="0" w:line="276" w:lineRule="auto"/>
        <w:ind w:left="0"/>
        <w:jc w:val="both"/>
        <w:rPr>
          <w:b/>
          <w:bCs/>
          <w:sz w:val="28"/>
          <w:szCs w:val="28"/>
          <w:highlight w:val="yellow"/>
          <w:lang w:val="uk-UA"/>
        </w:rPr>
      </w:pPr>
      <w:r w:rsidRPr="007B5A3F">
        <w:rPr>
          <w:sz w:val="28"/>
          <w:szCs w:val="28"/>
          <w:highlight w:val="yellow"/>
          <w:lang w:val="uk-UA"/>
        </w:rPr>
        <w:t xml:space="preserve">РЕКОМЕНДАЦІЇ: </w:t>
      </w:r>
    </w:p>
    <w:p w14:paraId="4E769225" w14:textId="77777777" w:rsidR="00275564" w:rsidRPr="007B5A3F" w:rsidRDefault="00275564" w:rsidP="00275564">
      <w:pPr>
        <w:pStyle w:val="a6"/>
        <w:numPr>
          <w:ilvl w:val="0"/>
          <w:numId w:val="1"/>
        </w:numPr>
        <w:spacing w:line="276" w:lineRule="auto"/>
        <w:ind w:left="567" w:hanging="567"/>
        <w:jc w:val="both"/>
        <w:rPr>
          <w:sz w:val="28"/>
          <w:szCs w:val="28"/>
          <w:highlight w:val="yellow"/>
        </w:rPr>
      </w:pPr>
      <w:r w:rsidRPr="007B5A3F">
        <w:rPr>
          <w:sz w:val="28"/>
          <w:szCs w:val="28"/>
          <w:highlight w:val="yellow"/>
        </w:rPr>
        <w:t>Проаналізувати типові помилки, які допускають учні, на засіданні шкільних методичних об’єднань, з метою знаходження варіантів формування в учнів необхідних компетенцій.</w:t>
      </w:r>
    </w:p>
    <w:p w14:paraId="35D1671D" w14:textId="42954CBE" w:rsidR="00275564" w:rsidRPr="007B5A3F" w:rsidRDefault="00275564" w:rsidP="00275564">
      <w:pPr>
        <w:pStyle w:val="a6"/>
        <w:numPr>
          <w:ilvl w:val="0"/>
          <w:numId w:val="1"/>
        </w:numPr>
        <w:spacing w:line="276" w:lineRule="auto"/>
        <w:ind w:left="567" w:hanging="567"/>
        <w:jc w:val="both"/>
        <w:rPr>
          <w:sz w:val="28"/>
          <w:szCs w:val="28"/>
          <w:highlight w:val="yellow"/>
        </w:rPr>
      </w:pPr>
      <w:r w:rsidRPr="007B5A3F">
        <w:rPr>
          <w:sz w:val="28"/>
          <w:szCs w:val="28"/>
          <w:highlight w:val="yellow"/>
        </w:rPr>
        <w:t xml:space="preserve">Активізувати практичну спрямованість уроків </w:t>
      </w:r>
      <w:r w:rsidR="00531D3A" w:rsidRPr="007B5A3F">
        <w:rPr>
          <w:sz w:val="28"/>
          <w:szCs w:val="28"/>
          <w:highlight w:val="yellow"/>
        </w:rPr>
        <w:t>інтегрованого курсу «Пізнаємо природу»</w:t>
      </w:r>
      <w:r w:rsidRPr="007B5A3F">
        <w:rPr>
          <w:sz w:val="28"/>
          <w:szCs w:val="28"/>
          <w:highlight w:val="yellow"/>
        </w:rPr>
        <w:t xml:space="preserve">. </w:t>
      </w:r>
    </w:p>
    <w:p w14:paraId="3D6D9CED" w14:textId="77777777" w:rsidR="00275564" w:rsidRPr="00F54211" w:rsidRDefault="00275564" w:rsidP="00275564">
      <w:pPr>
        <w:pStyle w:val="a6"/>
        <w:numPr>
          <w:ilvl w:val="0"/>
          <w:numId w:val="1"/>
        </w:numPr>
        <w:spacing w:line="276" w:lineRule="auto"/>
        <w:ind w:left="567" w:hanging="567"/>
        <w:jc w:val="both"/>
        <w:rPr>
          <w:sz w:val="28"/>
          <w:szCs w:val="28"/>
          <w:highlight w:val="yellow"/>
        </w:rPr>
      </w:pPr>
      <w:r w:rsidRPr="00F54211">
        <w:rPr>
          <w:sz w:val="28"/>
          <w:szCs w:val="28"/>
          <w:highlight w:val="yellow"/>
        </w:rPr>
        <w:t>Вводити в урок завдання на вибір.</w:t>
      </w:r>
    </w:p>
    <w:p w14:paraId="18C799D8" w14:textId="1445DAEA" w:rsidR="00CD528E" w:rsidRPr="00F54211" w:rsidRDefault="00CD528E" w:rsidP="00275564">
      <w:pPr>
        <w:pStyle w:val="a6"/>
        <w:numPr>
          <w:ilvl w:val="0"/>
          <w:numId w:val="1"/>
        </w:numPr>
        <w:spacing w:line="276" w:lineRule="auto"/>
        <w:ind w:left="567" w:hanging="567"/>
        <w:jc w:val="both"/>
        <w:rPr>
          <w:sz w:val="28"/>
          <w:szCs w:val="28"/>
          <w:highlight w:val="yellow"/>
        </w:rPr>
      </w:pPr>
      <w:r w:rsidRPr="00F54211">
        <w:rPr>
          <w:sz w:val="28"/>
          <w:szCs w:val="28"/>
          <w:highlight w:val="yellow"/>
          <w:shd w:val="clear" w:color="auto" w:fill="FFFFFF"/>
        </w:rPr>
        <w:t>Продовжувати</w:t>
      </w:r>
      <w:r w:rsidR="00F54211">
        <w:rPr>
          <w:sz w:val="28"/>
          <w:szCs w:val="28"/>
          <w:highlight w:val="yellow"/>
          <w:shd w:val="clear" w:color="auto" w:fill="FFFFFF"/>
        </w:rPr>
        <w:t xml:space="preserve"> </w:t>
      </w:r>
      <w:r w:rsidRPr="00F54211">
        <w:rPr>
          <w:sz w:val="28"/>
          <w:szCs w:val="28"/>
          <w:highlight w:val="yellow"/>
          <w:shd w:val="clear" w:color="auto" w:fill="FFFFFF"/>
        </w:rPr>
        <w:t>розвивати уміння працювати з джерелами історичної інформації, правової та соціальної інформації, інтерпретувати зміст джерел, визначати їх надійність, виявляти і критично аналізувати розбіжності в позиціях авторів джерел , працювати з картами.</w:t>
      </w:r>
    </w:p>
    <w:p w14:paraId="46C7AC84" w14:textId="1BF92F53" w:rsidR="00CD528E" w:rsidRPr="00F54211" w:rsidRDefault="00CD528E" w:rsidP="00275564">
      <w:pPr>
        <w:pStyle w:val="a6"/>
        <w:numPr>
          <w:ilvl w:val="0"/>
          <w:numId w:val="1"/>
        </w:numPr>
        <w:spacing w:line="276" w:lineRule="auto"/>
        <w:ind w:left="567" w:hanging="567"/>
        <w:jc w:val="both"/>
        <w:rPr>
          <w:sz w:val="28"/>
          <w:szCs w:val="28"/>
          <w:highlight w:val="yellow"/>
        </w:rPr>
      </w:pPr>
      <w:r w:rsidRPr="00F54211">
        <w:rPr>
          <w:sz w:val="28"/>
          <w:szCs w:val="28"/>
          <w:highlight w:val="yellow"/>
          <w:shd w:val="clear" w:color="auto" w:fill="FFFFFF"/>
        </w:rPr>
        <w:t>Продовжувати</w:t>
      </w:r>
      <w:r w:rsidR="00F54211">
        <w:rPr>
          <w:sz w:val="28"/>
          <w:szCs w:val="28"/>
          <w:highlight w:val="yellow"/>
          <w:shd w:val="clear" w:color="auto" w:fill="FFFFFF"/>
        </w:rPr>
        <w:t xml:space="preserve"> </w:t>
      </w:r>
      <w:bookmarkStart w:id="3" w:name="_GoBack"/>
      <w:bookmarkEnd w:id="3"/>
      <w:r w:rsidRPr="00F54211">
        <w:rPr>
          <w:sz w:val="28"/>
          <w:szCs w:val="28"/>
          <w:highlight w:val="yellow"/>
          <w:shd w:val="clear" w:color="auto" w:fill="FFFFFF"/>
        </w:rPr>
        <w:t>формування</w:t>
      </w:r>
      <w:r w:rsidR="00F54211">
        <w:rPr>
          <w:sz w:val="28"/>
          <w:szCs w:val="28"/>
          <w:highlight w:val="yellow"/>
          <w:shd w:val="clear" w:color="auto" w:fill="FFFFFF"/>
        </w:rPr>
        <w:t xml:space="preserve"> </w:t>
      </w:r>
      <w:r w:rsidRPr="00F54211">
        <w:rPr>
          <w:sz w:val="28"/>
          <w:szCs w:val="28"/>
          <w:highlight w:val="yellow"/>
          <w:shd w:val="clear" w:color="auto" w:fill="FFFFFF"/>
        </w:rPr>
        <w:t xml:space="preserve">в учнів знань про основні політичні, соціально-економічні, культурні події, явища та процеси минулого, діяльність видатних історичних діячів, а також сформованості в учнів </w:t>
      </w:r>
      <w:proofErr w:type="spellStart"/>
      <w:r w:rsidRPr="00F54211">
        <w:rPr>
          <w:sz w:val="28"/>
          <w:szCs w:val="28"/>
          <w:highlight w:val="yellow"/>
          <w:shd w:val="clear" w:color="auto" w:fill="FFFFFF"/>
        </w:rPr>
        <w:t>загальнопредметних</w:t>
      </w:r>
      <w:proofErr w:type="spellEnd"/>
      <w:r w:rsidRPr="00F54211">
        <w:rPr>
          <w:sz w:val="28"/>
          <w:szCs w:val="28"/>
          <w:highlight w:val="yellow"/>
          <w:shd w:val="clear" w:color="auto" w:fill="FFFFFF"/>
        </w:rPr>
        <w:t xml:space="preserve"> історичних умінь, соціальних та правових умінь</w:t>
      </w:r>
    </w:p>
    <w:p w14:paraId="3129FE53" w14:textId="77777777" w:rsidR="00275564" w:rsidRPr="00F54211" w:rsidRDefault="00275564" w:rsidP="00275564">
      <w:pPr>
        <w:spacing w:line="360" w:lineRule="auto"/>
        <w:jc w:val="both"/>
        <w:rPr>
          <w:sz w:val="28"/>
          <w:szCs w:val="28"/>
          <w:lang w:val="uk-UA"/>
        </w:rPr>
      </w:pPr>
    </w:p>
    <w:p w14:paraId="7769629D" w14:textId="2D871090" w:rsidR="00D34DBA" w:rsidRDefault="004C00B0" w:rsidP="0027556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Заступник директора з</w:t>
      </w:r>
      <w:r w:rsidR="00E92AD9" w:rsidRPr="00E92AD9">
        <w:rPr>
          <w:b/>
          <w:bCs/>
          <w:sz w:val="28"/>
          <w:szCs w:val="28"/>
          <w:lang w:val="uk-UA"/>
        </w:rPr>
        <w:t xml:space="preserve"> </w:t>
      </w:r>
      <w:r w:rsidR="00E92AD9">
        <w:rPr>
          <w:b/>
          <w:bCs/>
          <w:sz w:val="28"/>
          <w:szCs w:val="28"/>
          <w:lang w:val="uk-UA"/>
        </w:rPr>
        <w:t xml:space="preserve"> </w:t>
      </w:r>
      <w:r w:rsidR="00E92AD9" w:rsidRPr="00E92AD9">
        <w:rPr>
          <w:b/>
          <w:bCs/>
          <w:sz w:val="28"/>
          <w:szCs w:val="28"/>
          <w:lang w:val="uk-UA"/>
        </w:rPr>
        <w:t xml:space="preserve">НР                           </w:t>
      </w:r>
      <w:r>
        <w:rPr>
          <w:b/>
          <w:bCs/>
          <w:sz w:val="28"/>
          <w:szCs w:val="28"/>
          <w:lang w:val="uk-UA"/>
        </w:rPr>
        <w:t xml:space="preserve">                   </w:t>
      </w:r>
      <w:r w:rsidR="00E92AD9" w:rsidRPr="00E92AD9">
        <w:rPr>
          <w:b/>
          <w:bCs/>
          <w:sz w:val="28"/>
          <w:szCs w:val="28"/>
          <w:lang w:val="uk-UA"/>
        </w:rPr>
        <w:t>С</w:t>
      </w:r>
      <w:r>
        <w:rPr>
          <w:b/>
          <w:bCs/>
          <w:sz w:val="28"/>
          <w:szCs w:val="28"/>
          <w:lang w:val="uk-UA"/>
        </w:rPr>
        <w:t>ергій</w:t>
      </w:r>
      <w:r w:rsidR="007B5A3F">
        <w:rPr>
          <w:b/>
          <w:bCs/>
          <w:sz w:val="28"/>
          <w:szCs w:val="28"/>
          <w:lang w:val="uk-UA"/>
        </w:rPr>
        <w:t xml:space="preserve"> </w:t>
      </w:r>
      <w:r w:rsidR="00E92AD9" w:rsidRPr="00E92AD9">
        <w:rPr>
          <w:b/>
          <w:bCs/>
          <w:sz w:val="28"/>
          <w:szCs w:val="28"/>
          <w:lang w:val="uk-UA"/>
        </w:rPr>
        <w:t>КОРСУН</w:t>
      </w:r>
    </w:p>
    <w:sectPr w:rsidR="00D34DBA" w:rsidSect="007B5A3F">
      <w:headerReference w:type="default" r:id="rId8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A0786" w14:textId="77777777" w:rsidR="00533A3B" w:rsidRDefault="00533A3B">
      <w:r>
        <w:separator/>
      </w:r>
    </w:p>
  </w:endnote>
  <w:endnote w:type="continuationSeparator" w:id="0">
    <w:p w14:paraId="13A4C6A3" w14:textId="77777777" w:rsidR="00533A3B" w:rsidRDefault="0053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20E53" w14:textId="77777777" w:rsidR="00533A3B" w:rsidRDefault="00533A3B">
      <w:r>
        <w:separator/>
      </w:r>
    </w:p>
  </w:footnote>
  <w:footnote w:type="continuationSeparator" w:id="0">
    <w:p w14:paraId="4494FD51" w14:textId="77777777" w:rsidR="00533A3B" w:rsidRDefault="00533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9452"/>
      <w:docPartObj>
        <w:docPartGallery w:val="Page Numbers (Top of Page)"/>
        <w:docPartUnique/>
      </w:docPartObj>
    </w:sdtPr>
    <w:sdtEndPr/>
    <w:sdtContent>
      <w:p w14:paraId="28346996" w14:textId="6AA3AE8F" w:rsidR="0076227F" w:rsidRDefault="002D73E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21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DC3738F" w14:textId="77777777" w:rsidR="0076227F" w:rsidRDefault="007622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7AAC"/>
    <w:multiLevelType w:val="hybridMultilevel"/>
    <w:tmpl w:val="9CA26D68"/>
    <w:lvl w:ilvl="0" w:tplc="14C6367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2FE51C21"/>
    <w:multiLevelType w:val="hybridMultilevel"/>
    <w:tmpl w:val="78749E12"/>
    <w:lvl w:ilvl="0" w:tplc="85B290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2">
    <w:nsid w:val="3FB95F31"/>
    <w:multiLevelType w:val="hybridMultilevel"/>
    <w:tmpl w:val="8548AD74"/>
    <w:lvl w:ilvl="0" w:tplc="B630089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E6E4469"/>
    <w:multiLevelType w:val="hybridMultilevel"/>
    <w:tmpl w:val="DCD46CD6"/>
    <w:lvl w:ilvl="0" w:tplc="A7E46D9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64"/>
    <w:rsid w:val="00086ABC"/>
    <w:rsid w:val="000B6A11"/>
    <w:rsid w:val="000F05F0"/>
    <w:rsid w:val="00122DC5"/>
    <w:rsid w:val="0013586A"/>
    <w:rsid w:val="001467FA"/>
    <w:rsid w:val="001E2E15"/>
    <w:rsid w:val="00206ACE"/>
    <w:rsid w:val="002114AC"/>
    <w:rsid w:val="00216280"/>
    <w:rsid w:val="002233D5"/>
    <w:rsid w:val="00245AD2"/>
    <w:rsid w:val="00275564"/>
    <w:rsid w:val="00291BAD"/>
    <w:rsid w:val="0029523E"/>
    <w:rsid w:val="002D73EA"/>
    <w:rsid w:val="002E23D7"/>
    <w:rsid w:val="003C0778"/>
    <w:rsid w:val="003C12F6"/>
    <w:rsid w:val="00415A48"/>
    <w:rsid w:val="00472AF1"/>
    <w:rsid w:val="004C00B0"/>
    <w:rsid w:val="004F7A9F"/>
    <w:rsid w:val="00522828"/>
    <w:rsid w:val="00531D3A"/>
    <w:rsid w:val="00533A3B"/>
    <w:rsid w:val="00556CCC"/>
    <w:rsid w:val="00562812"/>
    <w:rsid w:val="005751FC"/>
    <w:rsid w:val="00583252"/>
    <w:rsid w:val="005F67BA"/>
    <w:rsid w:val="00612F70"/>
    <w:rsid w:val="00663C51"/>
    <w:rsid w:val="0068529B"/>
    <w:rsid w:val="00697F3B"/>
    <w:rsid w:val="006D38DF"/>
    <w:rsid w:val="006E032A"/>
    <w:rsid w:val="00706C73"/>
    <w:rsid w:val="00735D76"/>
    <w:rsid w:val="0075696A"/>
    <w:rsid w:val="0076227F"/>
    <w:rsid w:val="007A4E8F"/>
    <w:rsid w:val="007B5A3F"/>
    <w:rsid w:val="00866D34"/>
    <w:rsid w:val="008B1397"/>
    <w:rsid w:val="00912E5B"/>
    <w:rsid w:val="009610DA"/>
    <w:rsid w:val="00967C2F"/>
    <w:rsid w:val="00A10E66"/>
    <w:rsid w:val="00A33FDB"/>
    <w:rsid w:val="00A62CE4"/>
    <w:rsid w:val="00A83547"/>
    <w:rsid w:val="00A94E56"/>
    <w:rsid w:val="00AC14B2"/>
    <w:rsid w:val="00AF30F9"/>
    <w:rsid w:val="00BE3985"/>
    <w:rsid w:val="00C3389B"/>
    <w:rsid w:val="00C35AA1"/>
    <w:rsid w:val="00C41843"/>
    <w:rsid w:val="00C73DBC"/>
    <w:rsid w:val="00CA1F48"/>
    <w:rsid w:val="00CD528E"/>
    <w:rsid w:val="00CD6D4F"/>
    <w:rsid w:val="00CD6EFF"/>
    <w:rsid w:val="00CF2601"/>
    <w:rsid w:val="00D30C51"/>
    <w:rsid w:val="00D32465"/>
    <w:rsid w:val="00D34DBA"/>
    <w:rsid w:val="00D502C3"/>
    <w:rsid w:val="00DA33FC"/>
    <w:rsid w:val="00DA6AFA"/>
    <w:rsid w:val="00DB424A"/>
    <w:rsid w:val="00DF2FCC"/>
    <w:rsid w:val="00E649B5"/>
    <w:rsid w:val="00E84FB4"/>
    <w:rsid w:val="00E92AD9"/>
    <w:rsid w:val="00F15B0E"/>
    <w:rsid w:val="00F47CF2"/>
    <w:rsid w:val="00F54211"/>
    <w:rsid w:val="00FA3C94"/>
    <w:rsid w:val="00FD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32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564"/>
    <w:pPr>
      <w:keepNext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56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275564"/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27556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2755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55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75564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75564"/>
    <w:pPr>
      <w:ind w:left="720"/>
    </w:pPr>
    <w:rPr>
      <w:sz w:val="20"/>
      <w:szCs w:val="20"/>
      <w:lang w:val="uk-UA"/>
    </w:rPr>
  </w:style>
  <w:style w:type="paragraph" w:styleId="a7">
    <w:name w:val="Body Text Indent"/>
    <w:basedOn w:val="a"/>
    <w:link w:val="a8"/>
    <w:uiPriority w:val="99"/>
    <w:unhideWhenUsed/>
    <w:rsid w:val="0027556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755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uiPriority w:val="59"/>
    <w:rsid w:val="00D30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291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564"/>
    <w:pPr>
      <w:keepNext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56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275564"/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27556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2755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55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75564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75564"/>
    <w:pPr>
      <w:ind w:left="720"/>
    </w:pPr>
    <w:rPr>
      <w:sz w:val="20"/>
      <w:szCs w:val="20"/>
      <w:lang w:val="uk-UA"/>
    </w:rPr>
  </w:style>
  <w:style w:type="paragraph" w:styleId="a7">
    <w:name w:val="Body Text Indent"/>
    <w:basedOn w:val="a"/>
    <w:link w:val="a8"/>
    <w:uiPriority w:val="99"/>
    <w:unhideWhenUsed/>
    <w:rsid w:val="0027556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755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uiPriority w:val="59"/>
    <w:rsid w:val="00D30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291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1938</Words>
  <Characters>11053</Characters>
  <Application>Microsoft Office Word</Application>
  <DocSecurity>0</DocSecurity>
  <Lines>92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Director</cp:lastModifiedBy>
  <cp:revision>7</cp:revision>
  <dcterms:created xsi:type="dcterms:W3CDTF">2024-12-03T10:30:00Z</dcterms:created>
  <dcterms:modified xsi:type="dcterms:W3CDTF">2024-12-05T13:31:00Z</dcterms:modified>
</cp:coreProperties>
</file>