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85" w:rsidRPr="00FA727B" w:rsidRDefault="00AC6D05" w:rsidP="00FA727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FA727B">
        <w:rPr>
          <w:b/>
          <w:sz w:val="28"/>
          <w:szCs w:val="28"/>
          <w:lang w:val="uk-UA"/>
        </w:rPr>
        <w:t>КОМУНАЛЬНИЙ ЗАКЛАД</w:t>
      </w:r>
    </w:p>
    <w:p w:rsidR="00EB7685" w:rsidRPr="00FA727B" w:rsidRDefault="00AC6D05" w:rsidP="00FA727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FA727B">
        <w:rPr>
          <w:b/>
          <w:sz w:val="28"/>
          <w:szCs w:val="28"/>
          <w:lang w:val="uk-UA"/>
        </w:rPr>
        <w:t>«ХАРКІВСЬКА СПЕЦІАЛЬНА ШКОЛА № 5»</w:t>
      </w:r>
    </w:p>
    <w:p w:rsidR="00EB7685" w:rsidRPr="00FA727B" w:rsidRDefault="00AC6D05" w:rsidP="00FA727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FA727B">
        <w:rPr>
          <w:b/>
          <w:sz w:val="28"/>
          <w:szCs w:val="28"/>
          <w:lang w:val="uk-UA"/>
        </w:rPr>
        <w:t>ХАРКІВСЬКОЇ ОБЛАСНОЇ РАДИ</w:t>
      </w:r>
    </w:p>
    <w:p w:rsidR="00EB7685" w:rsidRPr="00FA727B" w:rsidRDefault="00EB7685" w:rsidP="00FA727B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EB7685" w:rsidRPr="00FA727B" w:rsidRDefault="00AC6D05" w:rsidP="00FA727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FA727B">
        <w:rPr>
          <w:b/>
          <w:sz w:val="28"/>
          <w:szCs w:val="28"/>
          <w:lang w:val="uk-UA"/>
        </w:rPr>
        <w:t>НАКАЗ</w:t>
      </w:r>
    </w:p>
    <w:p w:rsidR="00EB7685" w:rsidRPr="00FA727B" w:rsidRDefault="00EB7685" w:rsidP="00FA727B">
      <w:pPr>
        <w:rPr>
          <w:b/>
          <w:sz w:val="28"/>
          <w:szCs w:val="28"/>
          <w:lang w:val="uk-UA"/>
        </w:rPr>
      </w:pPr>
    </w:p>
    <w:p w:rsidR="00EB7685" w:rsidRPr="00FA727B" w:rsidRDefault="00AA2772" w:rsidP="00FA727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31.01</w:t>
      </w:r>
      <w:r w:rsidR="00AC6D05" w:rsidRPr="00FA727B">
        <w:rPr>
          <w:b/>
          <w:sz w:val="28"/>
          <w:szCs w:val="28"/>
          <w:lang w:val="uk-UA"/>
        </w:rPr>
        <w:t>.2024</w:t>
      </w:r>
      <w:r w:rsidR="00AC6D05" w:rsidRPr="00FA727B">
        <w:rPr>
          <w:b/>
          <w:sz w:val="28"/>
          <w:szCs w:val="28"/>
          <w:lang w:val="uk-UA"/>
        </w:rPr>
        <w:tab/>
      </w:r>
      <w:r w:rsidR="00AC6D05" w:rsidRPr="00FA727B">
        <w:rPr>
          <w:b/>
          <w:sz w:val="28"/>
          <w:szCs w:val="28"/>
          <w:lang w:val="uk-UA"/>
        </w:rPr>
        <w:tab/>
      </w:r>
      <w:r w:rsidR="00AC6D05" w:rsidRPr="00FA727B">
        <w:rPr>
          <w:b/>
          <w:sz w:val="28"/>
          <w:szCs w:val="28"/>
          <w:lang w:val="uk-UA"/>
        </w:rPr>
        <w:tab/>
      </w:r>
      <w:r w:rsidR="00AC6D05" w:rsidRPr="00FA727B">
        <w:rPr>
          <w:b/>
          <w:sz w:val="28"/>
          <w:szCs w:val="28"/>
          <w:lang w:val="uk-UA"/>
        </w:rPr>
        <w:tab/>
      </w:r>
      <w:r w:rsidR="00AC6D05" w:rsidRPr="00FA727B">
        <w:rPr>
          <w:b/>
          <w:sz w:val="28"/>
          <w:szCs w:val="28"/>
          <w:lang w:val="uk-UA"/>
        </w:rPr>
        <w:tab/>
        <w:t xml:space="preserve">   Харків</w:t>
      </w:r>
      <w:r w:rsidR="00AC6D05" w:rsidRPr="00FA727B">
        <w:rPr>
          <w:b/>
          <w:sz w:val="28"/>
          <w:szCs w:val="28"/>
          <w:lang w:val="uk-UA"/>
        </w:rPr>
        <w:tab/>
      </w:r>
      <w:r w:rsidR="00AC6D05" w:rsidRPr="00FA727B">
        <w:rPr>
          <w:b/>
          <w:sz w:val="28"/>
          <w:szCs w:val="28"/>
          <w:lang w:val="uk-UA"/>
        </w:rPr>
        <w:tab/>
      </w:r>
      <w:r w:rsidR="00AC6D05" w:rsidRPr="00FA727B">
        <w:rPr>
          <w:b/>
          <w:sz w:val="28"/>
          <w:szCs w:val="28"/>
          <w:lang w:val="uk-UA"/>
        </w:rPr>
        <w:tab/>
      </w:r>
      <w:r w:rsidR="00AC6D05" w:rsidRPr="00FA727B">
        <w:rPr>
          <w:b/>
          <w:sz w:val="28"/>
          <w:szCs w:val="28"/>
          <w:lang w:val="uk-UA"/>
        </w:rPr>
        <w:tab/>
      </w:r>
      <w:r w:rsidR="00AC6D05" w:rsidRPr="00FA727B">
        <w:rPr>
          <w:b/>
          <w:sz w:val="28"/>
          <w:szCs w:val="28"/>
          <w:lang w:val="uk-UA"/>
        </w:rPr>
        <w:tab/>
        <w:t xml:space="preserve">№ </w:t>
      </w:r>
      <w:r w:rsidR="00A9405F">
        <w:rPr>
          <w:b/>
          <w:sz w:val="28"/>
          <w:szCs w:val="28"/>
          <w:lang w:val="uk-UA"/>
        </w:rPr>
        <w:t>19</w:t>
      </w:r>
      <w:r w:rsidR="00AC6D05" w:rsidRPr="00FA727B">
        <w:rPr>
          <w:b/>
          <w:sz w:val="28"/>
          <w:szCs w:val="28"/>
          <w:lang w:val="uk-UA"/>
        </w:rPr>
        <w:t>-о</w:t>
      </w:r>
    </w:p>
    <w:p w:rsidR="00FA727B" w:rsidRDefault="00FA727B" w:rsidP="00FA727B">
      <w:pPr>
        <w:ind w:right="5527"/>
        <w:jc w:val="both"/>
        <w:rPr>
          <w:b/>
          <w:color w:val="000000"/>
          <w:sz w:val="28"/>
          <w:szCs w:val="28"/>
          <w:lang w:val="uk-UA"/>
        </w:rPr>
      </w:pPr>
    </w:p>
    <w:p w:rsidR="00EB7685" w:rsidRPr="00FA727B" w:rsidRDefault="00FA727B" w:rsidP="00A9405F">
      <w:pPr>
        <w:spacing w:line="360" w:lineRule="auto"/>
        <w:ind w:right="5527"/>
        <w:jc w:val="both"/>
        <w:rPr>
          <w:b/>
          <w:sz w:val="28"/>
          <w:szCs w:val="28"/>
          <w:lang w:val="uk-UA"/>
        </w:rPr>
      </w:pPr>
      <w:r w:rsidRPr="00FA727B">
        <w:rPr>
          <w:b/>
          <w:color w:val="000000"/>
          <w:sz w:val="28"/>
          <w:szCs w:val="28"/>
          <w:lang w:val="uk-UA"/>
        </w:rPr>
        <w:t>Про організацію роботи з висвітлення питань енергоефективності та ресурсозбереження у закладі освіти на 2024 рік</w:t>
      </w:r>
    </w:p>
    <w:p w:rsidR="00EB7685" w:rsidRPr="00FA727B" w:rsidRDefault="00AC6D05" w:rsidP="00FA727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FA727B">
        <w:rPr>
          <w:sz w:val="28"/>
          <w:szCs w:val="28"/>
          <w:lang w:val="uk-UA"/>
        </w:rPr>
        <w:t>За дорученням Міністерства освіти і науки України (лист від 19.0</w:t>
      </w:r>
      <w:r w:rsidR="00FA727B">
        <w:rPr>
          <w:sz w:val="28"/>
          <w:szCs w:val="28"/>
          <w:lang w:val="uk-UA"/>
        </w:rPr>
        <w:t>1</w:t>
      </w:r>
      <w:r w:rsidRPr="00FA727B">
        <w:rPr>
          <w:sz w:val="28"/>
          <w:szCs w:val="28"/>
          <w:lang w:val="uk-UA"/>
        </w:rPr>
        <w:t xml:space="preserve">.2024 </w:t>
      </w:r>
      <w:r w:rsidR="00FA727B">
        <w:rPr>
          <w:sz w:val="28"/>
          <w:szCs w:val="28"/>
          <w:lang w:val="uk-UA"/>
        </w:rPr>
        <w:t xml:space="preserve">  </w:t>
      </w:r>
      <w:r w:rsidRPr="00FA727B">
        <w:rPr>
          <w:sz w:val="28"/>
          <w:szCs w:val="28"/>
          <w:lang w:val="uk-UA"/>
        </w:rPr>
        <w:t xml:space="preserve">№ 1/967-24) та з метою організації належного виконання підпункту 1 пункту 13 Операційного плану заходів з реалізації у 2024-2026 роках Довгострокової стратегії </w:t>
      </w:r>
      <w:proofErr w:type="spellStart"/>
      <w:r w:rsidRPr="00FA727B">
        <w:rPr>
          <w:sz w:val="28"/>
          <w:szCs w:val="28"/>
          <w:lang w:val="uk-UA"/>
        </w:rPr>
        <w:t>термомодернізації</w:t>
      </w:r>
      <w:proofErr w:type="spellEnd"/>
      <w:r w:rsidRPr="00FA727B">
        <w:rPr>
          <w:sz w:val="28"/>
          <w:szCs w:val="28"/>
          <w:lang w:val="uk-UA"/>
        </w:rPr>
        <w:t xml:space="preserve"> будівель на період до 2050 року, затвердженого розпорядженням Кабінету Міністрів України від 29.12.2023 № 1228-р «Деякі питання стратегічного розвитку енергетичної ефективності будівель», на виконання листа Департаменту науки і освіти Харківської обласної державної (військової) адміністрації (далі – Департамент) від 30.01.2024 № 01-31/514 «Про виконання розпорядження Кабінету Міністрів України»</w:t>
      </w:r>
    </w:p>
    <w:p w:rsidR="00EB7685" w:rsidRPr="00FA727B" w:rsidRDefault="00AC6D05" w:rsidP="00FA727B">
      <w:pPr>
        <w:jc w:val="both"/>
        <w:rPr>
          <w:b/>
          <w:sz w:val="28"/>
          <w:szCs w:val="28"/>
          <w:lang w:val="uk-UA"/>
        </w:rPr>
      </w:pPr>
      <w:r w:rsidRPr="00FA727B">
        <w:rPr>
          <w:b/>
          <w:sz w:val="28"/>
          <w:szCs w:val="28"/>
          <w:lang w:val="uk-UA"/>
        </w:rPr>
        <w:t>Н А К А З У Ю:</w:t>
      </w:r>
    </w:p>
    <w:p w:rsidR="00EB7685" w:rsidRPr="00FA727B" w:rsidRDefault="00AC6D05" w:rsidP="00FA72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bookmarkStart w:id="0" w:name="_heading=h.gjdgxs" w:colFirst="0" w:colLast="0"/>
      <w:bookmarkEnd w:id="0"/>
      <w:r w:rsidRPr="00FA727B">
        <w:rPr>
          <w:color w:val="000000"/>
          <w:sz w:val="28"/>
          <w:szCs w:val="28"/>
          <w:lang w:val="uk-UA"/>
        </w:rPr>
        <w:t>Затвердити План заходів з висвітлення питань енергоефективності та ресурсозбереження (далі – План заходів) у Комунальному закладі «Харківська спеціальна школа № 5» Харківської обласної ради (далі – КЗ «ХСШ № 5» ХОР) на 2024 рік (додаток).</w:t>
      </w:r>
    </w:p>
    <w:p w:rsidR="00EB7685" w:rsidRPr="00FA727B" w:rsidRDefault="004C6DB9" w:rsidP="00FA72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="00AC6D05" w:rsidRPr="00FA727B">
        <w:rPr>
          <w:color w:val="000000"/>
          <w:sz w:val="28"/>
          <w:szCs w:val="28"/>
          <w:lang w:val="uk-UA"/>
        </w:rPr>
        <w:t>ідповідальним за виконання Плану заходів призначити заступника директора з виховної роботи Юлію ЛАВРИКОВУ.</w:t>
      </w:r>
    </w:p>
    <w:p w:rsidR="00EB7685" w:rsidRPr="00FA727B" w:rsidRDefault="00AC6D05" w:rsidP="00FA727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uk-UA"/>
        </w:rPr>
      </w:pPr>
      <w:r w:rsidRPr="00FA727B">
        <w:rPr>
          <w:color w:val="000000"/>
          <w:sz w:val="28"/>
          <w:szCs w:val="28"/>
          <w:lang w:val="uk-UA"/>
        </w:rPr>
        <w:t>Протягом 2024 року</w:t>
      </w:r>
    </w:p>
    <w:p w:rsidR="00EB7685" w:rsidRPr="00FA727B" w:rsidRDefault="00FA727B" w:rsidP="00FA72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Юлії ЛАВРИКОВІЙ</w:t>
      </w:r>
      <w:r w:rsidR="00AC6D05" w:rsidRPr="00FA727B">
        <w:rPr>
          <w:color w:val="000000"/>
          <w:sz w:val="28"/>
          <w:szCs w:val="28"/>
          <w:lang w:val="uk-UA"/>
        </w:rPr>
        <w:t>, заступнику директора з виховної роботи:</w:t>
      </w:r>
    </w:p>
    <w:p w:rsidR="00EB7685" w:rsidRPr="00FA727B" w:rsidRDefault="00AC6D05" w:rsidP="00FA72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8"/>
          <w:szCs w:val="28"/>
          <w:lang w:val="uk-UA"/>
        </w:rPr>
      </w:pPr>
      <w:r w:rsidRPr="00FA727B">
        <w:rPr>
          <w:color w:val="000000"/>
          <w:sz w:val="28"/>
          <w:szCs w:val="28"/>
          <w:lang w:val="uk-UA"/>
        </w:rPr>
        <w:t xml:space="preserve">Інформувати Департамент про виконання Плану заходів щоквартально, до 10 числа останнього місяця кварталу в </w:t>
      </w:r>
      <w:r w:rsidR="00FA727B">
        <w:rPr>
          <w:color w:val="000000"/>
          <w:sz w:val="28"/>
          <w:szCs w:val="28"/>
          <w:lang w:val="uk-UA"/>
        </w:rPr>
        <w:t>е</w:t>
      </w:r>
      <w:r w:rsidRPr="00FA727B">
        <w:rPr>
          <w:color w:val="000000"/>
          <w:sz w:val="28"/>
          <w:szCs w:val="28"/>
          <w:lang w:val="uk-UA"/>
        </w:rPr>
        <w:t>лектронному вигляді.</w:t>
      </w:r>
    </w:p>
    <w:p w:rsidR="00EB7685" w:rsidRPr="00FA727B" w:rsidRDefault="00AC6D05" w:rsidP="00FA727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uk-UA"/>
        </w:rPr>
      </w:pPr>
      <w:r w:rsidRPr="00FA727B">
        <w:rPr>
          <w:color w:val="000000"/>
          <w:sz w:val="28"/>
          <w:szCs w:val="28"/>
          <w:lang w:val="uk-UA"/>
        </w:rPr>
        <w:t>Протягом 2024 року</w:t>
      </w:r>
    </w:p>
    <w:p w:rsidR="00EB7685" w:rsidRPr="00FA727B" w:rsidRDefault="00AC6D05" w:rsidP="00FA72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  <w:sz w:val="28"/>
          <w:szCs w:val="28"/>
          <w:lang w:val="uk-UA"/>
        </w:rPr>
      </w:pPr>
      <w:r w:rsidRPr="00FA727B">
        <w:rPr>
          <w:color w:val="000000"/>
          <w:sz w:val="28"/>
          <w:szCs w:val="28"/>
          <w:lang w:val="uk-UA"/>
        </w:rPr>
        <w:t>Забезпечити неухильне виконання Плану заходів.</w:t>
      </w:r>
    </w:p>
    <w:p w:rsidR="00EB7685" w:rsidRPr="00FA727B" w:rsidRDefault="00AC6D05" w:rsidP="00FA727B">
      <w:pPr>
        <w:pBdr>
          <w:top w:val="nil"/>
          <w:left w:val="nil"/>
          <w:bottom w:val="nil"/>
          <w:right w:val="nil"/>
          <w:between w:val="nil"/>
        </w:pBdr>
        <w:ind w:left="2138"/>
        <w:jc w:val="right"/>
        <w:rPr>
          <w:color w:val="000000"/>
          <w:sz w:val="28"/>
          <w:szCs w:val="28"/>
          <w:lang w:val="uk-UA"/>
        </w:rPr>
      </w:pPr>
      <w:r w:rsidRPr="00FA727B">
        <w:rPr>
          <w:color w:val="000000"/>
          <w:sz w:val="28"/>
          <w:szCs w:val="28"/>
          <w:lang w:val="uk-UA"/>
        </w:rPr>
        <w:t>Протягом 2024 року</w:t>
      </w:r>
    </w:p>
    <w:p w:rsidR="00EB7685" w:rsidRPr="00FA727B" w:rsidRDefault="00AC6D05" w:rsidP="00FA72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8"/>
          <w:szCs w:val="28"/>
          <w:lang w:val="uk-UA"/>
        </w:rPr>
      </w:pPr>
      <w:r w:rsidRPr="00FA727B">
        <w:rPr>
          <w:color w:val="000000"/>
          <w:sz w:val="28"/>
          <w:szCs w:val="28"/>
          <w:lang w:val="uk-UA"/>
        </w:rPr>
        <w:t xml:space="preserve">Висвітлювати на сайті КЗ «ХСШ № 5» ХОР інформацію про проведені заходи. </w:t>
      </w:r>
    </w:p>
    <w:p w:rsidR="00EB7685" w:rsidRPr="00FA727B" w:rsidRDefault="00AC6D05" w:rsidP="00FA727B">
      <w:pPr>
        <w:pBdr>
          <w:top w:val="nil"/>
          <w:left w:val="nil"/>
          <w:bottom w:val="nil"/>
          <w:right w:val="nil"/>
          <w:between w:val="nil"/>
        </w:pBdr>
        <w:ind w:left="2138"/>
        <w:jc w:val="right"/>
        <w:rPr>
          <w:color w:val="000000"/>
          <w:sz w:val="28"/>
          <w:szCs w:val="28"/>
          <w:lang w:val="uk-UA"/>
        </w:rPr>
      </w:pPr>
      <w:r w:rsidRPr="00FA727B">
        <w:rPr>
          <w:color w:val="000000"/>
          <w:sz w:val="28"/>
          <w:szCs w:val="28"/>
          <w:lang w:val="uk-UA"/>
        </w:rPr>
        <w:t>Протягом 2024 року</w:t>
      </w:r>
    </w:p>
    <w:p w:rsidR="00EB7685" w:rsidRPr="00FA727B" w:rsidRDefault="00AC6D05" w:rsidP="00FA72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8"/>
          <w:szCs w:val="28"/>
          <w:lang w:val="uk-UA"/>
        </w:rPr>
      </w:pPr>
      <w:r w:rsidRPr="00FA727B">
        <w:rPr>
          <w:color w:val="000000"/>
          <w:sz w:val="28"/>
          <w:szCs w:val="28"/>
          <w:lang w:val="uk-UA"/>
        </w:rPr>
        <w:t xml:space="preserve">Контроль за виконанням даного наказу </w:t>
      </w:r>
      <w:r w:rsidR="00FA727B">
        <w:rPr>
          <w:color w:val="000000"/>
          <w:sz w:val="28"/>
          <w:szCs w:val="28"/>
          <w:lang w:val="uk-UA"/>
        </w:rPr>
        <w:t>залишаю за</w:t>
      </w:r>
      <w:r w:rsidRPr="00FA727B">
        <w:rPr>
          <w:color w:val="000000"/>
          <w:sz w:val="28"/>
          <w:szCs w:val="28"/>
          <w:lang w:val="uk-UA"/>
        </w:rPr>
        <w:t xml:space="preserve"> с</w:t>
      </w:r>
      <w:r w:rsidR="00FA727B">
        <w:rPr>
          <w:color w:val="000000"/>
          <w:sz w:val="28"/>
          <w:szCs w:val="28"/>
          <w:lang w:val="uk-UA"/>
        </w:rPr>
        <w:t>о</w:t>
      </w:r>
      <w:r w:rsidRPr="00FA727B">
        <w:rPr>
          <w:color w:val="000000"/>
          <w:sz w:val="28"/>
          <w:szCs w:val="28"/>
          <w:lang w:val="uk-UA"/>
        </w:rPr>
        <w:t>б</w:t>
      </w:r>
      <w:r w:rsidR="00FA727B">
        <w:rPr>
          <w:color w:val="000000"/>
          <w:sz w:val="28"/>
          <w:szCs w:val="28"/>
          <w:lang w:val="uk-UA"/>
        </w:rPr>
        <w:t>ою</w:t>
      </w:r>
      <w:r w:rsidRPr="00FA727B">
        <w:rPr>
          <w:color w:val="000000"/>
          <w:sz w:val="28"/>
          <w:szCs w:val="28"/>
          <w:lang w:val="uk-UA"/>
        </w:rPr>
        <w:t>.</w:t>
      </w:r>
    </w:p>
    <w:p w:rsidR="00EB7685" w:rsidRPr="00FA727B" w:rsidRDefault="00EB7685" w:rsidP="00FA72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EB7685" w:rsidRPr="00FA727B" w:rsidRDefault="00AC6D05" w:rsidP="00FA727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lang w:val="uk-UA"/>
        </w:rPr>
      </w:pPr>
      <w:r w:rsidRPr="00FA727B">
        <w:rPr>
          <w:b/>
          <w:color w:val="000000"/>
          <w:sz w:val="28"/>
          <w:szCs w:val="28"/>
          <w:lang w:val="uk-UA"/>
        </w:rPr>
        <w:t>Директор закладу</w:t>
      </w:r>
      <w:r w:rsidR="00FA727B">
        <w:rPr>
          <w:b/>
          <w:color w:val="000000"/>
          <w:sz w:val="28"/>
          <w:szCs w:val="28"/>
          <w:lang w:val="uk-UA"/>
        </w:rPr>
        <w:tab/>
      </w:r>
      <w:r w:rsidR="00FA727B">
        <w:rPr>
          <w:b/>
          <w:color w:val="000000"/>
          <w:sz w:val="28"/>
          <w:szCs w:val="28"/>
          <w:lang w:val="uk-UA"/>
        </w:rPr>
        <w:tab/>
      </w:r>
      <w:r w:rsidR="00FA727B">
        <w:rPr>
          <w:b/>
          <w:color w:val="000000"/>
          <w:sz w:val="28"/>
          <w:szCs w:val="28"/>
          <w:lang w:val="uk-UA"/>
        </w:rPr>
        <w:tab/>
      </w:r>
      <w:r w:rsidR="00FA727B">
        <w:rPr>
          <w:b/>
          <w:color w:val="000000"/>
          <w:sz w:val="28"/>
          <w:szCs w:val="28"/>
          <w:lang w:val="uk-UA"/>
        </w:rPr>
        <w:tab/>
      </w:r>
      <w:r w:rsidR="00FA727B">
        <w:rPr>
          <w:b/>
          <w:color w:val="000000"/>
          <w:sz w:val="28"/>
          <w:szCs w:val="28"/>
          <w:lang w:val="uk-UA"/>
        </w:rPr>
        <w:tab/>
      </w:r>
      <w:r w:rsidR="00FA727B">
        <w:rPr>
          <w:b/>
          <w:color w:val="000000"/>
          <w:sz w:val="28"/>
          <w:szCs w:val="28"/>
          <w:lang w:val="uk-UA"/>
        </w:rPr>
        <w:tab/>
      </w:r>
      <w:r w:rsidRPr="00FA727B">
        <w:rPr>
          <w:b/>
          <w:color w:val="000000"/>
          <w:sz w:val="28"/>
          <w:szCs w:val="28"/>
          <w:lang w:val="uk-UA"/>
        </w:rPr>
        <w:t>Олена МІРОШНИК</w:t>
      </w:r>
    </w:p>
    <w:p w:rsidR="004C6DB9" w:rsidRDefault="004C6DB9" w:rsidP="00FA727B">
      <w:pPr>
        <w:ind w:left="142"/>
        <w:jc w:val="both"/>
        <w:rPr>
          <w:sz w:val="28"/>
          <w:szCs w:val="28"/>
          <w:lang w:val="uk-UA"/>
        </w:rPr>
      </w:pPr>
    </w:p>
    <w:p w:rsidR="00EB7685" w:rsidRPr="00FA727B" w:rsidRDefault="00AC6D05" w:rsidP="00FA727B">
      <w:pPr>
        <w:ind w:left="142"/>
        <w:jc w:val="both"/>
        <w:rPr>
          <w:sz w:val="28"/>
          <w:szCs w:val="28"/>
          <w:lang w:val="uk-UA"/>
        </w:rPr>
      </w:pPr>
      <w:bookmarkStart w:id="1" w:name="_GoBack"/>
      <w:bookmarkEnd w:id="1"/>
      <w:r w:rsidRPr="00FA727B">
        <w:rPr>
          <w:sz w:val="28"/>
          <w:szCs w:val="28"/>
          <w:lang w:val="uk-UA"/>
        </w:rPr>
        <w:lastRenderedPageBreak/>
        <w:t>Візи:</w:t>
      </w:r>
    </w:p>
    <w:tbl>
      <w:tblPr>
        <w:tblStyle w:val="af1"/>
        <w:tblW w:w="10031" w:type="dxa"/>
        <w:tblInd w:w="115" w:type="dxa"/>
        <w:tblLayout w:type="fixed"/>
        <w:tblLook w:val="0400" w:firstRow="0" w:lastRow="0" w:firstColumn="0" w:lastColumn="0" w:noHBand="0" w:noVBand="1"/>
      </w:tblPr>
      <w:tblGrid>
        <w:gridCol w:w="5637"/>
        <w:gridCol w:w="1984"/>
        <w:gridCol w:w="2410"/>
      </w:tblGrid>
      <w:tr w:rsidR="00EB7685" w:rsidRPr="00FA727B" w:rsidTr="00FA727B">
        <w:tc>
          <w:tcPr>
            <w:tcW w:w="5637" w:type="dxa"/>
          </w:tcPr>
          <w:p w:rsidR="00EB7685" w:rsidRPr="00FA727B" w:rsidRDefault="00AC6D05">
            <w:pPr>
              <w:jc w:val="both"/>
              <w:rPr>
                <w:sz w:val="28"/>
                <w:szCs w:val="28"/>
                <w:lang w:val="uk-UA"/>
              </w:rPr>
            </w:pPr>
            <w:r w:rsidRPr="00FA727B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EB7685" w:rsidRPr="00FA727B" w:rsidRDefault="00EB76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B7685" w:rsidRPr="00FA727B" w:rsidRDefault="00EB7685">
            <w:pPr>
              <w:rPr>
                <w:sz w:val="28"/>
                <w:szCs w:val="28"/>
                <w:lang w:val="uk-UA"/>
              </w:rPr>
            </w:pPr>
          </w:p>
          <w:p w:rsidR="00EB7685" w:rsidRPr="00FA727B" w:rsidRDefault="00EB7685">
            <w:pPr>
              <w:rPr>
                <w:sz w:val="28"/>
                <w:szCs w:val="28"/>
                <w:lang w:val="uk-UA"/>
              </w:rPr>
            </w:pPr>
          </w:p>
          <w:p w:rsidR="00EB7685" w:rsidRPr="00FA727B" w:rsidRDefault="00EB7685">
            <w:pPr>
              <w:rPr>
                <w:sz w:val="28"/>
                <w:szCs w:val="28"/>
                <w:lang w:val="uk-UA"/>
              </w:rPr>
            </w:pPr>
          </w:p>
          <w:p w:rsidR="00EB7685" w:rsidRPr="00FA727B" w:rsidRDefault="00AC6D05">
            <w:pPr>
              <w:rPr>
                <w:sz w:val="28"/>
                <w:szCs w:val="28"/>
                <w:lang w:val="uk-UA"/>
              </w:rPr>
            </w:pPr>
            <w:r w:rsidRPr="00FA727B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FA727B">
              <w:rPr>
                <w:sz w:val="28"/>
                <w:szCs w:val="28"/>
                <w:lang w:val="uk-UA"/>
              </w:rPr>
              <w:t>Корсун</w:t>
            </w:r>
            <w:proofErr w:type="spellEnd"/>
          </w:p>
        </w:tc>
      </w:tr>
      <w:tr w:rsidR="00EB7685" w:rsidRPr="00FA727B" w:rsidTr="00FA727B">
        <w:tc>
          <w:tcPr>
            <w:tcW w:w="5637" w:type="dxa"/>
          </w:tcPr>
          <w:p w:rsidR="00EB7685" w:rsidRPr="00FA727B" w:rsidRDefault="00EB7685">
            <w:pPr>
              <w:jc w:val="both"/>
              <w:rPr>
                <w:sz w:val="16"/>
                <w:szCs w:val="16"/>
                <w:lang w:val="uk-UA"/>
              </w:rPr>
            </w:pPr>
          </w:p>
          <w:p w:rsidR="00EB7685" w:rsidRPr="00FA727B" w:rsidRDefault="00AC6D05">
            <w:pPr>
              <w:jc w:val="both"/>
              <w:rPr>
                <w:sz w:val="28"/>
                <w:szCs w:val="28"/>
                <w:lang w:val="uk-UA"/>
              </w:rPr>
            </w:pPr>
            <w:r w:rsidRPr="00FA727B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EB7685" w:rsidRPr="00FA727B" w:rsidRDefault="00EB76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B7685" w:rsidRPr="00FA727B" w:rsidRDefault="00EB7685">
            <w:pPr>
              <w:rPr>
                <w:sz w:val="28"/>
                <w:szCs w:val="28"/>
                <w:lang w:val="uk-UA"/>
              </w:rPr>
            </w:pPr>
          </w:p>
          <w:p w:rsidR="00EB7685" w:rsidRPr="00FA727B" w:rsidRDefault="00EB7685">
            <w:pPr>
              <w:rPr>
                <w:sz w:val="28"/>
                <w:szCs w:val="28"/>
                <w:lang w:val="uk-UA"/>
              </w:rPr>
            </w:pPr>
          </w:p>
          <w:p w:rsidR="00EB7685" w:rsidRPr="00FA727B" w:rsidRDefault="00EB7685">
            <w:pPr>
              <w:rPr>
                <w:sz w:val="28"/>
                <w:szCs w:val="28"/>
                <w:lang w:val="uk-UA"/>
              </w:rPr>
            </w:pPr>
          </w:p>
          <w:p w:rsidR="00EB7685" w:rsidRPr="00FA727B" w:rsidRDefault="00AC6D05">
            <w:pPr>
              <w:rPr>
                <w:sz w:val="28"/>
                <w:szCs w:val="28"/>
                <w:lang w:val="uk-UA"/>
              </w:rPr>
            </w:pPr>
            <w:r w:rsidRPr="00FA727B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FA727B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EB7685" w:rsidRPr="00FA727B" w:rsidTr="00FA727B">
        <w:tc>
          <w:tcPr>
            <w:tcW w:w="5637" w:type="dxa"/>
          </w:tcPr>
          <w:p w:rsidR="00EB7685" w:rsidRPr="00FA727B" w:rsidRDefault="00EB768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EB7685" w:rsidRPr="00FA727B" w:rsidRDefault="00EB768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EB7685" w:rsidRPr="00FA727B" w:rsidRDefault="00EB7685">
            <w:pPr>
              <w:rPr>
                <w:sz w:val="16"/>
                <w:szCs w:val="16"/>
                <w:lang w:val="uk-UA"/>
              </w:rPr>
            </w:pPr>
          </w:p>
        </w:tc>
      </w:tr>
      <w:tr w:rsidR="00EB7685" w:rsidRPr="00FA727B" w:rsidTr="00FA727B">
        <w:tc>
          <w:tcPr>
            <w:tcW w:w="5637" w:type="dxa"/>
          </w:tcPr>
          <w:p w:rsidR="00EB7685" w:rsidRPr="00FA727B" w:rsidRDefault="00AC6D05">
            <w:pPr>
              <w:jc w:val="both"/>
              <w:rPr>
                <w:sz w:val="28"/>
                <w:szCs w:val="28"/>
                <w:lang w:val="uk-UA"/>
              </w:rPr>
            </w:pPr>
            <w:r w:rsidRPr="00FA727B">
              <w:rPr>
                <w:sz w:val="28"/>
                <w:szCs w:val="28"/>
                <w:lang w:val="uk-UA"/>
              </w:rPr>
              <w:t>Заступник директора з господарської роботи Комунального закладу «Харківська спеціальна школа № 5» Харківської обласної ради</w:t>
            </w:r>
          </w:p>
          <w:p w:rsidR="00EB7685" w:rsidRPr="00FA727B" w:rsidRDefault="00EB768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EB7685" w:rsidRPr="00FA727B" w:rsidRDefault="00EB76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B7685" w:rsidRPr="00FA727B" w:rsidRDefault="00EB7685">
            <w:pPr>
              <w:rPr>
                <w:sz w:val="28"/>
                <w:szCs w:val="28"/>
                <w:lang w:val="uk-UA"/>
              </w:rPr>
            </w:pPr>
          </w:p>
          <w:p w:rsidR="00EB7685" w:rsidRPr="00FA727B" w:rsidRDefault="00EB7685">
            <w:pPr>
              <w:rPr>
                <w:sz w:val="28"/>
                <w:szCs w:val="28"/>
                <w:lang w:val="uk-UA"/>
              </w:rPr>
            </w:pPr>
          </w:p>
          <w:p w:rsidR="00EB7685" w:rsidRPr="00FA727B" w:rsidRDefault="00EB7685">
            <w:pPr>
              <w:rPr>
                <w:sz w:val="28"/>
                <w:szCs w:val="28"/>
                <w:lang w:val="uk-UA"/>
              </w:rPr>
            </w:pPr>
          </w:p>
          <w:p w:rsidR="00EB7685" w:rsidRPr="00FA727B" w:rsidRDefault="00AC6D05">
            <w:pPr>
              <w:rPr>
                <w:sz w:val="28"/>
                <w:szCs w:val="28"/>
                <w:lang w:val="uk-UA"/>
              </w:rPr>
            </w:pPr>
            <w:r w:rsidRPr="00FA727B">
              <w:rPr>
                <w:sz w:val="28"/>
                <w:szCs w:val="28"/>
                <w:lang w:val="uk-UA"/>
              </w:rPr>
              <w:t xml:space="preserve">Т. </w:t>
            </w:r>
            <w:proofErr w:type="spellStart"/>
            <w:r w:rsidRPr="00FA727B">
              <w:rPr>
                <w:sz w:val="28"/>
                <w:szCs w:val="28"/>
                <w:lang w:val="uk-UA"/>
              </w:rPr>
              <w:t>Ходченко</w:t>
            </w:r>
            <w:proofErr w:type="spellEnd"/>
          </w:p>
        </w:tc>
      </w:tr>
      <w:tr w:rsidR="00EB7685" w:rsidRPr="00FA727B" w:rsidTr="00FA727B">
        <w:trPr>
          <w:trHeight w:val="561"/>
        </w:trPr>
        <w:tc>
          <w:tcPr>
            <w:tcW w:w="5637" w:type="dxa"/>
          </w:tcPr>
          <w:p w:rsidR="00EB7685" w:rsidRPr="00FA727B" w:rsidRDefault="00AC6D05">
            <w:pPr>
              <w:jc w:val="both"/>
              <w:rPr>
                <w:sz w:val="16"/>
                <w:szCs w:val="16"/>
                <w:lang w:val="uk-UA"/>
              </w:rPr>
            </w:pPr>
            <w:r w:rsidRPr="00FA727B">
              <w:rPr>
                <w:sz w:val="28"/>
                <w:szCs w:val="28"/>
                <w:lang w:val="uk-UA"/>
              </w:rPr>
              <w:t>Секретар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EB7685" w:rsidRPr="00FA727B" w:rsidRDefault="00EB768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EB7685" w:rsidRPr="00FA727B" w:rsidRDefault="00EB7685">
            <w:pPr>
              <w:rPr>
                <w:sz w:val="16"/>
                <w:szCs w:val="16"/>
                <w:lang w:val="uk-UA"/>
              </w:rPr>
            </w:pPr>
          </w:p>
          <w:p w:rsidR="00EB7685" w:rsidRPr="00FA727B" w:rsidRDefault="00EB7685">
            <w:pPr>
              <w:rPr>
                <w:sz w:val="16"/>
                <w:szCs w:val="16"/>
                <w:lang w:val="uk-UA"/>
              </w:rPr>
            </w:pPr>
          </w:p>
          <w:p w:rsidR="00EB7685" w:rsidRPr="00FA727B" w:rsidRDefault="00EB7685">
            <w:pPr>
              <w:rPr>
                <w:sz w:val="16"/>
                <w:szCs w:val="16"/>
                <w:lang w:val="uk-UA"/>
              </w:rPr>
            </w:pPr>
          </w:p>
          <w:p w:rsidR="00EB7685" w:rsidRPr="00FA727B" w:rsidRDefault="00EB7685">
            <w:pPr>
              <w:rPr>
                <w:sz w:val="16"/>
                <w:szCs w:val="16"/>
                <w:lang w:val="uk-UA"/>
              </w:rPr>
            </w:pPr>
          </w:p>
          <w:p w:rsidR="00EB7685" w:rsidRPr="00FA727B" w:rsidRDefault="00AC6D05">
            <w:pPr>
              <w:rPr>
                <w:sz w:val="28"/>
                <w:szCs w:val="28"/>
                <w:lang w:val="uk-UA"/>
              </w:rPr>
            </w:pPr>
            <w:r w:rsidRPr="00FA727B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FA727B"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EB7685" w:rsidRPr="00FA727B" w:rsidTr="00FA727B">
        <w:tc>
          <w:tcPr>
            <w:tcW w:w="5637" w:type="dxa"/>
          </w:tcPr>
          <w:p w:rsidR="00EB7685" w:rsidRPr="00FA727B" w:rsidRDefault="00EB768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EB7685" w:rsidRPr="00FA727B" w:rsidRDefault="00EB768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EB7685" w:rsidRPr="00FA727B" w:rsidRDefault="00EB7685">
            <w:pPr>
              <w:rPr>
                <w:sz w:val="16"/>
                <w:szCs w:val="16"/>
                <w:lang w:val="uk-UA"/>
              </w:rPr>
            </w:pPr>
          </w:p>
        </w:tc>
      </w:tr>
      <w:tr w:rsidR="00EB7685" w:rsidRPr="00FA727B" w:rsidTr="00FA727B">
        <w:tc>
          <w:tcPr>
            <w:tcW w:w="5637" w:type="dxa"/>
          </w:tcPr>
          <w:p w:rsidR="00EB7685" w:rsidRPr="00FA727B" w:rsidRDefault="00AC6D05">
            <w:pPr>
              <w:spacing w:after="200"/>
              <w:jc w:val="both"/>
              <w:rPr>
                <w:sz w:val="28"/>
                <w:szCs w:val="28"/>
                <w:lang w:val="uk-UA"/>
              </w:rPr>
            </w:pPr>
            <w:r w:rsidRPr="00FA727B">
              <w:rPr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ради,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EB7685" w:rsidRPr="00FA727B" w:rsidRDefault="00EB7685">
            <w:pPr>
              <w:spacing w:after="200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B7685" w:rsidRPr="00FA727B" w:rsidRDefault="00EB7685">
            <w:pPr>
              <w:rPr>
                <w:sz w:val="28"/>
                <w:szCs w:val="28"/>
                <w:lang w:val="uk-UA"/>
              </w:rPr>
            </w:pPr>
          </w:p>
          <w:p w:rsidR="00EB7685" w:rsidRPr="00FA727B" w:rsidRDefault="00EB7685">
            <w:pPr>
              <w:rPr>
                <w:sz w:val="28"/>
                <w:szCs w:val="28"/>
                <w:lang w:val="uk-UA"/>
              </w:rPr>
            </w:pPr>
          </w:p>
          <w:p w:rsidR="00EB7685" w:rsidRPr="00FA727B" w:rsidRDefault="00EB7685">
            <w:pPr>
              <w:rPr>
                <w:sz w:val="28"/>
                <w:szCs w:val="28"/>
                <w:lang w:val="uk-UA"/>
              </w:rPr>
            </w:pPr>
          </w:p>
          <w:p w:rsidR="00EB7685" w:rsidRPr="00FA727B" w:rsidRDefault="00EB7685">
            <w:pPr>
              <w:rPr>
                <w:sz w:val="28"/>
                <w:szCs w:val="28"/>
                <w:lang w:val="uk-UA"/>
              </w:rPr>
            </w:pPr>
          </w:p>
          <w:p w:rsidR="00EB7685" w:rsidRPr="00FA727B" w:rsidRDefault="00AC6D05">
            <w:pPr>
              <w:rPr>
                <w:sz w:val="28"/>
                <w:szCs w:val="28"/>
                <w:lang w:val="uk-UA"/>
              </w:rPr>
            </w:pPr>
            <w:r w:rsidRPr="00FA727B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FA727B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:rsidR="00EB7685" w:rsidRPr="00FA727B" w:rsidRDefault="00EB7685" w:rsidP="00FA727B">
      <w:pPr>
        <w:rPr>
          <w:b/>
          <w:sz w:val="28"/>
          <w:szCs w:val="28"/>
          <w:lang w:val="uk-UA"/>
        </w:rPr>
      </w:pPr>
    </w:p>
    <w:sectPr w:rsidR="00EB7685" w:rsidRPr="00FA727B" w:rsidSect="00FA727B">
      <w:headerReference w:type="default" r:id="rId9"/>
      <w:pgSz w:w="11906" w:h="16838"/>
      <w:pgMar w:top="1134" w:right="567" w:bottom="709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02B" w:rsidRDefault="006D502B">
      <w:r>
        <w:separator/>
      </w:r>
    </w:p>
  </w:endnote>
  <w:endnote w:type="continuationSeparator" w:id="0">
    <w:p w:rsidR="006D502B" w:rsidRDefault="006D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02B" w:rsidRDefault="006D502B">
      <w:r>
        <w:separator/>
      </w:r>
    </w:p>
  </w:footnote>
  <w:footnote w:type="continuationSeparator" w:id="0">
    <w:p w:rsidR="006D502B" w:rsidRDefault="006D5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685" w:rsidRDefault="00AC6D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C6DB9">
      <w:rPr>
        <w:noProof/>
        <w:color w:val="000000"/>
      </w:rPr>
      <w:t>2</w:t>
    </w:r>
    <w:r>
      <w:rPr>
        <w:color w:val="000000"/>
      </w:rPr>
      <w:fldChar w:fldCharType="end"/>
    </w:r>
  </w:p>
  <w:p w:rsidR="00EB7685" w:rsidRDefault="00EB768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E75E0"/>
    <w:multiLevelType w:val="multilevel"/>
    <w:tmpl w:val="C3AC360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1395" w:hanging="720"/>
      </w:pPr>
    </w:lvl>
    <w:lvl w:ilvl="3">
      <w:start w:val="1"/>
      <w:numFmt w:val="decimal"/>
      <w:lvlText w:val="%1.%2.%3.%4."/>
      <w:lvlJc w:val="left"/>
      <w:pPr>
        <w:ind w:left="1755" w:hanging="1080"/>
      </w:pPr>
    </w:lvl>
    <w:lvl w:ilvl="4">
      <w:start w:val="1"/>
      <w:numFmt w:val="decimal"/>
      <w:lvlText w:val="%1.%2.%3.%4.%5."/>
      <w:lvlJc w:val="left"/>
      <w:pPr>
        <w:ind w:left="1755" w:hanging="1080"/>
      </w:pPr>
    </w:lvl>
    <w:lvl w:ilvl="5">
      <w:start w:val="1"/>
      <w:numFmt w:val="decimal"/>
      <w:lvlText w:val="%1.%2.%3.%4.%5.%6."/>
      <w:lvlJc w:val="left"/>
      <w:pPr>
        <w:ind w:left="2115" w:hanging="1440"/>
      </w:pPr>
    </w:lvl>
    <w:lvl w:ilvl="6">
      <w:start w:val="1"/>
      <w:numFmt w:val="decimal"/>
      <w:lvlText w:val="%1.%2.%3.%4.%5.%6.%7."/>
      <w:lvlJc w:val="left"/>
      <w:pPr>
        <w:ind w:left="2475" w:hanging="1800"/>
      </w:pPr>
    </w:lvl>
    <w:lvl w:ilvl="7">
      <w:start w:val="1"/>
      <w:numFmt w:val="decimal"/>
      <w:lvlText w:val="%1.%2.%3.%4.%5.%6.%7.%8."/>
      <w:lvlJc w:val="left"/>
      <w:pPr>
        <w:ind w:left="2475" w:hanging="1800"/>
      </w:pPr>
    </w:lvl>
    <w:lvl w:ilvl="8">
      <w:start w:val="1"/>
      <w:numFmt w:val="decimal"/>
      <w:lvlText w:val="%1.%2.%3.%4.%5.%6.%7.%8.%9."/>
      <w:lvlJc w:val="left"/>
      <w:pPr>
        <w:ind w:left="2835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B7685"/>
    <w:rsid w:val="004C6DB9"/>
    <w:rsid w:val="006D502B"/>
    <w:rsid w:val="00A9405F"/>
    <w:rsid w:val="00AA2772"/>
    <w:rsid w:val="00AC6D05"/>
    <w:rsid w:val="00EB7685"/>
    <w:rsid w:val="00FA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87"/>
    <w:rPr>
      <w:lang w:val="ru-RU"/>
    </w:rPr>
  </w:style>
  <w:style w:type="paragraph" w:styleId="1">
    <w:name w:val="heading 1"/>
    <w:basedOn w:val="a"/>
    <w:next w:val="a"/>
    <w:link w:val="10"/>
    <w:qFormat/>
    <w:rsid w:val="00D90487"/>
    <w:pPr>
      <w:keepNext/>
      <w:ind w:left="4320" w:right="141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D904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nhideWhenUsed/>
    <w:rsid w:val="00D90487"/>
    <w:rPr>
      <w:color w:val="0000FF"/>
      <w:u w:val="single"/>
    </w:rPr>
  </w:style>
  <w:style w:type="paragraph" w:customStyle="1" w:styleId="11">
    <w:name w:val="Обычный1"/>
    <w:rsid w:val="00D90487"/>
    <w:rPr>
      <w:sz w:val="20"/>
      <w:szCs w:val="20"/>
      <w:lang w:val="ru-RU"/>
    </w:rPr>
  </w:style>
  <w:style w:type="paragraph" w:customStyle="1" w:styleId="110">
    <w:name w:val="Заголовок 11"/>
    <w:basedOn w:val="11"/>
    <w:next w:val="11"/>
    <w:rsid w:val="00D90487"/>
    <w:pPr>
      <w:keepNext/>
      <w:jc w:val="center"/>
    </w:pPr>
    <w:rPr>
      <w:b/>
      <w:sz w:val="24"/>
      <w:lang w:val="en-US"/>
    </w:rPr>
  </w:style>
  <w:style w:type="paragraph" w:customStyle="1" w:styleId="31">
    <w:name w:val="Заголовок 31"/>
    <w:basedOn w:val="11"/>
    <w:next w:val="11"/>
    <w:rsid w:val="00D90487"/>
    <w:pPr>
      <w:keepNext/>
    </w:pPr>
    <w:rPr>
      <w:b/>
      <w:color w:val="000000"/>
      <w:lang w:val="uk-UA"/>
    </w:rPr>
  </w:style>
  <w:style w:type="character" w:styleId="a5">
    <w:name w:val="FollowedHyperlink"/>
    <w:basedOn w:val="a0"/>
    <w:uiPriority w:val="99"/>
    <w:semiHidden/>
    <w:unhideWhenUsed/>
    <w:rsid w:val="00D90487"/>
    <w:rPr>
      <w:color w:val="800080" w:themeColor="followedHyperlink"/>
      <w:u w:val="single"/>
    </w:rPr>
  </w:style>
  <w:style w:type="table" w:styleId="a6">
    <w:name w:val="Table Grid"/>
    <w:basedOn w:val="a1"/>
    <w:rsid w:val="00CC47AC"/>
    <w:rPr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97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72C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8972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72C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rmal (Web)"/>
    <w:basedOn w:val="a"/>
    <w:uiPriority w:val="99"/>
    <w:unhideWhenUsed/>
    <w:rsid w:val="00102E36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E235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35F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List Paragraph"/>
    <w:basedOn w:val="a"/>
    <w:uiPriority w:val="34"/>
    <w:qFormat/>
    <w:rsid w:val="00414EB2"/>
    <w:pPr>
      <w:ind w:left="720"/>
      <w:contextualSpacing/>
    </w:p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87"/>
    <w:rPr>
      <w:lang w:val="ru-RU"/>
    </w:rPr>
  </w:style>
  <w:style w:type="paragraph" w:styleId="1">
    <w:name w:val="heading 1"/>
    <w:basedOn w:val="a"/>
    <w:next w:val="a"/>
    <w:link w:val="10"/>
    <w:qFormat/>
    <w:rsid w:val="00D90487"/>
    <w:pPr>
      <w:keepNext/>
      <w:ind w:left="4320" w:right="141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D904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nhideWhenUsed/>
    <w:rsid w:val="00D90487"/>
    <w:rPr>
      <w:color w:val="0000FF"/>
      <w:u w:val="single"/>
    </w:rPr>
  </w:style>
  <w:style w:type="paragraph" w:customStyle="1" w:styleId="11">
    <w:name w:val="Обычный1"/>
    <w:rsid w:val="00D90487"/>
    <w:rPr>
      <w:sz w:val="20"/>
      <w:szCs w:val="20"/>
      <w:lang w:val="ru-RU"/>
    </w:rPr>
  </w:style>
  <w:style w:type="paragraph" w:customStyle="1" w:styleId="110">
    <w:name w:val="Заголовок 11"/>
    <w:basedOn w:val="11"/>
    <w:next w:val="11"/>
    <w:rsid w:val="00D90487"/>
    <w:pPr>
      <w:keepNext/>
      <w:jc w:val="center"/>
    </w:pPr>
    <w:rPr>
      <w:b/>
      <w:sz w:val="24"/>
      <w:lang w:val="en-US"/>
    </w:rPr>
  </w:style>
  <w:style w:type="paragraph" w:customStyle="1" w:styleId="31">
    <w:name w:val="Заголовок 31"/>
    <w:basedOn w:val="11"/>
    <w:next w:val="11"/>
    <w:rsid w:val="00D90487"/>
    <w:pPr>
      <w:keepNext/>
    </w:pPr>
    <w:rPr>
      <w:b/>
      <w:color w:val="000000"/>
      <w:lang w:val="uk-UA"/>
    </w:rPr>
  </w:style>
  <w:style w:type="character" w:styleId="a5">
    <w:name w:val="FollowedHyperlink"/>
    <w:basedOn w:val="a0"/>
    <w:uiPriority w:val="99"/>
    <w:semiHidden/>
    <w:unhideWhenUsed/>
    <w:rsid w:val="00D90487"/>
    <w:rPr>
      <w:color w:val="800080" w:themeColor="followedHyperlink"/>
      <w:u w:val="single"/>
    </w:rPr>
  </w:style>
  <w:style w:type="table" w:styleId="a6">
    <w:name w:val="Table Grid"/>
    <w:basedOn w:val="a1"/>
    <w:rsid w:val="00CC47AC"/>
    <w:rPr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97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72C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8972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72C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rmal (Web)"/>
    <w:basedOn w:val="a"/>
    <w:uiPriority w:val="99"/>
    <w:unhideWhenUsed/>
    <w:rsid w:val="00102E36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E235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35F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List Paragraph"/>
    <w:basedOn w:val="a"/>
    <w:uiPriority w:val="34"/>
    <w:qFormat/>
    <w:rsid w:val="00414EB2"/>
    <w:pPr>
      <w:ind w:left="720"/>
      <w:contextualSpacing/>
    </w:p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xCrLFdVI+Lw5W0+vsAIpF59n2A==">CgMxLjAyCGguZ2pkZ3hzOAByITFZLUdIUkp4TnM3TElaQzRyV283TXpuOTBsVVR4QXlFdg==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Director</cp:lastModifiedBy>
  <cp:revision>4</cp:revision>
  <cp:lastPrinted>2024-06-04T08:47:00Z</cp:lastPrinted>
  <dcterms:created xsi:type="dcterms:W3CDTF">2016-10-27T11:06:00Z</dcterms:created>
  <dcterms:modified xsi:type="dcterms:W3CDTF">2024-06-04T08:47:00Z</dcterms:modified>
</cp:coreProperties>
</file>