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5DB8" w14:textId="77777777" w:rsidR="00872E5A" w:rsidRPr="009327AE" w:rsidRDefault="00872E5A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КОМУНАЛЬНИЙ ЗАКЛАД</w:t>
      </w:r>
    </w:p>
    <w:p w14:paraId="79442319" w14:textId="77777777" w:rsidR="00872E5A" w:rsidRPr="009327AE" w:rsidRDefault="00872E5A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«ХАРКІВСЬКА СПЕЦІАЛЬНА ШКОЛА № 5»</w:t>
      </w:r>
    </w:p>
    <w:p w14:paraId="46036C52" w14:textId="77777777" w:rsidR="00872E5A" w:rsidRPr="009327AE" w:rsidRDefault="00872E5A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ХАРКІВСЬКОЇ ОБЛАСНОЇ РАДИ</w:t>
      </w:r>
    </w:p>
    <w:p w14:paraId="0C5F518C" w14:textId="77777777" w:rsidR="00872E5A" w:rsidRPr="009327AE" w:rsidRDefault="00872E5A" w:rsidP="005C0956">
      <w:pPr>
        <w:spacing w:line="276" w:lineRule="auto"/>
        <w:jc w:val="center"/>
        <w:rPr>
          <w:sz w:val="28"/>
          <w:szCs w:val="28"/>
          <w:lang w:val="uk-UA"/>
        </w:rPr>
      </w:pPr>
    </w:p>
    <w:p w14:paraId="3FC80D79" w14:textId="77777777" w:rsidR="00872E5A" w:rsidRPr="009327AE" w:rsidRDefault="00872E5A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НАКАЗ</w:t>
      </w:r>
    </w:p>
    <w:p w14:paraId="78B9BBD6" w14:textId="77777777" w:rsidR="00872E5A" w:rsidRPr="009327AE" w:rsidRDefault="00872E5A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867FBA1" w14:textId="4AB2BCD1" w:rsidR="00872E5A" w:rsidRPr="009327AE" w:rsidRDefault="008A2422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30</w:t>
      </w:r>
      <w:r w:rsidR="00EA031F" w:rsidRPr="009327AE">
        <w:rPr>
          <w:b/>
          <w:sz w:val="28"/>
          <w:szCs w:val="28"/>
          <w:lang w:val="uk-UA"/>
        </w:rPr>
        <w:t>.</w:t>
      </w:r>
      <w:r w:rsidRPr="009327AE">
        <w:rPr>
          <w:b/>
          <w:sz w:val="28"/>
          <w:szCs w:val="28"/>
          <w:lang w:val="uk-UA"/>
        </w:rPr>
        <w:t>01</w:t>
      </w:r>
      <w:r w:rsidR="00EA031F" w:rsidRPr="009327AE">
        <w:rPr>
          <w:b/>
          <w:sz w:val="28"/>
          <w:szCs w:val="28"/>
          <w:lang w:val="uk-UA"/>
        </w:rPr>
        <w:t>.</w:t>
      </w:r>
      <w:r w:rsidR="00872E5A" w:rsidRPr="009327AE">
        <w:rPr>
          <w:b/>
          <w:sz w:val="28"/>
          <w:szCs w:val="28"/>
          <w:lang w:val="uk-UA"/>
        </w:rPr>
        <w:t>20</w:t>
      </w:r>
      <w:r w:rsidRPr="009327AE">
        <w:rPr>
          <w:b/>
          <w:sz w:val="28"/>
          <w:szCs w:val="28"/>
          <w:lang w:val="uk-UA"/>
        </w:rPr>
        <w:t>24</w:t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EA031F" w:rsidRPr="009327AE">
        <w:rPr>
          <w:b/>
          <w:sz w:val="28"/>
          <w:szCs w:val="28"/>
          <w:lang w:val="uk-UA"/>
        </w:rPr>
        <w:tab/>
        <w:t xml:space="preserve">  </w:t>
      </w:r>
      <w:r w:rsidR="00872E5A" w:rsidRPr="009327AE">
        <w:rPr>
          <w:b/>
          <w:sz w:val="28"/>
          <w:szCs w:val="28"/>
          <w:lang w:val="uk-UA"/>
        </w:rPr>
        <w:t>Харків</w:t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</w:r>
      <w:r w:rsidR="00872E5A" w:rsidRPr="009327AE">
        <w:rPr>
          <w:b/>
          <w:sz w:val="28"/>
          <w:szCs w:val="28"/>
          <w:lang w:val="uk-UA"/>
        </w:rPr>
        <w:tab/>
        <w:t>№</w:t>
      </w:r>
      <w:r w:rsidR="00EA031F" w:rsidRPr="009327AE">
        <w:rPr>
          <w:b/>
          <w:sz w:val="28"/>
          <w:szCs w:val="28"/>
          <w:lang w:val="uk-UA"/>
        </w:rPr>
        <w:t xml:space="preserve"> </w:t>
      </w:r>
      <w:r w:rsidR="00EC4914">
        <w:rPr>
          <w:b/>
          <w:sz w:val="28"/>
          <w:szCs w:val="28"/>
          <w:lang w:val="uk-UA"/>
        </w:rPr>
        <w:t>18</w:t>
      </w:r>
      <w:r w:rsidR="00EA031F" w:rsidRPr="009327AE">
        <w:rPr>
          <w:b/>
          <w:sz w:val="28"/>
          <w:szCs w:val="28"/>
          <w:lang w:val="uk-UA"/>
        </w:rPr>
        <w:t>-</w:t>
      </w:r>
      <w:r w:rsidRPr="009327AE">
        <w:rPr>
          <w:b/>
          <w:sz w:val="28"/>
          <w:szCs w:val="28"/>
          <w:lang w:val="uk-UA"/>
        </w:rPr>
        <w:t>о</w:t>
      </w:r>
    </w:p>
    <w:p w14:paraId="182CFEC5" w14:textId="77777777" w:rsidR="00872E5A" w:rsidRPr="009327AE" w:rsidRDefault="00872E5A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D0E2E76" w14:textId="54B2121E" w:rsidR="00436F23" w:rsidRPr="009327AE" w:rsidRDefault="00436F23" w:rsidP="00436F23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bookmarkStart w:id="0" w:name="_Hlk157692404"/>
      <w:r w:rsidRPr="009327AE">
        <w:rPr>
          <w:b/>
          <w:sz w:val="28"/>
          <w:szCs w:val="28"/>
          <w:lang w:val="uk-UA"/>
        </w:rPr>
        <w:t xml:space="preserve">Про результати </w:t>
      </w:r>
      <w:r w:rsidR="00EC4914">
        <w:rPr>
          <w:b/>
          <w:sz w:val="28"/>
          <w:szCs w:val="28"/>
          <w:lang w:val="uk-UA"/>
        </w:rPr>
        <w:t>вивчення стану</w:t>
      </w:r>
      <w:r w:rsidRPr="009327AE">
        <w:rPr>
          <w:b/>
          <w:sz w:val="28"/>
          <w:szCs w:val="28"/>
          <w:lang w:val="uk-UA"/>
        </w:rPr>
        <w:t xml:space="preserve"> формування художньо-практичних умінь та нави</w:t>
      </w:r>
      <w:r w:rsidR="00EC4914">
        <w:rPr>
          <w:b/>
          <w:sz w:val="28"/>
          <w:szCs w:val="28"/>
          <w:lang w:val="uk-UA"/>
        </w:rPr>
        <w:t>чок учнів на уроках «Мистецтво»</w:t>
      </w:r>
      <w:r w:rsidRPr="009327AE">
        <w:rPr>
          <w:b/>
          <w:sz w:val="28"/>
          <w:szCs w:val="28"/>
          <w:lang w:val="uk-UA"/>
        </w:rPr>
        <w:t xml:space="preserve"> у 8-10 класах</w:t>
      </w:r>
    </w:p>
    <w:bookmarkEnd w:id="0"/>
    <w:p w14:paraId="0F84B1AF" w14:textId="6C332BFA" w:rsidR="005042BD" w:rsidRPr="009327AE" w:rsidRDefault="00EC4914" w:rsidP="005C0956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EA031F" w:rsidRPr="009327AE">
        <w:rPr>
          <w:sz w:val="28"/>
          <w:szCs w:val="28"/>
          <w:lang w:val="uk-UA"/>
        </w:rPr>
        <w:t xml:space="preserve"> плану роботи Комунального закладу «Харківська спеціальна школа № 5» Харківської обласної ради (далі – КЗ «ХСШ № 5» ХОР)</w:t>
      </w:r>
      <w:r w:rsidR="006E5E79" w:rsidRPr="009327AE">
        <w:rPr>
          <w:sz w:val="28"/>
          <w:szCs w:val="28"/>
          <w:lang w:val="uk-UA"/>
        </w:rPr>
        <w:t xml:space="preserve"> </w:t>
      </w:r>
      <w:r w:rsidR="00B160BF" w:rsidRPr="009327AE">
        <w:rPr>
          <w:sz w:val="28"/>
          <w:szCs w:val="28"/>
          <w:lang w:val="uk-UA"/>
        </w:rPr>
        <w:t>на 20</w:t>
      </w:r>
      <w:r w:rsidR="006C3F7A" w:rsidRPr="009327AE">
        <w:rPr>
          <w:sz w:val="28"/>
          <w:szCs w:val="28"/>
          <w:lang w:val="uk-UA"/>
        </w:rPr>
        <w:t>23</w:t>
      </w:r>
      <w:r w:rsidR="00B160BF" w:rsidRPr="009327AE">
        <w:rPr>
          <w:sz w:val="28"/>
          <w:szCs w:val="28"/>
          <w:lang w:val="uk-UA"/>
        </w:rPr>
        <w:t>/20</w:t>
      </w:r>
      <w:r w:rsidR="00A87C80" w:rsidRPr="009327AE">
        <w:rPr>
          <w:sz w:val="28"/>
          <w:szCs w:val="28"/>
          <w:lang w:val="uk-UA"/>
        </w:rPr>
        <w:t>2</w:t>
      </w:r>
      <w:r w:rsidR="006C3F7A" w:rsidRPr="009327AE">
        <w:rPr>
          <w:sz w:val="28"/>
          <w:szCs w:val="28"/>
          <w:lang w:val="uk-UA"/>
        </w:rPr>
        <w:t>4</w:t>
      </w:r>
      <w:r w:rsidR="00872E5A" w:rsidRPr="009327AE">
        <w:rPr>
          <w:sz w:val="28"/>
          <w:szCs w:val="28"/>
          <w:lang w:val="uk-UA"/>
        </w:rPr>
        <w:t xml:space="preserve"> навчальний рік</w:t>
      </w:r>
      <w:r w:rsidR="006E5E79" w:rsidRPr="009327AE">
        <w:rPr>
          <w:sz w:val="28"/>
          <w:szCs w:val="28"/>
          <w:lang w:val="uk-UA"/>
        </w:rPr>
        <w:t>, наказ</w:t>
      </w:r>
      <w:r w:rsidR="00EA031F" w:rsidRPr="009327AE">
        <w:rPr>
          <w:sz w:val="28"/>
          <w:szCs w:val="28"/>
          <w:lang w:val="uk-UA"/>
        </w:rPr>
        <w:t xml:space="preserve">у директора КЗ «ХСШ № 5» ХОР від </w:t>
      </w:r>
      <w:r w:rsidR="00A87C80" w:rsidRPr="009327AE">
        <w:rPr>
          <w:sz w:val="28"/>
          <w:szCs w:val="28"/>
          <w:lang w:val="uk-UA"/>
        </w:rPr>
        <w:t>0</w:t>
      </w:r>
      <w:r w:rsidR="006C3F7A" w:rsidRPr="009327AE">
        <w:rPr>
          <w:sz w:val="28"/>
          <w:szCs w:val="28"/>
          <w:lang w:val="uk-UA"/>
        </w:rPr>
        <w:t>8</w:t>
      </w:r>
      <w:r w:rsidR="00A87C80" w:rsidRPr="009327AE">
        <w:rPr>
          <w:sz w:val="28"/>
          <w:szCs w:val="28"/>
          <w:lang w:val="uk-UA"/>
        </w:rPr>
        <w:t>.</w:t>
      </w:r>
      <w:r w:rsidR="006C3F7A" w:rsidRPr="009327AE">
        <w:rPr>
          <w:sz w:val="28"/>
          <w:szCs w:val="28"/>
          <w:lang w:val="uk-UA"/>
        </w:rPr>
        <w:t>01</w:t>
      </w:r>
      <w:r w:rsidR="00A87C80" w:rsidRPr="009327AE">
        <w:rPr>
          <w:sz w:val="28"/>
          <w:szCs w:val="28"/>
          <w:lang w:val="uk-UA"/>
        </w:rPr>
        <w:t>.20</w:t>
      </w:r>
      <w:r w:rsidR="006C3F7A" w:rsidRPr="009327AE">
        <w:rPr>
          <w:sz w:val="28"/>
          <w:szCs w:val="28"/>
          <w:lang w:val="uk-UA"/>
        </w:rPr>
        <w:t>24</w:t>
      </w:r>
      <w:r w:rsidR="006E5E79" w:rsidRPr="009327AE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14</w:t>
      </w:r>
      <w:r w:rsidR="00C613A6" w:rsidRPr="009327AE">
        <w:rPr>
          <w:sz w:val="28"/>
          <w:szCs w:val="28"/>
          <w:lang w:val="uk-UA"/>
        </w:rPr>
        <w:t>-о</w:t>
      </w:r>
      <w:r w:rsidR="006E5E79" w:rsidRPr="009327AE">
        <w:rPr>
          <w:sz w:val="28"/>
          <w:szCs w:val="28"/>
          <w:lang w:val="uk-UA"/>
        </w:rPr>
        <w:t xml:space="preserve"> </w:t>
      </w:r>
      <w:r w:rsidR="00EA031F" w:rsidRPr="009327AE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вивчення стану </w:t>
      </w:r>
      <w:r w:rsidR="00436F23" w:rsidRPr="009327AE">
        <w:rPr>
          <w:sz w:val="28"/>
          <w:szCs w:val="28"/>
          <w:lang w:val="uk-UA"/>
        </w:rPr>
        <w:t>формування художньо-практичних умінь та навичок учнів на уроках «Мистецтво» у 8-10 класах</w:t>
      </w:r>
      <w:r w:rsidR="00EA031F" w:rsidRPr="009327AE">
        <w:rPr>
          <w:sz w:val="28"/>
          <w:szCs w:val="28"/>
          <w:lang w:val="uk-UA"/>
        </w:rPr>
        <w:t>»,</w:t>
      </w:r>
      <w:r w:rsidR="00B160BF" w:rsidRPr="009327AE">
        <w:rPr>
          <w:sz w:val="28"/>
          <w:szCs w:val="28"/>
          <w:lang w:val="uk-UA"/>
        </w:rPr>
        <w:t xml:space="preserve"> з</w:t>
      </w:r>
      <w:r w:rsidR="00EA031F" w:rsidRPr="009327AE">
        <w:rPr>
          <w:sz w:val="28"/>
          <w:szCs w:val="28"/>
          <w:lang w:val="uk-UA"/>
        </w:rPr>
        <w:t xml:space="preserve"> метою змістовно</w:t>
      </w:r>
      <w:r>
        <w:rPr>
          <w:sz w:val="28"/>
          <w:szCs w:val="28"/>
          <w:lang w:val="uk-UA"/>
        </w:rPr>
        <w:t>го</w:t>
      </w:r>
      <w:r w:rsidR="00EA031F" w:rsidRPr="009327AE">
        <w:rPr>
          <w:sz w:val="28"/>
          <w:szCs w:val="28"/>
          <w:lang w:val="uk-UA"/>
        </w:rPr>
        <w:t xml:space="preserve"> та організовано</w:t>
      </w:r>
      <w:r>
        <w:rPr>
          <w:sz w:val="28"/>
          <w:szCs w:val="28"/>
          <w:lang w:val="uk-UA"/>
        </w:rPr>
        <w:t xml:space="preserve">го вивчення </w:t>
      </w:r>
      <w:r w:rsidR="00E86BF0" w:rsidRPr="009327AE">
        <w:rPr>
          <w:sz w:val="28"/>
          <w:szCs w:val="28"/>
          <w:lang w:val="uk-UA"/>
        </w:rPr>
        <w:t>групою у складі</w:t>
      </w:r>
      <w:r w:rsidR="00C5104E" w:rsidRPr="009327AE">
        <w:rPr>
          <w:sz w:val="28"/>
          <w:szCs w:val="28"/>
          <w:lang w:val="uk-UA"/>
        </w:rPr>
        <w:t>:</w:t>
      </w:r>
      <w:r w:rsidR="00E86BF0" w:rsidRPr="009327AE">
        <w:rPr>
          <w:sz w:val="28"/>
          <w:szCs w:val="28"/>
          <w:lang w:val="uk-UA"/>
        </w:rPr>
        <w:t xml:space="preserve"> </w:t>
      </w:r>
      <w:r w:rsidR="00A87C80" w:rsidRPr="009327AE">
        <w:rPr>
          <w:sz w:val="28"/>
          <w:szCs w:val="28"/>
          <w:lang w:val="uk-UA"/>
        </w:rPr>
        <w:t>О. Мірошник – директор</w:t>
      </w:r>
      <w:r w:rsidR="006C3F7A" w:rsidRPr="009327AE">
        <w:rPr>
          <w:sz w:val="28"/>
          <w:szCs w:val="28"/>
          <w:lang w:val="uk-UA"/>
        </w:rPr>
        <w:t>а</w:t>
      </w:r>
      <w:r w:rsidR="00A87C80" w:rsidRPr="009327AE">
        <w:rPr>
          <w:sz w:val="28"/>
          <w:szCs w:val="28"/>
          <w:lang w:val="uk-UA"/>
        </w:rPr>
        <w:t xml:space="preserve"> закладу освіти,</w:t>
      </w:r>
      <w:r w:rsidR="00C613A6" w:rsidRPr="009327AE">
        <w:rPr>
          <w:sz w:val="28"/>
          <w:szCs w:val="28"/>
          <w:lang w:val="uk-UA"/>
        </w:rPr>
        <w:t xml:space="preserve"> </w:t>
      </w:r>
      <w:r w:rsidR="006C3F7A" w:rsidRPr="009327AE">
        <w:rPr>
          <w:sz w:val="28"/>
          <w:szCs w:val="28"/>
          <w:lang w:val="uk-UA"/>
        </w:rPr>
        <w:t xml:space="preserve">С. </w:t>
      </w:r>
      <w:proofErr w:type="spellStart"/>
      <w:r w:rsidR="006C3F7A" w:rsidRPr="009327AE">
        <w:rPr>
          <w:sz w:val="28"/>
          <w:szCs w:val="28"/>
          <w:lang w:val="uk-UA"/>
        </w:rPr>
        <w:t>Корсуна</w:t>
      </w:r>
      <w:proofErr w:type="spellEnd"/>
      <w:r w:rsidR="00C613A6" w:rsidRPr="009327AE">
        <w:rPr>
          <w:sz w:val="28"/>
          <w:szCs w:val="28"/>
          <w:lang w:val="uk-UA"/>
        </w:rPr>
        <w:t xml:space="preserve"> - заступни</w:t>
      </w:r>
      <w:r w:rsidR="006C3F7A" w:rsidRPr="009327AE">
        <w:rPr>
          <w:sz w:val="28"/>
          <w:szCs w:val="28"/>
          <w:lang w:val="uk-UA"/>
        </w:rPr>
        <w:t>ка</w:t>
      </w:r>
      <w:r w:rsidR="00C613A6" w:rsidRPr="009327AE">
        <w:rPr>
          <w:sz w:val="28"/>
          <w:szCs w:val="28"/>
          <w:lang w:val="uk-UA"/>
        </w:rPr>
        <w:t xml:space="preserve"> директор</w:t>
      </w:r>
      <w:r w:rsidR="006C3F7A" w:rsidRPr="009327AE">
        <w:rPr>
          <w:sz w:val="28"/>
          <w:szCs w:val="28"/>
          <w:lang w:val="uk-UA"/>
        </w:rPr>
        <w:t>а</w:t>
      </w:r>
      <w:r w:rsidR="00C613A6" w:rsidRPr="009327AE">
        <w:rPr>
          <w:sz w:val="28"/>
          <w:szCs w:val="28"/>
          <w:lang w:val="uk-UA"/>
        </w:rPr>
        <w:t xml:space="preserve"> з </w:t>
      </w:r>
      <w:r w:rsidR="00EA031F" w:rsidRPr="009327AE">
        <w:rPr>
          <w:sz w:val="28"/>
          <w:szCs w:val="28"/>
          <w:lang w:val="uk-UA"/>
        </w:rPr>
        <w:t>навчальної</w:t>
      </w:r>
      <w:r w:rsidR="00C613A6" w:rsidRPr="009327AE">
        <w:rPr>
          <w:sz w:val="28"/>
          <w:szCs w:val="28"/>
          <w:lang w:val="uk-UA"/>
        </w:rPr>
        <w:t xml:space="preserve"> роботи;</w:t>
      </w:r>
      <w:r w:rsidR="003C1FD7" w:rsidRPr="009327AE">
        <w:rPr>
          <w:sz w:val="28"/>
          <w:szCs w:val="28"/>
          <w:lang w:val="uk-UA"/>
        </w:rPr>
        <w:t xml:space="preserve"> </w:t>
      </w:r>
      <w:r w:rsidR="00A87C80" w:rsidRPr="009327AE">
        <w:rPr>
          <w:sz w:val="28"/>
          <w:szCs w:val="28"/>
          <w:lang w:val="uk-UA"/>
        </w:rPr>
        <w:t xml:space="preserve">Ю. </w:t>
      </w:r>
      <w:proofErr w:type="spellStart"/>
      <w:r w:rsidR="00FE59DC" w:rsidRPr="009327AE">
        <w:rPr>
          <w:sz w:val="28"/>
          <w:szCs w:val="28"/>
          <w:lang w:val="uk-UA"/>
        </w:rPr>
        <w:t>Лавриков</w:t>
      </w:r>
      <w:r w:rsidR="00E86BF0" w:rsidRPr="009327AE">
        <w:rPr>
          <w:sz w:val="28"/>
          <w:szCs w:val="28"/>
          <w:lang w:val="uk-UA"/>
        </w:rPr>
        <w:t>ої</w:t>
      </w:r>
      <w:proofErr w:type="spellEnd"/>
      <w:r w:rsidR="00A87C80" w:rsidRPr="009327AE">
        <w:rPr>
          <w:sz w:val="28"/>
          <w:szCs w:val="28"/>
          <w:lang w:val="uk-UA"/>
        </w:rPr>
        <w:t xml:space="preserve"> </w:t>
      </w:r>
      <w:r w:rsidR="00FE59DC" w:rsidRPr="009327AE">
        <w:rPr>
          <w:sz w:val="28"/>
          <w:szCs w:val="28"/>
          <w:lang w:val="uk-UA"/>
        </w:rPr>
        <w:t>– заступни</w:t>
      </w:r>
      <w:r w:rsidR="006C3F7A" w:rsidRPr="009327AE">
        <w:rPr>
          <w:sz w:val="28"/>
          <w:szCs w:val="28"/>
          <w:lang w:val="uk-UA"/>
        </w:rPr>
        <w:t>ка</w:t>
      </w:r>
      <w:r w:rsidR="00FE59DC" w:rsidRPr="009327AE">
        <w:rPr>
          <w:sz w:val="28"/>
          <w:szCs w:val="28"/>
          <w:lang w:val="uk-UA"/>
        </w:rPr>
        <w:t xml:space="preserve"> директор</w:t>
      </w:r>
      <w:r w:rsidR="006C3F7A" w:rsidRPr="009327AE">
        <w:rPr>
          <w:sz w:val="28"/>
          <w:szCs w:val="28"/>
          <w:lang w:val="uk-UA"/>
        </w:rPr>
        <w:t>а</w:t>
      </w:r>
      <w:r w:rsidR="00FE59DC" w:rsidRPr="009327AE">
        <w:rPr>
          <w:sz w:val="28"/>
          <w:szCs w:val="28"/>
          <w:lang w:val="uk-UA"/>
        </w:rPr>
        <w:t xml:space="preserve"> з виховної роботи;</w:t>
      </w:r>
      <w:r w:rsidR="00E86BF0" w:rsidRPr="009327AE">
        <w:rPr>
          <w:sz w:val="28"/>
          <w:szCs w:val="28"/>
          <w:lang w:val="uk-UA"/>
        </w:rPr>
        <w:t xml:space="preserve"> </w:t>
      </w:r>
      <w:r w:rsidR="00A87C80" w:rsidRPr="009327AE">
        <w:rPr>
          <w:sz w:val="28"/>
          <w:szCs w:val="28"/>
          <w:lang w:val="uk-UA"/>
        </w:rPr>
        <w:t xml:space="preserve">І. </w:t>
      </w:r>
      <w:proofErr w:type="spellStart"/>
      <w:r w:rsidR="00B160BF" w:rsidRPr="009327AE">
        <w:rPr>
          <w:sz w:val="28"/>
          <w:szCs w:val="28"/>
          <w:lang w:val="uk-UA"/>
        </w:rPr>
        <w:t>Терехов</w:t>
      </w:r>
      <w:r w:rsidR="00EA031F" w:rsidRPr="009327AE">
        <w:rPr>
          <w:sz w:val="28"/>
          <w:szCs w:val="28"/>
          <w:lang w:val="uk-UA"/>
        </w:rPr>
        <w:t>ої</w:t>
      </w:r>
      <w:proofErr w:type="spellEnd"/>
      <w:r w:rsidR="00EA031F" w:rsidRPr="009327AE">
        <w:rPr>
          <w:sz w:val="28"/>
          <w:szCs w:val="28"/>
          <w:lang w:val="uk-UA"/>
        </w:rPr>
        <w:t xml:space="preserve"> –</w:t>
      </w:r>
      <w:r w:rsidR="00B160BF" w:rsidRPr="009327AE">
        <w:rPr>
          <w:sz w:val="28"/>
          <w:szCs w:val="28"/>
          <w:lang w:val="uk-UA"/>
        </w:rPr>
        <w:t xml:space="preserve"> вчител</w:t>
      </w:r>
      <w:r w:rsidR="00E86BF0" w:rsidRPr="009327AE">
        <w:rPr>
          <w:sz w:val="28"/>
          <w:szCs w:val="28"/>
          <w:lang w:val="uk-UA"/>
        </w:rPr>
        <w:t>я</w:t>
      </w:r>
      <w:r w:rsidR="00B160BF" w:rsidRPr="009327AE">
        <w:rPr>
          <w:sz w:val="28"/>
          <w:szCs w:val="28"/>
          <w:lang w:val="uk-UA"/>
        </w:rPr>
        <w:t>-дефектолог</w:t>
      </w:r>
      <w:r w:rsidR="00E86BF0" w:rsidRPr="009327AE">
        <w:rPr>
          <w:sz w:val="28"/>
          <w:szCs w:val="28"/>
          <w:lang w:val="uk-UA"/>
        </w:rPr>
        <w:t>а</w:t>
      </w:r>
      <w:r w:rsidR="00B160BF" w:rsidRPr="009327AE">
        <w:rPr>
          <w:sz w:val="28"/>
          <w:szCs w:val="28"/>
          <w:lang w:val="uk-UA"/>
        </w:rPr>
        <w:t xml:space="preserve"> слухового кабінету</w:t>
      </w:r>
      <w:r w:rsidR="00EA3BFA" w:rsidRPr="009327AE">
        <w:rPr>
          <w:sz w:val="28"/>
          <w:szCs w:val="28"/>
          <w:lang w:val="uk-UA"/>
        </w:rPr>
        <w:t>;</w:t>
      </w:r>
      <w:r w:rsidR="00611845" w:rsidRPr="009327AE">
        <w:rPr>
          <w:sz w:val="28"/>
          <w:szCs w:val="28"/>
          <w:lang w:val="uk-UA"/>
        </w:rPr>
        <w:t xml:space="preserve"> </w:t>
      </w:r>
      <w:r w:rsidR="00EA031F" w:rsidRPr="009327AE">
        <w:rPr>
          <w:sz w:val="28"/>
          <w:szCs w:val="28"/>
          <w:lang w:val="uk-UA"/>
        </w:rPr>
        <w:t>в</w:t>
      </w:r>
      <w:r w:rsidR="00E86BF0" w:rsidRPr="009327AE">
        <w:rPr>
          <w:sz w:val="28"/>
          <w:szCs w:val="28"/>
          <w:lang w:val="uk-UA"/>
        </w:rPr>
        <w:t xml:space="preserve"> термін з 0</w:t>
      </w:r>
      <w:r w:rsidR="006C3F7A" w:rsidRPr="009327AE">
        <w:rPr>
          <w:sz w:val="28"/>
          <w:szCs w:val="28"/>
          <w:lang w:val="uk-UA"/>
        </w:rPr>
        <w:t>9</w:t>
      </w:r>
      <w:r w:rsidR="00E86BF0" w:rsidRPr="009327AE">
        <w:rPr>
          <w:sz w:val="28"/>
          <w:szCs w:val="28"/>
          <w:lang w:val="uk-UA"/>
        </w:rPr>
        <w:t>.</w:t>
      </w:r>
      <w:r w:rsidR="006C3F7A" w:rsidRPr="009327AE">
        <w:rPr>
          <w:sz w:val="28"/>
          <w:szCs w:val="28"/>
          <w:lang w:val="uk-UA"/>
        </w:rPr>
        <w:t>01</w:t>
      </w:r>
      <w:r w:rsidR="00EA031F" w:rsidRPr="009327AE">
        <w:rPr>
          <w:sz w:val="28"/>
          <w:szCs w:val="28"/>
          <w:lang w:val="uk-UA"/>
        </w:rPr>
        <w:t>.20</w:t>
      </w:r>
      <w:r w:rsidR="006C3F7A" w:rsidRPr="009327AE">
        <w:rPr>
          <w:sz w:val="28"/>
          <w:szCs w:val="28"/>
          <w:lang w:val="uk-UA"/>
        </w:rPr>
        <w:t>24</w:t>
      </w:r>
      <w:r w:rsidR="00E86BF0" w:rsidRPr="009327AE">
        <w:rPr>
          <w:sz w:val="28"/>
          <w:szCs w:val="28"/>
          <w:lang w:val="uk-UA"/>
        </w:rPr>
        <w:t xml:space="preserve"> по </w:t>
      </w:r>
      <w:r w:rsidR="006C3F7A" w:rsidRPr="009327AE">
        <w:rPr>
          <w:sz w:val="28"/>
          <w:szCs w:val="28"/>
          <w:lang w:val="uk-UA"/>
        </w:rPr>
        <w:t>30</w:t>
      </w:r>
      <w:r w:rsidR="00E86BF0" w:rsidRPr="009327AE">
        <w:rPr>
          <w:sz w:val="28"/>
          <w:szCs w:val="28"/>
          <w:lang w:val="uk-UA"/>
        </w:rPr>
        <w:t>.</w:t>
      </w:r>
      <w:r w:rsidR="006C3F7A" w:rsidRPr="009327AE">
        <w:rPr>
          <w:sz w:val="28"/>
          <w:szCs w:val="28"/>
          <w:lang w:val="uk-UA"/>
        </w:rPr>
        <w:t>01</w:t>
      </w:r>
      <w:r w:rsidR="00E86BF0" w:rsidRPr="009327AE">
        <w:rPr>
          <w:sz w:val="28"/>
          <w:szCs w:val="28"/>
          <w:lang w:val="uk-UA"/>
        </w:rPr>
        <w:t>.20</w:t>
      </w:r>
      <w:r w:rsidR="006C3F7A" w:rsidRPr="009327AE">
        <w:rPr>
          <w:sz w:val="28"/>
          <w:szCs w:val="28"/>
          <w:lang w:val="uk-UA"/>
        </w:rPr>
        <w:t>24</w:t>
      </w:r>
      <w:r w:rsidR="00E86BF0" w:rsidRPr="009327AE">
        <w:rPr>
          <w:sz w:val="28"/>
          <w:szCs w:val="28"/>
          <w:lang w:val="uk-UA"/>
        </w:rPr>
        <w:t xml:space="preserve"> року </w:t>
      </w:r>
      <w:r w:rsidR="006E5E79" w:rsidRPr="009327AE">
        <w:rPr>
          <w:sz w:val="28"/>
          <w:szCs w:val="28"/>
          <w:lang w:val="uk-UA"/>
        </w:rPr>
        <w:t xml:space="preserve">здійснено </w:t>
      </w:r>
      <w:r>
        <w:rPr>
          <w:sz w:val="28"/>
          <w:szCs w:val="28"/>
          <w:lang w:val="uk-UA"/>
        </w:rPr>
        <w:t>вивчення</w:t>
      </w:r>
      <w:r w:rsidR="00E86BF0" w:rsidRPr="009327AE">
        <w:rPr>
          <w:sz w:val="28"/>
          <w:szCs w:val="28"/>
          <w:lang w:val="uk-UA"/>
        </w:rPr>
        <w:t xml:space="preserve"> </w:t>
      </w:r>
      <w:r w:rsidR="00A87C80" w:rsidRPr="009327AE">
        <w:rPr>
          <w:sz w:val="28"/>
          <w:szCs w:val="28"/>
          <w:lang w:val="uk-UA"/>
        </w:rPr>
        <w:t>стану викладання</w:t>
      </w:r>
      <w:r w:rsidR="00436F23" w:rsidRPr="009327AE">
        <w:rPr>
          <w:sz w:val="28"/>
          <w:szCs w:val="28"/>
          <w:lang w:val="uk-UA"/>
        </w:rPr>
        <w:t xml:space="preserve"> та формування художньо-практичних </w:t>
      </w:r>
      <w:r w:rsidR="00BB42BC" w:rsidRPr="009327AE">
        <w:rPr>
          <w:sz w:val="28"/>
          <w:szCs w:val="28"/>
          <w:lang w:val="uk-UA"/>
        </w:rPr>
        <w:t xml:space="preserve">умінь та </w:t>
      </w:r>
      <w:r w:rsidR="00436F23" w:rsidRPr="009327AE">
        <w:rPr>
          <w:sz w:val="28"/>
          <w:szCs w:val="28"/>
          <w:lang w:val="uk-UA"/>
        </w:rPr>
        <w:t>навичок</w:t>
      </w:r>
      <w:r w:rsidR="00C613A6" w:rsidRPr="009327AE">
        <w:rPr>
          <w:sz w:val="28"/>
          <w:szCs w:val="28"/>
          <w:lang w:val="uk-UA"/>
        </w:rPr>
        <w:t xml:space="preserve"> на уроках </w:t>
      </w:r>
      <w:r w:rsidR="006C3F7A" w:rsidRPr="009327AE">
        <w:rPr>
          <w:sz w:val="28"/>
          <w:szCs w:val="28"/>
          <w:lang w:val="uk-UA"/>
        </w:rPr>
        <w:t>«Мистецтво»</w:t>
      </w:r>
      <w:r w:rsidR="00C613A6" w:rsidRPr="009327AE">
        <w:rPr>
          <w:sz w:val="28"/>
          <w:szCs w:val="28"/>
          <w:lang w:val="uk-UA"/>
        </w:rPr>
        <w:t xml:space="preserve"> </w:t>
      </w:r>
      <w:r w:rsidR="00A87C80" w:rsidRPr="009327AE">
        <w:rPr>
          <w:sz w:val="28"/>
          <w:szCs w:val="28"/>
          <w:lang w:val="uk-UA"/>
        </w:rPr>
        <w:t xml:space="preserve">у </w:t>
      </w:r>
      <w:r w:rsidR="00436F23" w:rsidRPr="009327AE">
        <w:rPr>
          <w:sz w:val="28"/>
          <w:szCs w:val="28"/>
          <w:lang w:val="uk-UA"/>
        </w:rPr>
        <w:t>8</w:t>
      </w:r>
      <w:r w:rsidR="00A87C80" w:rsidRPr="009327AE">
        <w:rPr>
          <w:sz w:val="28"/>
          <w:szCs w:val="28"/>
          <w:lang w:val="uk-UA"/>
        </w:rPr>
        <w:t>-</w:t>
      </w:r>
      <w:r w:rsidR="00436F23" w:rsidRPr="009327AE">
        <w:rPr>
          <w:sz w:val="28"/>
          <w:szCs w:val="28"/>
          <w:lang w:val="uk-UA"/>
        </w:rPr>
        <w:t>10</w:t>
      </w:r>
      <w:r w:rsidR="00A87C80" w:rsidRPr="009327AE">
        <w:rPr>
          <w:sz w:val="28"/>
          <w:szCs w:val="28"/>
          <w:lang w:val="uk-UA"/>
        </w:rPr>
        <w:t xml:space="preserve">-х класах. </w:t>
      </w:r>
      <w:r w:rsidR="005042BD" w:rsidRPr="009327AE">
        <w:rPr>
          <w:sz w:val="28"/>
          <w:szCs w:val="28"/>
          <w:lang w:val="uk-UA"/>
        </w:rPr>
        <w:t xml:space="preserve">Робочою групою </w:t>
      </w:r>
      <w:r>
        <w:rPr>
          <w:sz w:val="28"/>
          <w:szCs w:val="28"/>
          <w:lang w:val="uk-UA"/>
        </w:rPr>
        <w:t>вивчалися</w:t>
      </w:r>
      <w:r w:rsidR="005042BD" w:rsidRPr="009327AE">
        <w:rPr>
          <w:sz w:val="28"/>
          <w:szCs w:val="28"/>
          <w:lang w:val="uk-UA"/>
        </w:rPr>
        <w:t xml:space="preserve"> такі питання: методика викладання предмету у </w:t>
      </w:r>
      <w:r w:rsidR="00BB42BC" w:rsidRPr="009327AE">
        <w:rPr>
          <w:sz w:val="28"/>
          <w:szCs w:val="28"/>
          <w:lang w:val="uk-UA"/>
        </w:rPr>
        <w:t>8</w:t>
      </w:r>
      <w:r w:rsidR="005042BD" w:rsidRPr="009327AE">
        <w:rPr>
          <w:sz w:val="28"/>
          <w:szCs w:val="28"/>
          <w:lang w:val="uk-UA"/>
        </w:rPr>
        <w:t>-</w:t>
      </w:r>
      <w:r w:rsidR="00BB42BC" w:rsidRPr="009327AE">
        <w:rPr>
          <w:sz w:val="28"/>
          <w:szCs w:val="28"/>
          <w:lang w:val="uk-UA"/>
        </w:rPr>
        <w:t>10</w:t>
      </w:r>
      <w:r w:rsidR="005042BD" w:rsidRPr="009327AE">
        <w:rPr>
          <w:sz w:val="28"/>
          <w:szCs w:val="28"/>
          <w:lang w:val="uk-UA"/>
        </w:rPr>
        <w:t xml:space="preserve"> класах; </w:t>
      </w:r>
      <w:r w:rsidR="00BB42BC" w:rsidRPr="009327AE">
        <w:rPr>
          <w:sz w:val="28"/>
          <w:szCs w:val="28"/>
          <w:lang w:val="uk-UA"/>
        </w:rPr>
        <w:t xml:space="preserve">впровадження та </w:t>
      </w:r>
      <w:r w:rsidR="005042BD" w:rsidRPr="009327AE">
        <w:rPr>
          <w:sz w:val="28"/>
          <w:szCs w:val="28"/>
          <w:lang w:val="uk-UA"/>
        </w:rPr>
        <w:t xml:space="preserve">застосування інтерактивних методів навчання; </w:t>
      </w:r>
      <w:r w:rsidR="005042BD" w:rsidRPr="009327AE">
        <w:rPr>
          <w:sz w:val="28"/>
          <w:lang w:val="uk-UA"/>
        </w:rPr>
        <w:t xml:space="preserve">виконання </w:t>
      </w:r>
      <w:r w:rsidR="00BB42BC" w:rsidRPr="009327AE">
        <w:rPr>
          <w:sz w:val="28"/>
          <w:lang w:val="uk-UA"/>
        </w:rPr>
        <w:t xml:space="preserve">вимог сучасного уроку та </w:t>
      </w:r>
      <w:r w:rsidR="005042BD" w:rsidRPr="009327AE">
        <w:rPr>
          <w:sz w:val="28"/>
          <w:lang w:val="uk-UA"/>
        </w:rPr>
        <w:t>програмового матеріалу; формування</w:t>
      </w:r>
      <w:r w:rsidR="00BB42BC" w:rsidRPr="009327AE">
        <w:rPr>
          <w:sz w:val="28"/>
          <w:lang w:val="uk-UA"/>
        </w:rPr>
        <w:t xml:space="preserve"> художньо-практичних умінь та навичок</w:t>
      </w:r>
      <w:r w:rsidR="005042BD" w:rsidRPr="009327AE">
        <w:rPr>
          <w:sz w:val="28"/>
          <w:lang w:val="uk-UA"/>
        </w:rPr>
        <w:t xml:space="preserve">; </w:t>
      </w:r>
      <w:r w:rsidR="00BB42BC" w:rsidRPr="009327AE">
        <w:rPr>
          <w:sz w:val="28"/>
          <w:szCs w:val="20"/>
          <w:lang w:val="uk-UA"/>
        </w:rPr>
        <w:t>виконання Державної цільової програми роботи з обдарованою молоддю</w:t>
      </w:r>
      <w:r w:rsidR="005042BD" w:rsidRPr="009327AE">
        <w:rPr>
          <w:sz w:val="28"/>
          <w:lang w:val="uk-UA"/>
        </w:rPr>
        <w:t>.</w:t>
      </w:r>
    </w:p>
    <w:p w14:paraId="0875FEB1" w14:textId="2901AFAE" w:rsidR="00872E5A" w:rsidRPr="009327AE" w:rsidRDefault="00EA031F" w:rsidP="005C095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Результати </w:t>
      </w:r>
      <w:r w:rsidR="00EC4914">
        <w:rPr>
          <w:sz w:val="28"/>
          <w:szCs w:val="28"/>
          <w:lang w:val="uk-UA"/>
        </w:rPr>
        <w:t>вивчення</w:t>
      </w:r>
      <w:r w:rsidRPr="009327AE">
        <w:rPr>
          <w:sz w:val="28"/>
          <w:szCs w:val="28"/>
          <w:lang w:val="uk-UA"/>
        </w:rPr>
        <w:t xml:space="preserve"> узагальнені довідкою (додається). Враховуючи результати проведено</w:t>
      </w:r>
      <w:r w:rsidR="00EC4914">
        <w:rPr>
          <w:sz w:val="28"/>
          <w:szCs w:val="28"/>
          <w:lang w:val="uk-UA"/>
        </w:rPr>
        <w:t>го вивчення</w:t>
      </w:r>
      <w:r w:rsidRPr="009327AE">
        <w:rPr>
          <w:sz w:val="28"/>
          <w:szCs w:val="28"/>
          <w:lang w:val="uk-UA"/>
        </w:rPr>
        <w:t>,</w:t>
      </w:r>
    </w:p>
    <w:p w14:paraId="31B874EA" w14:textId="77777777" w:rsidR="00872E5A" w:rsidRPr="009327AE" w:rsidRDefault="00872E5A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НАКАЗУЮ:</w:t>
      </w:r>
    </w:p>
    <w:p w14:paraId="0C69F9B8" w14:textId="40BD8106" w:rsidR="00872E5A" w:rsidRPr="009327AE" w:rsidRDefault="00872E5A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1. Відзначити належний рівень викладання </w:t>
      </w:r>
      <w:r w:rsidR="00BB42BC" w:rsidRPr="009327AE">
        <w:rPr>
          <w:sz w:val="28"/>
          <w:szCs w:val="28"/>
          <w:lang w:val="uk-UA"/>
        </w:rPr>
        <w:t>урок</w:t>
      </w:r>
      <w:r w:rsidR="0001036E" w:rsidRPr="009327AE">
        <w:rPr>
          <w:sz w:val="28"/>
          <w:szCs w:val="28"/>
          <w:lang w:val="uk-UA"/>
        </w:rPr>
        <w:t>ів</w:t>
      </w:r>
      <w:r w:rsidR="006C3F7A" w:rsidRPr="009327AE">
        <w:rPr>
          <w:sz w:val="28"/>
          <w:szCs w:val="28"/>
          <w:lang w:val="uk-UA"/>
        </w:rPr>
        <w:t xml:space="preserve"> «Мистецтво»</w:t>
      </w:r>
      <w:r w:rsidRPr="009327AE">
        <w:rPr>
          <w:sz w:val="28"/>
          <w:szCs w:val="28"/>
          <w:lang w:val="uk-UA"/>
        </w:rPr>
        <w:t xml:space="preserve"> у </w:t>
      </w:r>
      <w:r w:rsidR="00BB42BC" w:rsidRPr="009327AE">
        <w:rPr>
          <w:sz w:val="28"/>
          <w:szCs w:val="28"/>
          <w:lang w:val="uk-UA"/>
        </w:rPr>
        <w:t>8</w:t>
      </w:r>
      <w:r w:rsidRPr="009327AE">
        <w:rPr>
          <w:sz w:val="28"/>
          <w:szCs w:val="28"/>
          <w:lang w:val="uk-UA"/>
        </w:rPr>
        <w:t>-</w:t>
      </w:r>
      <w:r w:rsidR="00BB42BC" w:rsidRPr="009327AE">
        <w:rPr>
          <w:sz w:val="28"/>
          <w:szCs w:val="28"/>
          <w:lang w:val="uk-UA"/>
        </w:rPr>
        <w:t>10</w:t>
      </w:r>
      <w:r w:rsidRPr="009327AE">
        <w:rPr>
          <w:sz w:val="28"/>
          <w:szCs w:val="28"/>
          <w:lang w:val="uk-UA"/>
        </w:rPr>
        <w:t xml:space="preserve">-х класах. </w:t>
      </w:r>
    </w:p>
    <w:p w14:paraId="589DD0F9" w14:textId="70DAB511" w:rsidR="00872E5A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</w:t>
      </w:r>
      <w:r w:rsidR="00872E5A" w:rsidRPr="009327AE">
        <w:rPr>
          <w:sz w:val="28"/>
          <w:szCs w:val="28"/>
          <w:lang w:val="uk-UA"/>
        </w:rPr>
        <w:t>. Вчител</w:t>
      </w:r>
      <w:r w:rsidR="00BB42BC" w:rsidRPr="009327AE">
        <w:rPr>
          <w:sz w:val="28"/>
          <w:szCs w:val="28"/>
          <w:lang w:val="uk-UA"/>
        </w:rPr>
        <w:t xml:space="preserve">ю </w:t>
      </w:r>
      <w:proofErr w:type="spellStart"/>
      <w:r w:rsidR="00BB42BC" w:rsidRPr="009327AE">
        <w:rPr>
          <w:sz w:val="28"/>
          <w:szCs w:val="28"/>
          <w:lang w:val="uk-UA"/>
        </w:rPr>
        <w:t>Лупандиній</w:t>
      </w:r>
      <w:proofErr w:type="spellEnd"/>
      <w:r w:rsidR="00BB42BC" w:rsidRPr="009327AE">
        <w:rPr>
          <w:sz w:val="28"/>
          <w:szCs w:val="28"/>
          <w:lang w:val="uk-UA"/>
        </w:rPr>
        <w:t xml:space="preserve"> В.М.</w:t>
      </w:r>
      <w:r w:rsidR="00872E5A" w:rsidRPr="009327AE">
        <w:rPr>
          <w:sz w:val="28"/>
          <w:szCs w:val="28"/>
          <w:lang w:val="uk-UA"/>
        </w:rPr>
        <w:t>, що виклада</w:t>
      </w:r>
      <w:r w:rsidR="00BB42BC" w:rsidRPr="009327AE">
        <w:rPr>
          <w:sz w:val="28"/>
          <w:szCs w:val="28"/>
          <w:lang w:val="uk-UA"/>
        </w:rPr>
        <w:t>є</w:t>
      </w:r>
      <w:r w:rsidR="00872E5A" w:rsidRPr="009327AE">
        <w:rPr>
          <w:sz w:val="28"/>
          <w:szCs w:val="28"/>
          <w:lang w:val="uk-UA"/>
        </w:rPr>
        <w:t xml:space="preserve"> </w:t>
      </w:r>
      <w:r w:rsidR="008B2BC3" w:rsidRPr="009327AE">
        <w:rPr>
          <w:sz w:val="28"/>
          <w:szCs w:val="28"/>
          <w:lang w:val="uk-UA"/>
        </w:rPr>
        <w:t xml:space="preserve">навчальний </w:t>
      </w:r>
      <w:r w:rsidR="0001036E" w:rsidRPr="009327AE">
        <w:rPr>
          <w:sz w:val="28"/>
          <w:szCs w:val="28"/>
          <w:lang w:val="uk-UA"/>
        </w:rPr>
        <w:t>предмет</w:t>
      </w:r>
      <w:r w:rsidR="006C3F7A" w:rsidRPr="009327AE">
        <w:rPr>
          <w:sz w:val="28"/>
          <w:szCs w:val="28"/>
          <w:lang w:val="uk-UA"/>
        </w:rPr>
        <w:t xml:space="preserve"> «Мистецтво»</w:t>
      </w:r>
      <w:r w:rsidR="001B32F7" w:rsidRPr="009327AE">
        <w:rPr>
          <w:sz w:val="28"/>
          <w:szCs w:val="28"/>
          <w:lang w:val="uk-UA"/>
        </w:rPr>
        <w:t xml:space="preserve"> у </w:t>
      </w:r>
      <w:r w:rsidR="00BB42BC" w:rsidRPr="009327AE">
        <w:rPr>
          <w:sz w:val="28"/>
          <w:szCs w:val="28"/>
          <w:lang w:val="uk-UA"/>
        </w:rPr>
        <w:t>8</w:t>
      </w:r>
      <w:r w:rsidR="001B32F7" w:rsidRPr="009327AE">
        <w:rPr>
          <w:sz w:val="28"/>
          <w:szCs w:val="28"/>
          <w:lang w:val="uk-UA"/>
        </w:rPr>
        <w:t>-</w:t>
      </w:r>
      <w:r w:rsidR="00BB42BC" w:rsidRPr="009327AE">
        <w:rPr>
          <w:sz w:val="28"/>
          <w:szCs w:val="28"/>
          <w:lang w:val="uk-UA"/>
        </w:rPr>
        <w:t>10</w:t>
      </w:r>
      <w:r w:rsidR="00ED0C59" w:rsidRPr="009327AE">
        <w:rPr>
          <w:sz w:val="28"/>
          <w:szCs w:val="28"/>
          <w:lang w:val="uk-UA"/>
        </w:rPr>
        <w:t>-х</w:t>
      </w:r>
      <w:r w:rsidR="001B32F7" w:rsidRPr="009327AE">
        <w:rPr>
          <w:sz w:val="28"/>
          <w:szCs w:val="28"/>
          <w:lang w:val="uk-UA"/>
        </w:rPr>
        <w:t xml:space="preserve"> класах</w:t>
      </w:r>
      <w:r w:rsidR="00872E5A" w:rsidRPr="009327AE">
        <w:rPr>
          <w:sz w:val="28"/>
          <w:szCs w:val="28"/>
          <w:lang w:val="uk-UA"/>
        </w:rPr>
        <w:t>:</w:t>
      </w:r>
    </w:p>
    <w:p w14:paraId="3966C516" w14:textId="7781F67D" w:rsidR="00367CB2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</w:t>
      </w:r>
      <w:r w:rsidR="00872E5A" w:rsidRPr="009327AE">
        <w:rPr>
          <w:sz w:val="28"/>
          <w:szCs w:val="28"/>
          <w:lang w:val="uk-UA"/>
        </w:rPr>
        <w:t xml:space="preserve">.1. </w:t>
      </w:r>
      <w:r w:rsidRPr="009327AE">
        <w:rPr>
          <w:sz w:val="28"/>
          <w:szCs w:val="28"/>
          <w:shd w:val="clear" w:color="auto" w:fill="FFFFFF"/>
          <w:lang w:val="uk-UA"/>
        </w:rPr>
        <w:t xml:space="preserve">Проаналізувати довідку та вжити невідкладних заходів щодо усунення недоліків, виявлених під час </w:t>
      </w:r>
      <w:r w:rsidR="00EC4914">
        <w:rPr>
          <w:sz w:val="28"/>
          <w:szCs w:val="28"/>
          <w:shd w:val="clear" w:color="auto" w:fill="FFFFFF"/>
          <w:lang w:val="uk-UA"/>
        </w:rPr>
        <w:t>вивчення</w:t>
      </w:r>
      <w:r w:rsidRPr="009327AE">
        <w:rPr>
          <w:sz w:val="28"/>
          <w:szCs w:val="28"/>
          <w:shd w:val="clear" w:color="auto" w:fill="FFFFFF"/>
          <w:lang w:val="uk-UA"/>
        </w:rPr>
        <w:t xml:space="preserve"> стану викладання та рівня навчальних досягнень учнів на уроках</w:t>
      </w:r>
      <w:r w:rsidR="001B32F7" w:rsidRPr="009327AE">
        <w:rPr>
          <w:sz w:val="28"/>
          <w:szCs w:val="28"/>
          <w:lang w:val="uk-UA"/>
        </w:rPr>
        <w:t xml:space="preserve"> «Мистецтво» у </w:t>
      </w:r>
      <w:r w:rsidR="00BB42BC" w:rsidRPr="009327AE">
        <w:rPr>
          <w:sz w:val="28"/>
          <w:szCs w:val="28"/>
          <w:lang w:val="uk-UA"/>
        </w:rPr>
        <w:t>8</w:t>
      </w:r>
      <w:r w:rsidR="001B32F7" w:rsidRPr="009327AE">
        <w:rPr>
          <w:sz w:val="28"/>
          <w:szCs w:val="28"/>
          <w:lang w:val="uk-UA"/>
        </w:rPr>
        <w:t>-</w:t>
      </w:r>
      <w:r w:rsidR="00BB42BC" w:rsidRPr="009327AE">
        <w:rPr>
          <w:sz w:val="28"/>
          <w:szCs w:val="28"/>
          <w:lang w:val="uk-UA"/>
        </w:rPr>
        <w:t>10</w:t>
      </w:r>
      <w:r w:rsidR="00ED0C59" w:rsidRPr="009327AE">
        <w:rPr>
          <w:sz w:val="28"/>
          <w:szCs w:val="28"/>
          <w:lang w:val="uk-UA"/>
        </w:rPr>
        <w:t>-х</w:t>
      </w:r>
      <w:r w:rsidR="001B32F7" w:rsidRPr="009327AE">
        <w:rPr>
          <w:sz w:val="28"/>
          <w:szCs w:val="28"/>
          <w:lang w:val="uk-UA"/>
        </w:rPr>
        <w:t xml:space="preserve"> класах</w:t>
      </w:r>
      <w:r w:rsidRPr="009327AE">
        <w:rPr>
          <w:sz w:val="28"/>
          <w:szCs w:val="28"/>
          <w:lang w:val="uk-UA"/>
        </w:rPr>
        <w:t>.</w:t>
      </w:r>
    </w:p>
    <w:p w14:paraId="36A3B4A9" w14:textId="621B4A04" w:rsidR="00367CB2" w:rsidRPr="009327AE" w:rsidRDefault="00367CB2" w:rsidP="00B868F6">
      <w:pPr>
        <w:spacing w:line="276" w:lineRule="auto"/>
        <w:ind w:left="7788" w:firstLine="708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До 0</w:t>
      </w:r>
      <w:r w:rsidR="006C3F7A" w:rsidRPr="009327AE">
        <w:rPr>
          <w:sz w:val="28"/>
          <w:szCs w:val="28"/>
          <w:lang w:val="uk-UA"/>
        </w:rPr>
        <w:t>5</w:t>
      </w:r>
      <w:r w:rsidRPr="009327AE">
        <w:rPr>
          <w:sz w:val="28"/>
          <w:szCs w:val="28"/>
          <w:lang w:val="uk-UA"/>
        </w:rPr>
        <w:t>.</w:t>
      </w:r>
      <w:r w:rsidR="006C3F7A" w:rsidRPr="009327AE">
        <w:rPr>
          <w:sz w:val="28"/>
          <w:szCs w:val="28"/>
          <w:lang w:val="uk-UA"/>
        </w:rPr>
        <w:t>02</w:t>
      </w:r>
      <w:r w:rsidRPr="009327AE">
        <w:rPr>
          <w:sz w:val="28"/>
          <w:szCs w:val="28"/>
          <w:lang w:val="uk-UA"/>
        </w:rPr>
        <w:t>.20</w:t>
      </w:r>
      <w:r w:rsidR="006C3F7A" w:rsidRPr="009327AE">
        <w:rPr>
          <w:sz w:val="28"/>
          <w:szCs w:val="28"/>
          <w:lang w:val="uk-UA"/>
        </w:rPr>
        <w:t>24</w:t>
      </w:r>
    </w:p>
    <w:p w14:paraId="41567ECD" w14:textId="77777777" w:rsidR="00367CB2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14:paraId="2E4B5C49" w14:textId="77777777" w:rsidR="00367CB2" w:rsidRPr="009327AE" w:rsidRDefault="00367CB2" w:rsidP="00BB42BC">
      <w:pPr>
        <w:spacing w:line="276" w:lineRule="auto"/>
        <w:ind w:left="84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lastRenderedPageBreak/>
        <w:t>Постійно</w:t>
      </w:r>
    </w:p>
    <w:p w14:paraId="1C201FE2" w14:textId="71313008" w:rsidR="0020258D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2.3. </w:t>
      </w:r>
      <w:r w:rsidR="00BB42BC" w:rsidRPr="009327AE">
        <w:rPr>
          <w:sz w:val="28"/>
          <w:szCs w:val="28"/>
          <w:lang w:val="uk-UA"/>
        </w:rPr>
        <w:t xml:space="preserve">Продовжувати застосовувати </w:t>
      </w:r>
      <w:r w:rsidR="007B06BD" w:rsidRPr="009327AE">
        <w:rPr>
          <w:sz w:val="28"/>
          <w:szCs w:val="28"/>
          <w:lang w:val="uk-UA"/>
        </w:rPr>
        <w:t>комп’ютерні</w:t>
      </w:r>
      <w:r w:rsidR="00BB42BC" w:rsidRPr="009327AE">
        <w:rPr>
          <w:sz w:val="28"/>
          <w:szCs w:val="28"/>
          <w:lang w:val="uk-UA"/>
        </w:rPr>
        <w:t xml:space="preserve"> технології на уроках «Мистецтво»</w:t>
      </w:r>
    </w:p>
    <w:p w14:paraId="1773DFE5" w14:textId="77777777" w:rsidR="0020258D" w:rsidRPr="009327AE" w:rsidRDefault="0020258D" w:rsidP="00B868F6">
      <w:pPr>
        <w:spacing w:line="276" w:lineRule="auto"/>
        <w:ind w:left="6372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53610FE9" w14:textId="0895A096" w:rsidR="0020258D" w:rsidRPr="009327AE" w:rsidRDefault="0020258D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</w:t>
      </w:r>
      <w:r w:rsidR="00367CB2" w:rsidRPr="009327AE">
        <w:rPr>
          <w:sz w:val="28"/>
          <w:szCs w:val="28"/>
          <w:lang w:val="uk-UA"/>
        </w:rPr>
        <w:t>4.</w:t>
      </w:r>
      <w:r w:rsidRPr="009327AE">
        <w:rPr>
          <w:sz w:val="28"/>
          <w:szCs w:val="28"/>
          <w:lang w:val="uk-UA"/>
        </w:rPr>
        <w:t xml:space="preserve"> </w:t>
      </w:r>
      <w:r w:rsidR="00A25433" w:rsidRPr="009327AE">
        <w:rPr>
          <w:sz w:val="28"/>
          <w:szCs w:val="28"/>
          <w:lang w:val="uk-UA"/>
        </w:rPr>
        <w:t xml:space="preserve">Формувати </w:t>
      </w:r>
      <w:r w:rsidR="00BB42BC" w:rsidRPr="009327AE">
        <w:rPr>
          <w:sz w:val="28"/>
          <w:lang w:val="uk-UA"/>
        </w:rPr>
        <w:t>художньо-</w:t>
      </w:r>
      <w:r w:rsidR="007B06BD" w:rsidRPr="009327AE">
        <w:rPr>
          <w:sz w:val="28"/>
          <w:lang w:val="uk-UA"/>
        </w:rPr>
        <w:t>практичні</w:t>
      </w:r>
      <w:r w:rsidR="00BB42BC" w:rsidRPr="009327AE">
        <w:rPr>
          <w:sz w:val="28"/>
          <w:lang w:val="uk-UA"/>
        </w:rPr>
        <w:t xml:space="preserve"> уміння та навички</w:t>
      </w:r>
      <w:r w:rsidR="00AE7477" w:rsidRPr="009327AE">
        <w:rPr>
          <w:sz w:val="28"/>
          <w:szCs w:val="28"/>
          <w:lang w:val="uk-UA"/>
        </w:rPr>
        <w:t>.</w:t>
      </w:r>
    </w:p>
    <w:p w14:paraId="4DAC2E91" w14:textId="77777777" w:rsidR="0020258D" w:rsidRPr="009327AE" w:rsidRDefault="00367CB2" w:rsidP="00B868F6">
      <w:pPr>
        <w:pStyle w:val="aa"/>
        <w:spacing w:line="276" w:lineRule="auto"/>
        <w:ind w:left="5664" w:firstLine="708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Упродовж </w:t>
      </w:r>
      <w:r w:rsidR="0020258D" w:rsidRPr="009327AE">
        <w:rPr>
          <w:sz w:val="28"/>
          <w:szCs w:val="28"/>
          <w:lang w:val="uk-UA"/>
        </w:rPr>
        <w:t>навчального року</w:t>
      </w:r>
    </w:p>
    <w:p w14:paraId="6183511B" w14:textId="0777254A" w:rsidR="0020258D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2.5.</w:t>
      </w:r>
      <w:r w:rsidR="0020258D" w:rsidRPr="009327AE">
        <w:rPr>
          <w:sz w:val="28"/>
          <w:szCs w:val="28"/>
          <w:lang w:val="uk-UA"/>
        </w:rPr>
        <w:t xml:space="preserve"> </w:t>
      </w:r>
      <w:r w:rsidR="00EC4914">
        <w:rPr>
          <w:sz w:val="28"/>
          <w:szCs w:val="28"/>
          <w:lang w:val="uk-UA"/>
        </w:rPr>
        <w:t>На кожному уроці</w:t>
      </w:r>
      <w:r w:rsidR="00AE7477" w:rsidRPr="009327AE">
        <w:rPr>
          <w:sz w:val="28"/>
          <w:szCs w:val="28"/>
          <w:lang w:val="uk-UA"/>
        </w:rPr>
        <w:t xml:space="preserve"> </w:t>
      </w:r>
      <w:r w:rsidRPr="009327AE">
        <w:rPr>
          <w:sz w:val="28"/>
          <w:szCs w:val="28"/>
          <w:lang w:val="uk-UA"/>
        </w:rPr>
        <w:t xml:space="preserve">проводити </w:t>
      </w:r>
      <w:proofErr w:type="spellStart"/>
      <w:r w:rsidRPr="009327AE">
        <w:rPr>
          <w:sz w:val="28"/>
          <w:szCs w:val="28"/>
          <w:lang w:val="uk-UA"/>
        </w:rPr>
        <w:t>корекційну</w:t>
      </w:r>
      <w:proofErr w:type="spellEnd"/>
      <w:r w:rsidRPr="009327AE">
        <w:rPr>
          <w:sz w:val="28"/>
          <w:szCs w:val="28"/>
          <w:lang w:val="uk-UA"/>
        </w:rPr>
        <w:t xml:space="preserve"> роботу</w:t>
      </w:r>
      <w:r w:rsidR="00AE7477" w:rsidRPr="009327AE">
        <w:rPr>
          <w:sz w:val="28"/>
          <w:szCs w:val="28"/>
          <w:lang w:val="uk-UA"/>
        </w:rPr>
        <w:t>.</w:t>
      </w:r>
    </w:p>
    <w:p w14:paraId="05CB7040" w14:textId="77777777" w:rsidR="0020258D" w:rsidRPr="009327AE" w:rsidRDefault="00367CB2" w:rsidP="00B868F6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Упродовж </w:t>
      </w:r>
      <w:r w:rsidR="0020258D" w:rsidRPr="009327AE">
        <w:rPr>
          <w:sz w:val="28"/>
          <w:szCs w:val="28"/>
          <w:lang w:val="uk-UA"/>
        </w:rPr>
        <w:t>навчального року</w:t>
      </w:r>
    </w:p>
    <w:p w14:paraId="689DE8E4" w14:textId="251EFFBC" w:rsidR="004C7C1E" w:rsidRPr="009327AE" w:rsidRDefault="00367CB2" w:rsidP="005C0956">
      <w:pPr>
        <w:pStyle w:val="aa"/>
        <w:spacing w:line="276" w:lineRule="auto"/>
        <w:ind w:left="0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2.6.</w:t>
      </w:r>
      <w:r w:rsidR="004C7C1E" w:rsidRPr="009327AE">
        <w:rPr>
          <w:sz w:val="28"/>
          <w:szCs w:val="28"/>
          <w:lang w:val="uk-UA"/>
        </w:rPr>
        <w:t xml:space="preserve"> </w:t>
      </w:r>
      <w:r w:rsidR="00BB42BC" w:rsidRPr="009327AE">
        <w:rPr>
          <w:sz w:val="28"/>
          <w:szCs w:val="28"/>
          <w:lang w:val="uk-UA"/>
        </w:rPr>
        <w:t>Налагодити диференційовану роботу з учнями, які мають різні нахили та естетичні смаки</w:t>
      </w:r>
      <w:r w:rsidR="004C7C1E" w:rsidRPr="009327AE">
        <w:rPr>
          <w:sz w:val="28"/>
          <w:szCs w:val="28"/>
          <w:lang w:val="uk-UA"/>
        </w:rPr>
        <w:t>.</w:t>
      </w:r>
    </w:p>
    <w:p w14:paraId="0CFC6206" w14:textId="77777777" w:rsidR="004C7C1E" w:rsidRPr="009327AE" w:rsidRDefault="00367CB2" w:rsidP="00B868F6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</w:t>
      </w:r>
      <w:r w:rsidR="004C7C1E" w:rsidRPr="009327AE">
        <w:rPr>
          <w:sz w:val="28"/>
          <w:szCs w:val="28"/>
          <w:lang w:val="uk-UA"/>
        </w:rPr>
        <w:t xml:space="preserve"> навчального року</w:t>
      </w:r>
    </w:p>
    <w:p w14:paraId="5862564A" w14:textId="4C15F1AC" w:rsidR="00BB42BC" w:rsidRPr="009327AE" w:rsidRDefault="00BB42BC" w:rsidP="00BB42BC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2.7 Посилити роботу з обдарованими учнями</w:t>
      </w:r>
      <w:r w:rsidR="007B06BD" w:rsidRPr="009327AE">
        <w:rPr>
          <w:sz w:val="28"/>
          <w:szCs w:val="28"/>
          <w:lang w:val="uk-UA"/>
        </w:rPr>
        <w:t>.</w:t>
      </w:r>
    </w:p>
    <w:p w14:paraId="05EFA4D8" w14:textId="77777777" w:rsidR="00BB42BC" w:rsidRPr="009327AE" w:rsidRDefault="00BB42BC" w:rsidP="00BB42BC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03E2F9B8" w14:textId="65818760" w:rsidR="008B2BC3" w:rsidRPr="009327AE" w:rsidRDefault="008B2BC3" w:rsidP="008B2BC3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2.8 Проаналізувати результати перевірки навчального предмету «Мистецтво» у березні 2024 року на методичній раді.</w:t>
      </w:r>
    </w:p>
    <w:p w14:paraId="51DA7DC8" w14:textId="00DE3392" w:rsidR="00BB42BC" w:rsidRPr="009327AE" w:rsidRDefault="008B2BC3" w:rsidP="00EC4914">
      <w:pPr>
        <w:tabs>
          <w:tab w:val="left" w:pos="6720"/>
        </w:tabs>
        <w:spacing w:line="276" w:lineRule="auto"/>
        <w:jc w:val="right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Березень 2024</w:t>
      </w:r>
    </w:p>
    <w:p w14:paraId="494948EF" w14:textId="22405B12" w:rsidR="00872E5A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3. Контроль за виконанням </w:t>
      </w:r>
      <w:r w:rsidR="00EC4914">
        <w:rPr>
          <w:sz w:val="28"/>
          <w:szCs w:val="28"/>
          <w:lang w:val="uk-UA"/>
        </w:rPr>
        <w:t>цього</w:t>
      </w:r>
      <w:r w:rsidRPr="009327AE">
        <w:rPr>
          <w:sz w:val="28"/>
          <w:szCs w:val="28"/>
          <w:lang w:val="uk-UA"/>
        </w:rPr>
        <w:t xml:space="preserve"> наказу покласти на заступника директора з навчальної роботи КЗ «ХСШ № 5» ХОР </w:t>
      </w:r>
      <w:r w:rsidR="001D240E" w:rsidRPr="009327AE">
        <w:rPr>
          <w:sz w:val="28"/>
          <w:szCs w:val="28"/>
          <w:lang w:val="uk-UA"/>
        </w:rPr>
        <w:t>С</w:t>
      </w:r>
      <w:r w:rsidR="00EC4914">
        <w:rPr>
          <w:sz w:val="28"/>
          <w:szCs w:val="28"/>
          <w:lang w:val="uk-UA"/>
        </w:rPr>
        <w:t>ергія</w:t>
      </w:r>
      <w:r w:rsidR="001D240E" w:rsidRPr="009327AE">
        <w:rPr>
          <w:sz w:val="28"/>
          <w:szCs w:val="28"/>
          <w:lang w:val="uk-UA"/>
        </w:rPr>
        <w:t xml:space="preserve"> </w:t>
      </w:r>
      <w:r w:rsidR="00EC4914" w:rsidRPr="009327AE">
        <w:rPr>
          <w:sz w:val="28"/>
          <w:szCs w:val="28"/>
          <w:lang w:val="uk-UA"/>
        </w:rPr>
        <w:t>КОРСУНА</w:t>
      </w:r>
      <w:r w:rsidR="00872E5A" w:rsidRPr="009327AE">
        <w:rPr>
          <w:sz w:val="28"/>
          <w:szCs w:val="28"/>
          <w:lang w:val="uk-UA"/>
        </w:rPr>
        <w:t>.</w:t>
      </w:r>
    </w:p>
    <w:p w14:paraId="1B7FE0FA" w14:textId="77777777" w:rsidR="00872E5A" w:rsidRPr="009327AE" w:rsidRDefault="00872E5A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3E69CBB" w14:textId="7EF42FA4" w:rsidR="00872E5A" w:rsidRPr="009327AE" w:rsidRDefault="00872E5A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 xml:space="preserve">Директор </w:t>
      </w:r>
      <w:r w:rsidR="00EC4914">
        <w:rPr>
          <w:b/>
          <w:sz w:val="28"/>
          <w:szCs w:val="28"/>
          <w:lang w:val="uk-UA"/>
        </w:rPr>
        <w:t>закладу</w:t>
      </w:r>
      <w:r w:rsidRPr="009327AE">
        <w:rPr>
          <w:b/>
          <w:sz w:val="28"/>
          <w:szCs w:val="28"/>
          <w:lang w:val="uk-UA"/>
        </w:rPr>
        <w:t xml:space="preserve">                                                </w:t>
      </w:r>
      <w:r w:rsidR="001D240E" w:rsidRPr="009327AE">
        <w:rPr>
          <w:b/>
          <w:sz w:val="28"/>
          <w:szCs w:val="28"/>
          <w:lang w:val="uk-UA"/>
        </w:rPr>
        <w:t xml:space="preserve">                </w:t>
      </w:r>
      <w:r w:rsidRPr="009327AE">
        <w:rPr>
          <w:b/>
          <w:sz w:val="28"/>
          <w:szCs w:val="28"/>
          <w:lang w:val="uk-UA"/>
        </w:rPr>
        <w:t>О</w:t>
      </w:r>
      <w:r w:rsidR="001D240E" w:rsidRPr="009327AE">
        <w:rPr>
          <w:b/>
          <w:sz w:val="28"/>
          <w:szCs w:val="28"/>
          <w:lang w:val="uk-UA"/>
        </w:rPr>
        <w:t>лена</w:t>
      </w:r>
      <w:r w:rsidRPr="009327AE">
        <w:rPr>
          <w:b/>
          <w:sz w:val="28"/>
          <w:szCs w:val="28"/>
          <w:lang w:val="uk-UA"/>
        </w:rPr>
        <w:t xml:space="preserve"> МІРОШНИК </w:t>
      </w:r>
    </w:p>
    <w:p w14:paraId="11177778" w14:textId="77777777" w:rsidR="00F47A44" w:rsidRPr="009327AE" w:rsidRDefault="00F47A44" w:rsidP="005C095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4C4EFFA6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DB260F8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F3EBF85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127E3674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6B1AAF91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7683B10A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6B7809D5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5ADEC599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140561A1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27ABA36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5C0F2C26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433D0BA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3910953C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65804858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72A92368" w14:textId="77777777" w:rsidR="001B32F7" w:rsidRPr="009327AE" w:rsidRDefault="001B32F7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208E414F" w14:textId="77777777" w:rsidR="00A25433" w:rsidRPr="009327AE" w:rsidRDefault="00A2543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E1E0333" w14:textId="77777777" w:rsidR="00ED0C59" w:rsidRDefault="00ED0C59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3A695D27" w14:textId="77777777" w:rsidR="009327AE" w:rsidRPr="009327AE" w:rsidRDefault="009327A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72F777A2" w14:textId="77777777" w:rsidR="00ED0C59" w:rsidRPr="009327AE" w:rsidRDefault="00ED0C59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58BA864B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  <w:r w:rsidRPr="009327AE">
        <w:rPr>
          <w:kern w:val="2"/>
          <w:sz w:val="28"/>
          <w:szCs w:val="28"/>
          <w:lang w:val="uk-UA"/>
        </w:rPr>
        <w:lastRenderedPageBreak/>
        <w:t>Візи:</w:t>
      </w:r>
    </w:p>
    <w:p w14:paraId="06BEC5B0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B32F7" w:rsidRPr="009327AE" w14:paraId="19AA28A2" w14:textId="77777777" w:rsidTr="00AF329D">
        <w:tc>
          <w:tcPr>
            <w:tcW w:w="5637" w:type="dxa"/>
            <w:hideMark/>
          </w:tcPr>
          <w:p w14:paraId="5FB2ADA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4BBD845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564C6A8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625CA9C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02DAA9A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>С. Корсун</w:t>
            </w:r>
          </w:p>
        </w:tc>
      </w:tr>
      <w:tr w:rsidR="001B32F7" w:rsidRPr="009327AE" w14:paraId="6D11C757" w14:textId="77777777" w:rsidTr="00AF329D">
        <w:trPr>
          <w:trHeight w:val="177"/>
        </w:trPr>
        <w:tc>
          <w:tcPr>
            <w:tcW w:w="5637" w:type="dxa"/>
          </w:tcPr>
          <w:p w14:paraId="2FE58999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3DC8CA6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F0C7C86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</w:tr>
      <w:tr w:rsidR="001B32F7" w:rsidRPr="009327AE" w14:paraId="32152926" w14:textId="77777777" w:rsidTr="00AF329D">
        <w:trPr>
          <w:trHeight w:val="177"/>
        </w:trPr>
        <w:tc>
          <w:tcPr>
            <w:tcW w:w="5637" w:type="dxa"/>
          </w:tcPr>
          <w:p w14:paraId="5E194A5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B44ED0E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E46ED94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</w:tr>
      <w:tr w:rsidR="001B32F7" w:rsidRPr="009327AE" w14:paraId="468BFBE6" w14:textId="77777777" w:rsidTr="00AF329D">
        <w:tc>
          <w:tcPr>
            <w:tcW w:w="5637" w:type="dxa"/>
            <w:hideMark/>
          </w:tcPr>
          <w:p w14:paraId="70D85D4F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7809CFB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1317A2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637E8282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07619B35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9327AE">
              <w:rPr>
                <w:kern w:val="2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1B32F7" w:rsidRPr="009327AE" w14:paraId="37025196" w14:textId="77777777" w:rsidTr="00AF329D">
        <w:tc>
          <w:tcPr>
            <w:tcW w:w="5637" w:type="dxa"/>
          </w:tcPr>
          <w:p w14:paraId="034B7083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0280FC9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BF23C5C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</w:tr>
      <w:tr w:rsidR="001B32F7" w:rsidRPr="009327AE" w14:paraId="27F791D4" w14:textId="77777777" w:rsidTr="00AF329D">
        <w:tc>
          <w:tcPr>
            <w:tcW w:w="5637" w:type="dxa"/>
          </w:tcPr>
          <w:p w14:paraId="6F00AB99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7C4110F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CF2553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30D78F76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8A75F15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9327AE">
              <w:rPr>
                <w:kern w:val="2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1B32F7" w:rsidRPr="009327AE" w14:paraId="70B09162" w14:textId="77777777" w:rsidTr="00AF329D">
        <w:tc>
          <w:tcPr>
            <w:tcW w:w="5637" w:type="dxa"/>
          </w:tcPr>
          <w:p w14:paraId="5FA24CC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06760AD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8F4C183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16"/>
                <w:szCs w:val="16"/>
                <w:lang w:val="uk-UA"/>
              </w:rPr>
            </w:pPr>
          </w:p>
        </w:tc>
      </w:tr>
      <w:tr w:rsidR="001B32F7" w:rsidRPr="009327AE" w14:paraId="2BD9109C" w14:textId="77777777" w:rsidTr="00AF329D">
        <w:tc>
          <w:tcPr>
            <w:tcW w:w="5637" w:type="dxa"/>
          </w:tcPr>
          <w:p w14:paraId="40C651CA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133C8F86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55AB2B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385EDD1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40149A2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072BC78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</w:p>
          <w:p w14:paraId="5CB521A8" w14:textId="77777777" w:rsidR="001B32F7" w:rsidRPr="009327AE" w:rsidRDefault="001B32F7" w:rsidP="005C0956">
            <w:pPr>
              <w:spacing w:line="276" w:lineRule="auto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9327AE">
              <w:rPr>
                <w:kern w:val="2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9327AE">
              <w:rPr>
                <w:kern w:val="2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415EFDB3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0"/>
          <w:lang w:val="uk-UA"/>
        </w:rPr>
      </w:pPr>
    </w:p>
    <w:p w14:paraId="7B7FD1D0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  <w:r w:rsidRPr="009327AE">
        <w:rPr>
          <w:kern w:val="2"/>
          <w:sz w:val="28"/>
          <w:szCs w:val="28"/>
          <w:lang w:val="uk-UA"/>
        </w:rPr>
        <w:t>З наказом ознайомлені:</w:t>
      </w:r>
    </w:p>
    <w:p w14:paraId="71A1243A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</w:p>
    <w:p w14:paraId="4DF7B516" w14:textId="77777777" w:rsidR="001B32F7" w:rsidRPr="009327AE" w:rsidRDefault="001B32F7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  <w:proofErr w:type="spellStart"/>
      <w:r w:rsidRPr="009327AE">
        <w:rPr>
          <w:kern w:val="2"/>
          <w:sz w:val="28"/>
          <w:szCs w:val="28"/>
          <w:lang w:val="uk-UA"/>
        </w:rPr>
        <w:t>Терехова</w:t>
      </w:r>
      <w:proofErr w:type="spellEnd"/>
      <w:r w:rsidRPr="009327AE">
        <w:rPr>
          <w:kern w:val="2"/>
          <w:sz w:val="28"/>
          <w:szCs w:val="28"/>
          <w:lang w:val="uk-UA"/>
        </w:rPr>
        <w:t xml:space="preserve"> І.Ю.</w:t>
      </w:r>
      <w:r w:rsidRPr="009327AE">
        <w:rPr>
          <w:kern w:val="2"/>
          <w:sz w:val="28"/>
          <w:szCs w:val="28"/>
          <w:lang w:val="uk-UA"/>
        </w:rPr>
        <w:tab/>
        <w:t>__________</w:t>
      </w:r>
    </w:p>
    <w:p w14:paraId="3B56E635" w14:textId="07BBE2EF" w:rsidR="001B32F7" w:rsidRPr="009327AE" w:rsidRDefault="007B06BD" w:rsidP="005C0956">
      <w:pPr>
        <w:spacing w:line="276" w:lineRule="auto"/>
        <w:jc w:val="both"/>
        <w:rPr>
          <w:kern w:val="2"/>
          <w:sz w:val="28"/>
          <w:szCs w:val="28"/>
          <w:lang w:val="uk-UA"/>
        </w:rPr>
      </w:pPr>
      <w:proofErr w:type="spellStart"/>
      <w:r w:rsidRPr="009327AE">
        <w:rPr>
          <w:kern w:val="2"/>
          <w:sz w:val="28"/>
          <w:szCs w:val="28"/>
          <w:lang w:val="uk-UA"/>
        </w:rPr>
        <w:t>Лупандіна</w:t>
      </w:r>
      <w:proofErr w:type="spellEnd"/>
      <w:r w:rsidRPr="009327AE">
        <w:rPr>
          <w:kern w:val="2"/>
          <w:sz w:val="28"/>
          <w:szCs w:val="28"/>
          <w:lang w:val="uk-UA"/>
        </w:rPr>
        <w:t xml:space="preserve"> В.М.</w:t>
      </w:r>
      <w:r w:rsidR="001B32F7" w:rsidRPr="009327AE">
        <w:rPr>
          <w:kern w:val="2"/>
          <w:sz w:val="28"/>
          <w:szCs w:val="28"/>
          <w:lang w:val="uk-UA"/>
        </w:rPr>
        <w:tab/>
        <w:t>__________</w:t>
      </w:r>
    </w:p>
    <w:p w14:paraId="139724CD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286B905C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418DE2A1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7B3BFFB8" w14:textId="77777777" w:rsidR="00F446B3" w:rsidRPr="009327AE" w:rsidRDefault="00F446B3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47CE2FC0" w14:textId="77777777" w:rsidR="00367CB2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4C0AC6F8" w14:textId="77777777" w:rsidR="00367CB2" w:rsidRPr="009327AE" w:rsidRDefault="00367CB2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3F932D1C" w14:textId="77777777" w:rsidR="00ED0C59" w:rsidRPr="009327AE" w:rsidRDefault="00ED0C59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21005217" w14:textId="77777777" w:rsidR="0001036E" w:rsidRPr="009327AE" w:rsidRDefault="0001036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29836DDB" w14:textId="77777777" w:rsidR="0001036E" w:rsidRDefault="0001036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3F8FF9F2" w14:textId="77777777" w:rsidR="009327AE" w:rsidRDefault="009327A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3CCAAED8" w14:textId="77777777" w:rsidR="009327AE" w:rsidRDefault="009327A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5D274422" w14:textId="77777777" w:rsidR="009327AE" w:rsidRDefault="009327A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7ECBC788" w14:textId="77777777" w:rsidR="009327AE" w:rsidRPr="009327AE" w:rsidRDefault="009327AE" w:rsidP="005C0956">
      <w:pPr>
        <w:spacing w:line="276" w:lineRule="auto"/>
        <w:jc w:val="both"/>
        <w:rPr>
          <w:sz w:val="28"/>
          <w:szCs w:val="28"/>
          <w:lang w:val="uk-UA"/>
        </w:rPr>
      </w:pPr>
    </w:p>
    <w:p w14:paraId="07BADE06" w14:textId="77777777" w:rsidR="00EC4914" w:rsidRDefault="00367CB2" w:rsidP="00EC4914">
      <w:pPr>
        <w:spacing w:line="360" w:lineRule="auto"/>
        <w:ind w:left="6237"/>
        <w:jc w:val="both"/>
        <w:rPr>
          <w:b/>
          <w:bCs/>
          <w:sz w:val="28"/>
          <w:szCs w:val="28"/>
          <w:lang w:val="uk-UA"/>
        </w:rPr>
      </w:pPr>
      <w:r w:rsidRPr="009327AE">
        <w:rPr>
          <w:b/>
          <w:bCs/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1D240E" w:rsidRPr="009327AE">
        <w:rPr>
          <w:b/>
          <w:bCs/>
          <w:sz w:val="28"/>
          <w:szCs w:val="28"/>
          <w:lang w:val="uk-UA"/>
        </w:rPr>
        <w:t>30</w:t>
      </w:r>
      <w:r w:rsidRPr="009327AE">
        <w:rPr>
          <w:b/>
          <w:bCs/>
          <w:sz w:val="28"/>
          <w:szCs w:val="28"/>
          <w:lang w:val="uk-UA"/>
        </w:rPr>
        <w:t>.</w:t>
      </w:r>
      <w:r w:rsidR="001D240E" w:rsidRPr="009327AE">
        <w:rPr>
          <w:b/>
          <w:bCs/>
          <w:sz w:val="28"/>
          <w:szCs w:val="28"/>
          <w:lang w:val="uk-UA"/>
        </w:rPr>
        <w:t>0</w:t>
      </w:r>
      <w:r w:rsidRPr="009327AE">
        <w:rPr>
          <w:b/>
          <w:bCs/>
          <w:sz w:val="28"/>
          <w:szCs w:val="28"/>
          <w:lang w:val="uk-UA"/>
        </w:rPr>
        <w:t>1.20</w:t>
      </w:r>
      <w:r w:rsidR="001D240E" w:rsidRPr="009327AE">
        <w:rPr>
          <w:b/>
          <w:bCs/>
          <w:sz w:val="28"/>
          <w:szCs w:val="28"/>
          <w:lang w:val="uk-UA"/>
        </w:rPr>
        <w:t>24</w:t>
      </w:r>
    </w:p>
    <w:p w14:paraId="4C8DC2B1" w14:textId="26E433E5" w:rsidR="00F446B3" w:rsidRPr="009327AE" w:rsidRDefault="00367CB2" w:rsidP="00EC4914">
      <w:pPr>
        <w:spacing w:line="360" w:lineRule="auto"/>
        <w:ind w:left="6237"/>
        <w:jc w:val="both"/>
        <w:rPr>
          <w:b/>
          <w:bCs/>
          <w:sz w:val="28"/>
          <w:szCs w:val="28"/>
          <w:lang w:val="uk-UA"/>
        </w:rPr>
      </w:pPr>
      <w:r w:rsidRPr="009327AE">
        <w:rPr>
          <w:b/>
          <w:bCs/>
          <w:sz w:val="28"/>
          <w:szCs w:val="28"/>
          <w:lang w:val="uk-UA"/>
        </w:rPr>
        <w:t xml:space="preserve">№ </w:t>
      </w:r>
      <w:r w:rsidR="00EC4914">
        <w:rPr>
          <w:b/>
          <w:bCs/>
          <w:sz w:val="28"/>
          <w:szCs w:val="28"/>
          <w:lang w:val="uk-UA"/>
        </w:rPr>
        <w:t>18</w:t>
      </w:r>
      <w:r w:rsidRPr="009327AE">
        <w:rPr>
          <w:b/>
          <w:bCs/>
          <w:sz w:val="28"/>
          <w:szCs w:val="28"/>
          <w:lang w:val="uk-UA"/>
        </w:rPr>
        <w:t>-</w:t>
      </w:r>
      <w:r w:rsidR="001D240E" w:rsidRPr="009327AE">
        <w:rPr>
          <w:b/>
          <w:bCs/>
          <w:sz w:val="28"/>
          <w:szCs w:val="28"/>
          <w:lang w:val="uk-UA"/>
        </w:rPr>
        <w:t>о</w:t>
      </w:r>
    </w:p>
    <w:p w14:paraId="7572E7B3" w14:textId="77777777" w:rsidR="00367CB2" w:rsidRPr="009327AE" w:rsidRDefault="00367CB2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542FB157" w14:textId="77777777" w:rsidR="00EA031F" w:rsidRPr="009327AE" w:rsidRDefault="00EA031F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Довідка</w:t>
      </w:r>
    </w:p>
    <w:p w14:paraId="44B3456D" w14:textId="02E33B3B" w:rsidR="00EA031F" w:rsidRPr="009327AE" w:rsidRDefault="00EA031F" w:rsidP="005C095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 xml:space="preserve">про </w:t>
      </w:r>
      <w:r w:rsidR="007B06BD" w:rsidRPr="009327AE">
        <w:rPr>
          <w:b/>
          <w:sz w:val="28"/>
          <w:szCs w:val="28"/>
          <w:lang w:val="uk-UA"/>
        </w:rPr>
        <w:t xml:space="preserve">результати </w:t>
      </w:r>
      <w:r w:rsidR="00EC4914">
        <w:rPr>
          <w:b/>
          <w:sz w:val="28"/>
          <w:szCs w:val="28"/>
          <w:lang w:val="uk-UA"/>
        </w:rPr>
        <w:t>вивчення стану</w:t>
      </w:r>
      <w:r w:rsidR="007B06BD" w:rsidRPr="009327AE">
        <w:rPr>
          <w:b/>
          <w:sz w:val="28"/>
          <w:szCs w:val="28"/>
          <w:lang w:val="uk-UA"/>
        </w:rPr>
        <w:t xml:space="preserve"> формування художньо-практичних умінь та навич</w:t>
      </w:r>
      <w:r w:rsidR="00EC4914">
        <w:rPr>
          <w:b/>
          <w:sz w:val="28"/>
          <w:szCs w:val="28"/>
          <w:lang w:val="uk-UA"/>
        </w:rPr>
        <w:t xml:space="preserve">ок учнів на уроках «Мистецтво» </w:t>
      </w:r>
      <w:r w:rsidR="007B06BD" w:rsidRPr="009327AE">
        <w:rPr>
          <w:b/>
          <w:sz w:val="28"/>
          <w:szCs w:val="28"/>
          <w:lang w:val="uk-UA"/>
        </w:rPr>
        <w:t>у 8-10 класах</w:t>
      </w:r>
    </w:p>
    <w:p w14:paraId="2C7B32E0" w14:textId="77777777" w:rsidR="00EA031F" w:rsidRPr="009327AE" w:rsidRDefault="00EA031F" w:rsidP="005C095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D5B91C5" w14:textId="675178FB" w:rsidR="00EA031F" w:rsidRPr="009327AE" w:rsidRDefault="00367CB2" w:rsidP="005C0956">
      <w:pPr>
        <w:spacing w:line="276" w:lineRule="auto"/>
        <w:ind w:left="6372" w:firstLine="708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від</w:t>
      </w:r>
      <w:r w:rsidR="00EA031F" w:rsidRPr="009327AE">
        <w:rPr>
          <w:b/>
          <w:sz w:val="28"/>
          <w:szCs w:val="28"/>
          <w:lang w:val="uk-UA"/>
        </w:rPr>
        <w:t xml:space="preserve"> </w:t>
      </w:r>
      <w:r w:rsidR="001D240E" w:rsidRPr="009327AE">
        <w:rPr>
          <w:b/>
          <w:sz w:val="28"/>
          <w:szCs w:val="28"/>
          <w:lang w:val="uk-UA"/>
        </w:rPr>
        <w:t>30</w:t>
      </w:r>
      <w:r w:rsidR="00EA031F" w:rsidRPr="009327AE">
        <w:rPr>
          <w:b/>
          <w:sz w:val="28"/>
          <w:szCs w:val="28"/>
          <w:lang w:val="uk-UA"/>
        </w:rPr>
        <w:t xml:space="preserve"> </w:t>
      </w:r>
      <w:r w:rsidR="001D240E" w:rsidRPr="009327AE">
        <w:rPr>
          <w:b/>
          <w:sz w:val="28"/>
          <w:szCs w:val="28"/>
          <w:lang w:val="uk-UA"/>
        </w:rPr>
        <w:t>січня</w:t>
      </w:r>
      <w:r w:rsidR="00EA031F" w:rsidRPr="009327AE">
        <w:rPr>
          <w:b/>
          <w:sz w:val="28"/>
          <w:szCs w:val="28"/>
          <w:lang w:val="uk-UA"/>
        </w:rPr>
        <w:t xml:space="preserve"> 20</w:t>
      </w:r>
      <w:r w:rsidR="001D240E" w:rsidRPr="009327AE">
        <w:rPr>
          <w:b/>
          <w:sz w:val="28"/>
          <w:szCs w:val="28"/>
          <w:lang w:val="uk-UA"/>
        </w:rPr>
        <w:t>24</w:t>
      </w:r>
      <w:r w:rsidR="00EA031F" w:rsidRPr="009327AE">
        <w:rPr>
          <w:b/>
          <w:sz w:val="28"/>
          <w:szCs w:val="28"/>
          <w:lang w:val="uk-UA"/>
        </w:rPr>
        <w:t xml:space="preserve"> року</w:t>
      </w:r>
    </w:p>
    <w:p w14:paraId="6665A8BD" w14:textId="169C509F" w:rsidR="007B06BD" w:rsidRPr="009327AE" w:rsidRDefault="00EC4914" w:rsidP="007B06BD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7B06BD" w:rsidRPr="009327AE">
        <w:rPr>
          <w:sz w:val="28"/>
          <w:szCs w:val="28"/>
          <w:lang w:val="uk-UA"/>
        </w:rPr>
        <w:t xml:space="preserve"> плану роботи Комунального закладу «Харківська спеціальна школа № 5» Харківської обласної ради (далі – КЗ «ХСШ № 5» ХОР) на 2023/2024 навчальний рік, наказу директора КЗ «ХСШ № 5» ХОР від 08.01.2024 № </w:t>
      </w:r>
      <w:r>
        <w:rPr>
          <w:sz w:val="28"/>
          <w:szCs w:val="28"/>
          <w:lang w:val="uk-UA"/>
        </w:rPr>
        <w:t>14</w:t>
      </w:r>
      <w:r w:rsidR="007B06BD" w:rsidRPr="009327AE">
        <w:rPr>
          <w:sz w:val="28"/>
          <w:szCs w:val="28"/>
          <w:lang w:val="uk-UA"/>
        </w:rPr>
        <w:t xml:space="preserve">-о «Про </w:t>
      </w:r>
      <w:r>
        <w:rPr>
          <w:sz w:val="28"/>
          <w:szCs w:val="28"/>
          <w:lang w:val="uk-UA"/>
        </w:rPr>
        <w:t xml:space="preserve">вивчення стану </w:t>
      </w:r>
      <w:r w:rsidR="007B06BD" w:rsidRPr="009327AE">
        <w:rPr>
          <w:sz w:val="28"/>
          <w:szCs w:val="28"/>
          <w:lang w:val="uk-UA"/>
        </w:rPr>
        <w:t xml:space="preserve">формування художньо-практичних умінь та навичок учнів на уроках «Мистецтво» у 8-10 класах», з метою </w:t>
      </w:r>
      <w:r>
        <w:rPr>
          <w:sz w:val="28"/>
          <w:szCs w:val="28"/>
          <w:lang w:val="uk-UA"/>
        </w:rPr>
        <w:t xml:space="preserve">здійснення </w:t>
      </w:r>
      <w:r w:rsidR="007B06BD" w:rsidRPr="009327AE">
        <w:rPr>
          <w:sz w:val="28"/>
          <w:szCs w:val="28"/>
          <w:lang w:val="uk-UA"/>
        </w:rPr>
        <w:t>змістовно</w:t>
      </w:r>
      <w:r>
        <w:rPr>
          <w:sz w:val="28"/>
          <w:szCs w:val="28"/>
          <w:lang w:val="uk-UA"/>
        </w:rPr>
        <w:t>го</w:t>
      </w:r>
      <w:r w:rsidR="007B06BD" w:rsidRPr="009327AE">
        <w:rPr>
          <w:sz w:val="28"/>
          <w:szCs w:val="28"/>
          <w:lang w:val="uk-UA"/>
        </w:rPr>
        <w:t xml:space="preserve"> та організовано</w:t>
      </w:r>
      <w:r>
        <w:rPr>
          <w:sz w:val="28"/>
          <w:szCs w:val="28"/>
          <w:lang w:val="uk-UA"/>
        </w:rPr>
        <w:t>го</w:t>
      </w:r>
      <w:r w:rsidR="007B06BD" w:rsidRPr="00932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вивчення</w:t>
      </w:r>
      <w:r w:rsidR="007B06BD" w:rsidRPr="009327AE">
        <w:rPr>
          <w:sz w:val="28"/>
          <w:szCs w:val="28"/>
          <w:lang w:val="uk-UA"/>
        </w:rPr>
        <w:t xml:space="preserve"> групою у складі: О. Мірошник – директора закладу освіти, С. </w:t>
      </w:r>
      <w:proofErr w:type="spellStart"/>
      <w:r w:rsidR="007B06BD" w:rsidRPr="009327AE">
        <w:rPr>
          <w:sz w:val="28"/>
          <w:szCs w:val="28"/>
          <w:lang w:val="uk-UA"/>
        </w:rPr>
        <w:t>Корсуна</w:t>
      </w:r>
      <w:proofErr w:type="spellEnd"/>
      <w:r w:rsidR="007B06BD" w:rsidRPr="009327AE">
        <w:rPr>
          <w:sz w:val="28"/>
          <w:szCs w:val="28"/>
          <w:lang w:val="uk-UA"/>
        </w:rPr>
        <w:t xml:space="preserve"> - заступника директора з навчальної роботи; Ю. </w:t>
      </w:r>
      <w:proofErr w:type="spellStart"/>
      <w:r w:rsidR="007B06BD" w:rsidRPr="009327AE">
        <w:rPr>
          <w:sz w:val="28"/>
          <w:szCs w:val="28"/>
          <w:lang w:val="uk-UA"/>
        </w:rPr>
        <w:t>Лаврикової</w:t>
      </w:r>
      <w:proofErr w:type="spellEnd"/>
      <w:r w:rsidR="007B06BD" w:rsidRPr="009327AE">
        <w:rPr>
          <w:sz w:val="28"/>
          <w:szCs w:val="28"/>
          <w:lang w:val="uk-UA"/>
        </w:rPr>
        <w:t xml:space="preserve"> – заступника директора з виховної роботи; І. </w:t>
      </w:r>
      <w:proofErr w:type="spellStart"/>
      <w:r w:rsidR="007B06BD" w:rsidRPr="009327AE">
        <w:rPr>
          <w:sz w:val="28"/>
          <w:szCs w:val="28"/>
          <w:lang w:val="uk-UA"/>
        </w:rPr>
        <w:t>Терехової</w:t>
      </w:r>
      <w:proofErr w:type="spellEnd"/>
      <w:r w:rsidR="007B06BD" w:rsidRPr="009327AE">
        <w:rPr>
          <w:sz w:val="28"/>
          <w:szCs w:val="28"/>
          <w:lang w:val="uk-UA"/>
        </w:rPr>
        <w:t xml:space="preserve"> – вчителя-дефектолога слухового кабінету; в термін з 09.01.2024 по 30.01.2024 року здійснено </w:t>
      </w:r>
      <w:r>
        <w:rPr>
          <w:sz w:val="28"/>
          <w:szCs w:val="28"/>
          <w:lang w:val="uk-UA"/>
        </w:rPr>
        <w:t>вивчення</w:t>
      </w:r>
      <w:r w:rsidR="007B06BD" w:rsidRPr="009327AE">
        <w:rPr>
          <w:sz w:val="28"/>
          <w:szCs w:val="28"/>
          <w:lang w:val="uk-UA"/>
        </w:rPr>
        <w:t xml:space="preserve"> стану викладання та формування художньо-практичних умінь та навичок на уроках «Мистецтво» у 8-10-х класах. Робочою групою </w:t>
      </w:r>
      <w:r>
        <w:rPr>
          <w:sz w:val="28"/>
          <w:szCs w:val="28"/>
          <w:lang w:val="uk-UA"/>
        </w:rPr>
        <w:t>вивчалися</w:t>
      </w:r>
      <w:r w:rsidR="007B06BD" w:rsidRPr="009327AE">
        <w:rPr>
          <w:sz w:val="28"/>
          <w:szCs w:val="28"/>
          <w:lang w:val="uk-UA"/>
        </w:rPr>
        <w:t xml:space="preserve"> такі питання: методика викладання предмету у 8-10 класах; впровадження та застосування інтерактивних методів навчання; </w:t>
      </w:r>
      <w:r w:rsidR="007B06BD" w:rsidRPr="009327AE">
        <w:rPr>
          <w:sz w:val="28"/>
          <w:lang w:val="uk-UA"/>
        </w:rPr>
        <w:t xml:space="preserve">виконання вимог сучасного уроку та програмового матеріалу; формування художньо-практичних умінь та навичок; </w:t>
      </w:r>
      <w:r w:rsidR="007B06BD" w:rsidRPr="009327AE">
        <w:rPr>
          <w:sz w:val="28"/>
          <w:szCs w:val="20"/>
          <w:lang w:val="uk-UA"/>
        </w:rPr>
        <w:t>виконання Державної цільової програми роботи з обдарованою молоддю</w:t>
      </w:r>
      <w:r w:rsidR="007B06BD" w:rsidRPr="009327AE">
        <w:rPr>
          <w:sz w:val="28"/>
          <w:lang w:val="uk-UA"/>
        </w:rPr>
        <w:t>.</w:t>
      </w:r>
    </w:p>
    <w:p w14:paraId="70412F3B" w14:textId="77777777" w:rsidR="007B06BD" w:rsidRPr="009327AE" w:rsidRDefault="00CA7F56" w:rsidP="0001036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Під час </w:t>
      </w:r>
      <w:r w:rsidR="007B06BD" w:rsidRPr="009327AE">
        <w:rPr>
          <w:sz w:val="28"/>
          <w:szCs w:val="28"/>
          <w:lang w:val="uk-UA"/>
        </w:rPr>
        <w:t>здійснення внутрішнього контролю за станом викладання уроку «Мистецтво» увага була приділена дотриманню та виконанню чинних нормативно-правових документів і науково-методичних рекомендацій.</w:t>
      </w:r>
    </w:p>
    <w:p w14:paraId="06484917" w14:textId="61E4C8DB" w:rsidR="00EA031F" w:rsidRPr="009327AE" w:rsidRDefault="007B06BD" w:rsidP="0001036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У процесі вивчення стану викладання та рівня навчальних досягнень учнів з предмету «Мистецтво» було відвідано ряд уроків, перевірено стан ведення шкільної документації вчителем </w:t>
      </w:r>
      <w:proofErr w:type="spellStart"/>
      <w:r w:rsidRPr="009327AE">
        <w:rPr>
          <w:sz w:val="28"/>
          <w:szCs w:val="28"/>
          <w:lang w:val="uk-UA"/>
        </w:rPr>
        <w:t>Лупандіно</w:t>
      </w:r>
      <w:r w:rsidR="0001036E" w:rsidRPr="009327AE">
        <w:rPr>
          <w:sz w:val="28"/>
          <w:szCs w:val="28"/>
          <w:lang w:val="uk-UA"/>
        </w:rPr>
        <w:t>ю</w:t>
      </w:r>
      <w:proofErr w:type="spellEnd"/>
      <w:r w:rsidRPr="009327AE">
        <w:rPr>
          <w:sz w:val="28"/>
          <w:szCs w:val="28"/>
          <w:lang w:val="uk-UA"/>
        </w:rPr>
        <w:t xml:space="preserve"> В.М.</w:t>
      </w:r>
    </w:p>
    <w:p w14:paraId="75ECEFBA" w14:textId="1969D670" w:rsidR="007B06BD" w:rsidRPr="009327AE" w:rsidRDefault="007B06BD" w:rsidP="0001036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Метою освітньої галузі «Мистецтво» є особистісно художньо-естетичний розвиток учнів, формування у них світ оглядових орієнтацій і компетенцій у сфері художньої культури, виховання потреби у творчій самореалізації та духовному вдосконаленні в процесі опанування цінностями української та зарубіжної культурно-мистецької спадщини.</w:t>
      </w:r>
    </w:p>
    <w:p w14:paraId="03FE6242" w14:textId="31A13498" w:rsidR="007B06BD" w:rsidRPr="009327AE" w:rsidRDefault="007B06BD" w:rsidP="005C0956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lastRenderedPageBreak/>
        <w:t>Відповідно до мети сформовано завдання освітньої галузі «Мистецтво»:</w:t>
      </w:r>
    </w:p>
    <w:p w14:paraId="04E58444" w14:textId="67BCCB00" w:rsidR="007B06BD" w:rsidRPr="009327AE" w:rsidRDefault="007B06BD" w:rsidP="004628A3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Збагачення емоційно-естетичного досвіду учнів, формування культури почуттів, пробудження особис</w:t>
      </w:r>
      <w:r w:rsidR="002F3B5B" w:rsidRPr="009327AE">
        <w:rPr>
          <w:sz w:val="28"/>
          <w:szCs w:val="28"/>
          <w:lang w:val="uk-UA"/>
        </w:rPr>
        <w:t>тісно-естетичного ставлення до мистецьких цінностей;</w:t>
      </w:r>
    </w:p>
    <w:p w14:paraId="2660E5A5" w14:textId="34043AED" w:rsidR="002F3B5B" w:rsidRPr="009327AE" w:rsidRDefault="002F3B5B" w:rsidP="004628A3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Опанування учнями художньо-практичн</w:t>
      </w:r>
      <w:r w:rsidR="0001036E" w:rsidRPr="009327AE">
        <w:rPr>
          <w:sz w:val="28"/>
          <w:szCs w:val="28"/>
          <w:lang w:val="uk-UA"/>
        </w:rPr>
        <w:t>и</w:t>
      </w:r>
      <w:r w:rsidRPr="009327AE">
        <w:rPr>
          <w:sz w:val="28"/>
          <w:szCs w:val="28"/>
          <w:lang w:val="uk-UA"/>
        </w:rPr>
        <w:t>ми вміннями та навичками, формування комплексу художніх компетенцій</w:t>
      </w:r>
      <w:r w:rsidR="0001036E" w:rsidRPr="009327AE">
        <w:rPr>
          <w:sz w:val="28"/>
          <w:szCs w:val="28"/>
          <w:lang w:val="uk-UA"/>
        </w:rPr>
        <w:t>;</w:t>
      </w:r>
    </w:p>
    <w:p w14:paraId="72569E98" w14:textId="21557004" w:rsidR="002F3B5B" w:rsidRPr="009327AE" w:rsidRDefault="002F3B5B" w:rsidP="004628A3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Розуміння учнями </w:t>
      </w:r>
      <w:r w:rsidR="0001036E" w:rsidRPr="009327AE">
        <w:rPr>
          <w:sz w:val="28"/>
          <w:szCs w:val="28"/>
          <w:lang w:val="uk-UA"/>
        </w:rPr>
        <w:t>зав’язків</w:t>
      </w:r>
      <w:r w:rsidRPr="009327AE">
        <w:rPr>
          <w:sz w:val="28"/>
          <w:szCs w:val="28"/>
          <w:lang w:val="uk-UA"/>
        </w:rPr>
        <w:t xml:space="preserve"> мистецтва з природним, соціальним і культурним середовищем життєдіяльності людини, усвідомлення власної причетності до художніх традицій свого народу з одночасним розумінням особливостей інших національних картин світу;</w:t>
      </w:r>
    </w:p>
    <w:p w14:paraId="1C129CD4" w14:textId="59D9F614" w:rsidR="004628A3" w:rsidRPr="009327AE" w:rsidRDefault="002F3B5B" w:rsidP="004628A3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Вчитель </w:t>
      </w:r>
      <w:proofErr w:type="spellStart"/>
      <w:r w:rsidRPr="009327AE">
        <w:rPr>
          <w:sz w:val="28"/>
          <w:szCs w:val="28"/>
          <w:lang w:val="uk-UA"/>
        </w:rPr>
        <w:t>Лупандіна</w:t>
      </w:r>
      <w:proofErr w:type="spellEnd"/>
      <w:r w:rsidRPr="009327AE">
        <w:rPr>
          <w:sz w:val="28"/>
          <w:szCs w:val="28"/>
          <w:lang w:val="uk-UA"/>
        </w:rPr>
        <w:t xml:space="preserve"> В.М. працює за державними програмами та викладає уроки відповідно до програм, затверджених Міністерством освіти і науки України. На уроках виховує культуру спілкування учнями через художні традиції різних культур, впроваджує на уроках технології традиційного, </w:t>
      </w:r>
      <w:proofErr w:type="spellStart"/>
      <w:r w:rsidRPr="009327AE">
        <w:rPr>
          <w:sz w:val="28"/>
          <w:szCs w:val="28"/>
          <w:lang w:val="uk-UA"/>
        </w:rPr>
        <w:t>особистісно</w:t>
      </w:r>
      <w:proofErr w:type="spellEnd"/>
      <w:r w:rsidRPr="009327AE">
        <w:rPr>
          <w:sz w:val="28"/>
          <w:szCs w:val="28"/>
          <w:lang w:val="uk-UA"/>
        </w:rPr>
        <w:t xml:space="preserve"> орієнтованого, інтерактивного, розвитку критичного мислення, ігрові технології</w:t>
      </w:r>
      <w:r w:rsidR="004628A3" w:rsidRPr="009327AE">
        <w:rPr>
          <w:sz w:val="28"/>
          <w:szCs w:val="28"/>
          <w:lang w:val="uk-UA"/>
        </w:rPr>
        <w:t xml:space="preserve">. Висока науково-методична підготовка вчителя дає змогу проводити уроки з достатньо високим темпом, оптимально застосовувати наочні, практичні, фронтальні , індивідуальні та групові форми навчальної роботи, раціонально використовує кожну хвилину уроку. На кожному уроці проводилася </w:t>
      </w:r>
      <w:proofErr w:type="spellStart"/>
      <w:r w:rsidR="004628A3" w:rsidRPr="009327AE">
        <w:rPr>
          <w:sz w:val="28"/>
          <w:szCs w:val="28"/>
          <w:lang w:val="uk-UA"/>
        </w:rPr>
        <w:t>корекційна</w:t>
      </w:r>
      <w:proofErr w:type="spellEnd"/>
      <w:r w:rsidR="004628A3" w:rsidRPr="009327AE">
        <w:rPr>
          <w:sz w:val="28"/>
          <w:szCs w:val="28"/>
          <w:lang w:val="uk-UA"/>
        </w:rPr>
        <w:t xml:space="preserve"> робота, </w:t>
      </w:r>
      <w:r w:rsidR="004628A3" w:rsidRPr="009327AE">
        <w:rPr>
          <w:sz w:val="28"/>
          <w:szCs w:val="28"/>
          <w:lang w:val="uk-UA" w:eastAsia="uk-UA"/>
        </w:rPr>
        <w:t xml:space="preserve">у процесі якої пріоритетним напрямом для педагога є формування правильної вимови та збагачення словникового запасу учнів. </w:t>
      </w:r>
    </w:p>
    <w:p w14:paraId="744246C3" w14:textId="106DABAA" w:rsidR="007B06BD" w:rsidRPr="009327AE" w:rsidRDefault="004628A3" w:rsidP="009327AE">
      <w:pPr>
        <w:spacing w:line="276" w:lineRule="auto"/>
        <w:ind w:firstLine="708"/>
        <w:jc w:val="both"/>
        <w:rPr>
          <w:sz w:val="28"/>
          <w:lang w:val="uk-UA"/>
        </w:rPr>
      </w:pPr>
      <w:r w:rsidRPr="009327AE">
        <w:rPr>
          <w:sz w:val="28"/>
          <w:szCs w:val="28"/>
          <w:lang w:val="uk-UA"/>
        </w:rPr>
        <w:t xml:space="preserve">На всіх уроках «Мистецтво» панувала дружня атмосфера, </w:t>
      </w:r>
      <w:r w:rsidRPr="009327AE">
        <w:rPr>
          <w:sz w:val="28"/>
          <w:lang w:val="uk-UA"/>
        </w:rPr>
        <w:t xml:space="preserve">спостерігався позитивний вплив на психологічний стан дітей з боку педагога. Учні були дисципліновані, врівноважені. </w:t>
      </w:r>
    </w:p>
    <w:p w14:paraId="29DEDD00" w14:textId="01359CAE" w:rsidR="009327AE" w:rsidRPr="009327AE" w:rsidRDefault="009327AE" w:rsidP="009327AE">
      <w:pPr>
        <w:spacing w:line="276" w:lineRule="auto"/>
        <w:ind w:firstLine="708"/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</w:pP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8 клас. Тема : Стиль модерн в архітектурі. (08.01.2024)</w:t>
      </w:r>
    </w:p>
    <w:p w14:paraId="65D119D8" w14:textId="3AE51432" w:rsidR="009327AE" w:rsidRPr="009327AE" w:rsidRDefault="009327AE" w:rsidP="009327AE">
      <w:pPr>
        <w:spacing w:line="276" w:lineRule="auto"/>
        <w:jc w:val="both"/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>Вчитель ознайомила учнів зі стилем модерн в архітектурі світу. Архітектура модерну вирізнялася відмовою від прямих ліній і кутів на користь більш «природніх» ліній, використанням нових технологій. Вона характеризувалася прагненням до створення одночасно і естетично красивих, і функціональних будівель. Велика увага приділялася не тільки зовнішньому вигляду будівель, але й інтер’єру. Всі конструктивні елементи</w:t>
      </w:r>
      <w:r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 xml:space="preserve">: </w:t>
      </w:r>
      <w:r w:rsidRPr="009327AE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>сходи, двері, стовпи, балкони — художньо оброблялися. Архітектори зверталися до примхливого декоративізму та символів в орнаментиці декорацій, у розписах, скульптурі інтер’єрів і фас</w:t>
      </w:r>
      <w:r w:rsidR="00EC4914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 xml:space="preserve">адів. </w:t>
      </w:r>
      <w:r w:rsidRPr="009327AE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>Учні вчилися малювати ескіз візерунка кахлі у стилі Модерн. На закріплення вивченої теми учням були запропоновані інтерактивні завдання з теми: «Архітектура: модерн чи не модерн?», «Впізнай стиль модерн», «Модерн».</w:t>
      </w:r>
    </w:p>
    <w:p w14:paraId="21D9734C" w14:textId="3EDFB285" w:rsidR="009327AE" w:rsidRPr="009327AE" w:rsidRDefault="00EC4914" w:rsidP="009327AE">
      <w:pPr>
        <w:spacing w:after="200" w:line="276" w:lineRule="auto"/>
        <w:ind w:left="360" w:firstLine="348"/>
        <w:contextualSpacing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8 клас. Тема</w:t>
      </w:r>
      <w:r w:rsidR="009327AE" w:rsidRPr="009327AE">
        <w:rPr>
          <w:b/>
          <w:bCs/>
          <w:color w:val="000000" w:themeColor="text1"/>
          <w:sz w:val="28"/>
          <w:szCs w:val="28"/>
          <w:lang w:val="uk-UA" w:eastAsia="uk-UA"/>
        </w:rPr>
        <w:t>: Композиційна побудова, пластика, форми й орнаментальний декор у скульптурі та декоративно-ужитковому мистецтві. (15.01.2024)</w:t>
      </w:r>
    </w:p>
    <w:p w14:paraId="2E28FFCE" w14:textId="77777777" w:rsidR="009327AE" w:rsidRPr="009327AE" w:rsidRDefault="009327AE" w:rsidP="009327AE">
      <w:pPr>
        <w:spacing w:line="276" w:lineRule="auto"/>
        <w:jc w:val="both"/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lastRenderedPageBreak/>
        <w:t>На уроці вчитель узагальнила знання учнів з композиційної побудови творів, особливо скульптури та декоративно-ужиткового мистецтва. Учні вчилися декорувати орнаментом обраний ними предмет декоративного-ужиткового мистецтва. Повторили термінологію з декоративно-ужиткового мистецтва.</w:t>
      </w:r>
    </w:p>
    <w:p w14:paraId="75EA4977" w14:textId="25D50460" w:rsidR="009327AE" w:rsidRPr="009327AE" w:rsidRDefault="009327AE" w:rsidP="009327AE">
      <w:pPr>
        <w:spacing w:after="200" w:line="276" w:lineRule="auto"/>
        <w:ind w:left="349" w:firstLine="359"/>
        <w:contextualSpacing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9327AE">
        <w:rPr>
          <w:b/>
          <w:bCs/>
          <w:color w:val="000000" w:themeColor="text1"/>
          <w:sz w:val="28"/>
          <w:szCs w:val="28"/>
          <w:lang w:val="uk-UA" w:eastAsia="uk-UA"/>
        </w:rPr>
        <w:t>8 клас. Тема :</w:t>
      </w:r>
      <w:r w:rsidRPr="009327AE">
        <w:rPr>
          <w:b/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Модерн і тиражна графіка.</w:t>
      </w:r>
      <w:r w:rsidR="00EC4914">
        <w:rPr>
          <w:b/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9327AE">
        <w:rPr>
          <w:b/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Властивості кольору та живописні прийоми у створенні художніх образів. (22.01.2024).</w:t>
      </w:r>
    </w:p>
    <w:p w14:paraId="38114CF2" w14:textId="77777777" w:rsidR="009327AE" w:rsidRPr="009327AE" w:rsidRDefault="009327AE" w:rsidP="009327AE">
      <w:pPr>
        <w:spacing w:line="276" w:lineRule="auto"/>
        <w:jc w:val="both"/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color w:val="000000" w:themeColor="text1"/>
          <w:kern w:val="2"/>
          <w:sz w:val="28"/>
          <w:szCs w:val="28"/>
          <w:lang w:val="uk-UA" w:eastAsia="en-US"/>
        </w:rPr>
        <w:t>Вчитель ознайомила учнів із проявами стилю модерн в графіці та живописі. Стилю, в якому, на думку провідників цього стилю, мистецтво передусім має бути красивим. Під час практичної роботи учні спробували себе у ролі художників-графіків, малюючи орнаментальну графічну композицію у стилі модерн.</w:t>
      </w:r>
    </w:p>
    <w:p w14:paraId="5745BD29" w14:textId="24205D9B" w:rsidR="009327AE" w:rsidRPr="009327AE" w:rsidRDefault="009327AE" w:rsidP="009327AE">
      <w:pPr>
        <w:spacing w:line="276" w:lineRule="auto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Рівень засвоєння матеріалу уроку учнями показав що: </w:t>
      </w:r>
      <w:r w:rsidR="00EC4914">
        <w:rPr>
          <w:rFonts w:eastAsia="Calibri"/>
          <w:kern w:val="2"/>
          <w:sz w:val="28"/>
          <w:szCs w:val="28"/>
          <w:lang w:val="uk-UA" w:eastAsia="en-US"/>
        </w:rPr>
        <w:t>на в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>исок</w:t>
      </w:r>
      <w:r w:rsidR="00EC4914">
        <w:rPr>
          <w:rFonts w:eastAsia="Calibri"/>
          <w:kern w:val="2"/>
          <w:sz w:val="28"/>
          <w:szCs w:val="28"/>
          <w:lang w:val="uk-UA" w:eastAsia="en-US"/>
        </w:rPr>
        <w:t>ому рівні матеріал засвоїли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–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Куліненко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Аліна,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Філімонов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Арсеній;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="00EC4914">
        <w:rPr>
          <w:rFonts w:eastAsia="Calibri"/>
          <w:kern w:val="2"/>
          <w:sz w:val="28"/>
          <w:szCs w:val="28"/>
          <w:lang w:val="uk-UA" w:eastAsia="en-US"/>
        </w:rPr>
        <w:t xml:space="preserve">на 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>достатн</w:t>
      </w:r>
      <w:r w:rsidR="00EC4914">
        <w:rPr>
          <w:rFonts w:eastAsia="Calibri"/>
          <w:kern w:val="2"/>
          <w:sz w:val="28"/>
          <w:szCs w:val="28"/>
          <w:lang w:val="uk-UA" w:eastAsia="en-US"/>
        </w:rPr>
        <w:t>ьому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–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Жонова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Софія,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Сімонян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Анна,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Ліхачов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Максим, Шевченко Софія</w:t>
      </w:r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4901FDFA" w14:textId="4ABBA3EC" w:rsidR="009327AE" w:rsidRPr="009327AE" w:rsidRDefault="009327AE" w:rsidP="00EC4914">
      <w:pPr>
        <w:spacing w:line="276" w:lineRule="auto"/>
        <w:ind w:firstLine="567"/>
        <w:contextualSpacing/>
        <w:jc w:val="both"/>
        <w:rPr>
          <w:b/>
          <w:sz w:val="28"/>
          <w:szCs w:val="28"/>
          <w:lang w:val="uk-UA" w:eastAsia="uk-UA"/>
        </w:rPr>
      </w:pP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Сімонян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Анна отримала диплом 3 ступеню в </w:t>
      </w:r>
      <w:r w:rsidRPr="009327AE">
        <w:rPr>
          <w:sz w:val="28"/>
          <w:szCs w:val="28"/>
          <w:lang w:val="uk-UA" w:eastAsia="uk-UA"/>
        </w:rPr>
        <w:t>Обласному заочному</w:t>
      </w:r>
      <w:r w:rsidR="00EC4914">
        <w:rPr>
          <w:sz w:val="28"/>
          <w:szCs w:val="28"/>
          <w:lang w:val="uk-UA" w:eastAsia="uk-UA"/>
        </w:rPr>
        <w:t xml:space="preserve"> етапі Всеукраїнського конкурсу</w:t>
      </w:r>
      <w:r w:rsidRPr="009327AE">
        <w:rPr>
          <w:sz w:val="28"/>
          <w:szCs w:val="28"/>
          <w:lang w:val="uk-UA" w:eastAsia="uk-UA"/>
        </w:rPr>
        <w:t xml:space="preserve"> «Український сувенір»</w:t>
      </w:r>
      <w:r>
        <w:rPr>
          <w:sz w:val="28"/>
          <w:szCs w:val="28"/>
          <w:lang w:val="uk-UA" w:eastAsia="uk-UA"/>
        </w:rPr>
        <w:t>.</w:t>
      </w:r>
    </w:p>
    <w:p w14:paraId="6C793430" w14:textId="4360344D" w:rsidR="009327AE" w:rsidRPr="009327AE" w:rsidRDefault="009327AE" w:rsidP="009327AE">
      <w:pPr>
        <w:spacing w:line="276" w:lineRule="auto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>Уроки проводяться згідно з програмою «Мистецтвознавство» 8-10 класи, Київ 2016 р, розробленої Інститу</w:t>
      </w:r>
      <w:r>
        <w:rPr>
          <w:rFonts w:eastAsia="Calibri"/>
          <w:kern w:val="2"/>
          <w:sz w:val="28"/>
          <w:szCs w:val="28"/>
          <w:lang w:val="uk-UA" w:eastAsia="en-US"/>
        </w:rPr>
        <w:t>т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>ом спеціальної педагогіки НАПН України. У 8 класі на другий семестр не існує підручника, який відповідатиме цій програмі.</w:t>
      </w:r>
    </w:p>
    <w:p w14:paraId="00D40383" w14:textId="5F9EE5DD" w:rsidR="009327AE" w:rsidRPr="009327AE" w:rsidRDefault="00EC4914" w:rsidP="00EC4914">
      <w:pPr>
        <w:spacing w:after="200" w:line="276" w:lineRule="auto"/>
        <w:ind w:firstLine="567"/>
        <w:contextualSpacing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9 клас. Тема</w:t>
      </w:r>
      <w:r w:rsidR="009327AE" w:rsidRPr="009327AE">
        <w:rPr>
          <w:b/>
          <w:bCs/>
          <w:color w:val="000000" w:themeColor="text1"/>
          <w:sz w:val="28"/>
          <w:szCs w:val="28"/>
          <w:lang w:val="uk-UA" w:eastAsia="uk-UA"/>
        </w:rPr>
        <w:t xml:space="preserve">: </w:t>
      </w:r>
      <w:r w:rsidR="009327AE" w:rsidRPr="009327AE">
        <w:rPr>
          <w:b/>
          <w:bCs/>
          <w:sz w:val="28"/>
          <w:szCs w:val="28"/>
          <w:lang w:val="uk-UA" w:eastAsia="uk-UA"/>
        </w:rPr>
        <w:t>Види кіно. Відеокліп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>. (09.01.2024). Тема</w:t>
      </w:r>
      <w:r w:rsidR="009327AE" w:rsidRPr="009327AE">
        <w:rPr>
          <w:b/>
          <w:bCs/>
          <w:color w:val="000000" w:themeColor="text1"/>
          <w:sz w:val="28"/>
          <w:szCs w:val="28"/>
          <w:lang w:val="uk-UA" w:eastAsia="uk-UA"/>
        </w:rPr>
        <w:t xml:space="preserve">: </w:t>
      </w:r>
      <w:r w:rsidR="009327AE" w:rsidRPr="009327AE">
        <w:rPr>
          <w:b/>
          <w:bCs/>
          <w:sz w:val="28"/>
          <w:szCs w:val="28"/>
          <w:lang w:val="uk-UA" w:eastAsia="uk-UA"/>
        </w:rPr>
        <w:t>Жанри кінематографа</w:t>
      </w:r>
      <w:r w:rsidR="009327AE" w:rsidRPr="009327AE">
        <w:rPr>
          <w:b/>
          <w:bCs/>
          <w:color w:val="000000" w:themeColor="text1"/>
          <w:sz w:val="28"/>
          <w:szCs w:val="28"/>
          <w:lang w:val="uk-UA" w:eastAsia="uk-UA"/>
        </w:rPr>
        <w:t xml:space="preserve">. (16.01.2024). </w:t>
      </w:r>
    </w:p>
    <w:p w14:paraId="6097659F" w14:textId="640C9175" w:rsidR="009327AE" w:rsidRPr="009327AE" w:rsidRDefault="009327AE" w:rsidP="00EC4914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 w:eastAsia="uk-UA"/>
        </w:rPr>
      </w:pPr>
      <w:r w:rsidRPr="009327AE">
        <w:rPr>
          <w:color w:val="000000" w:themeColor="text1"/>
          <w:sz w:val="28"/>
          <w:szCs w:val="28"/>
          <w:lang w:val="uk-UA" w:eastAsia="uk-UA"/>
        </w:rPr>
        <w:t xml:space="preserve">На уроках вчитель ознайомила учнів із видами, жанрами кінематографу, систематизувала знання про </w:t>
      </w:r>
      <w:proofErr w:type="spellStart"/>
      <w:r w:rsidRPr="009327AE">
        <w:rPr>
          <w:color w:val="000000" w:themeColor="text1"/>
          <w:sz w:val="28"/>
          <w:szCs w:val="28"/>
          <w:lang w:val="uk-UA" w:eastAsia="uk-UA"/>
        </w:rPr>
        <w:t>видеокліп</w:t>
      </w:r>
      <w:proofErr w:type="spellEnd"/>
      <w:r w:rsidRPr="009327AE">
        <w:rPr>
          <w:color w:val="000000" w:themeColor="text1"/>
          <w:sz w:val="28"/>
          <w:szCs w:val="28"/>
          <w:lang w:val="uk-UA" w:eastAsia="uk-UA"/>
        </w:rPr>
        <w:t>. Учні розрізняли види та жанри кінематографу за допомогою інтерактивних вправ, вивчили термінологію, пов’язану з кінематографом, зробили колаж «Мої улюблені фільми».</w:t>
      </w:r>
    </w:p>
    <w:p w14:paraId="2B2264F9" w14:textId="51353016" w:rsidR="009327AE" w:rsidRPr="009327AE" w:rsidRDefault="009327AE" w:rsidP="009327AE">
      <w:pPr>
        <w:spacing w:line="276" w:lineRule="auto"/>
        <w:ind w:firstLine="708"/>
        <w:jc w:val="both"/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</w:pP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 xml:space="preserve">9 клас. Тема: 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>Загальне поняття про культуру та її роль у суспільстві. Народна і професійна культура. Роль культури в розвитку людини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. (23.01.2024)</w:t>
      </w:r>
    </w:p>
    <w:p w14:paraId="61886C16" w14:textId="77777777" w:rsidR="009327AE" w:rsidRPr="009327AE" w:rsidRDefault="009327AE" w:rsidP="009327AE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9327AE">
        <w:rPr>
          <w:rFonts w:eastAsiaTheme="minorEastAsia"/>
          <w:color w:val="000000" w:themeColor="text1"/>
          <w:sz w:val="28"/>
          <w:szCs w:val="28"/>
          <w:lang w:val="uk-UA"/>
        </w:rPr>
        <w:t>На уроці вчитель систематизувала знання учнів щодо поняття «культура», ознайомила з поняттями народна і професійна культура. Учні навчились відрізняти поняття народної та професійної культури, вивчили термінологію, намалювали дерево «Культура».</w:t>
      </w:r>
    </w:p>
    <w:p w14:paraId="49A77AB5" w14:textId="3BC22585" w:rsidR="009327AE" w:rsidRPr="009327AE" w:rsidRDefault="009327AE" w:rsidP="004102C1">
      <w:pPr>
        <w:spacing w:line="276" w:lineRule="auto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Учні 9 класу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Залозний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Дмитро та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Чобітько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Олександра є постійними учасниками обласних виставок конкурсів із художньо-декоративної творчості. </w:t>
      </w:r>
      <w:r w:rsidR="004102C1">
        <w:rPr>
          <w:rFonts w:eastAsia="Calibri"/>
          <w:kern w:val="2"/>
          <w:sz w:val="28"/>
          <w:szCs w:val="28"/>
          <w:lang w:val="uk-UA" w:eastAsia="en-US"/>
        </w:rPr>
        <w:t>Отримали дипломи 1 та 2 ступеню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Pr="009327AE">
        <w:rPr>
          <w:sz w:val="28"/>
          <w:szCs w:val="28"/>
          <w:lang w:val="uk-UA" w:eastAsia="uk-UA"/>
        </w:rPr>
        <w:t>ІІ Відкритого Всеукраїнського творчого інклюзивного фестивалю «Натхнення без кордонів» (</w:t>
      </w:r>
      <w:bookmarkStart w:id="1" w:name="_Hlk146650432"/>
      <w:r w:rsidRPr="009327AE">
        <w:rPr>
          <w:sz w:val="28"/>
          <w:szCs w:val="28"/>
          <w:lang w:val="uk-UA" w:eastAsia="uk-UA"/>
        </w:rPr>
        <w:t>заочний/онлайн формат</w:t>
      </w:r>
      <w:bookmarkEnd w:id="1"/>
      <w:r w:rsidRPr="009327AE">
        <w:rPr>
          <w:sz w:val="28"/>
          <w:szCs w:val="28"/>
          <w:lang w:val="uk-UA" w:eastAsia="uk-UA"/>
        </w:rPr>
        <w:t>), Дмитро отримав диплом переможця Обласного дитячого конкурсу «Сяємо та Перемагаємо: новорічна прикраса для енергетиків -2023»</w:t>
      </w:r>
      <w:r>
        <w:rPr>
          <w:sz w:val="28"/>
          <w:szCs w:val="28"/>
          <w:lang w:val="uk-UA" w:eastAsia="uk-UA"/>
        </w:rPr>
        <w:t>.</w:t>
      </w:r>
    </w:p>
    <w:p w14:paraId="500F2F19" w14:textId="79FFD0F0" w:rsidR="009327AE" w:rsidRPr="009327AE" w:rsidRDefault="009327AE" w:rsidP="009327AE">
      <w:pPr>
        <w:spacing w:line="276" w:lineRule="auto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>Рівень засвоєння м</w:t>
      </w:r>
      <w:r w:rsidR="004102C1">
        <w:rPr>
          <w:rFonts w:eastAsia="Calibri"/>
          <w:kern w:val="2"/>
          <w:sz w:val="28"/>
          <w:szCs w:val="28"/>
          <w:lang w:val="uk-UA" w:eastAsia="en-US"/>
        </w:rPr>
        <w:t>атеріалу уроку учнями показав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: </w:t>
      </w:r>
      <w:r>
        <w:rPr>
          <w:rFonts w:eastAsia="Calibri"/>
          <w:kern w:val="2"/>
          <w:sz w:val="28"/>
          <w:szCs w:val="28"/>
          <w:lang w:val="uk-UA" w:eastAsia="en-US"/>
        </w:rPr>
        <w:t>в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исокий –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Залозний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Дмитро,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Чобітько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Олександра;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достатній –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Валєєв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Олексій, Глушко Давид, Денисович Данило,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Каніщев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Олексій,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Токмаков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Ілля</w:t>
      </w:r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718EB835" w14:textId="65FF82E4" w:rsidR="009327AE" w:rsidRPr="009327AE" w:rsidRDefault="009327AE" w:rsidP="009327AE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lastRenderedPageBreak/>
        <w:t>У 10 класі вивчалися теми з ро</w:t>
      </w:r>
      <w:r w:rsidR="004102C1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з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ділу «Українська художня культура 19 століття»</w:t>
      </w:r>
      <w:r w:rsidR="00BF7CB0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,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>Архітектура та скульптура (І.</w:t>
      </w:r>
      <w:proofErr w:type="spellStart"/>
      <w:r w:rsidRPr="009327AE">
        <w:rPr>
          <w:rFonts w:eastAsiaTheme="minorEastAsia"/>
          <w:b/>
          <w:bCs/>
          <w:sz w:val="28"/>
          <w:szCs w:val="28"/>
          <w:lang w:val="uk-UA"/>
        </w:rPr>
        <w:t>Мартос</w:t>
      </w:r>
      <w:proofErr w:type="spellEnd"/>
      <w:r w:rsidRPr="009327AE">
        <w:rPr>
          <w:rFonts w:eastAsiaTheme="minorEastAsia"/>
          <w:b/>
          <w:bCs/>
          <w:sz w:val="28"/>
          <w:szCs w:val="28"/>
          <w:lang w:val="uk-UA"/>
        </w:rPr>
        <w:t>, Л.</w:t>
      </w:r>
      <w:proofErr w:type="spellStart"/>
      <w:r w:rsidRPr="009327AE">
        <w:rPr>
          <w:rFonts w:eastAsiaTheme="minorEastAsia"/>
          <w:b/>
          <w:bCs/>
          <w:sz w:val="28"/>
          <w:szCs w:val="28"/>
          <w:lang w:val="uk-UA"/>
        </w:rPr>
        <w:t>Позен</w:t>
      </w:r>
      <w:proofErr w:type="spellEnd"/>
      <w:r w:rsidRPr="009327AE">
        <w:rPr>
          <w:rFonts w:eastAsiaTheme="minorEastAsia"/>
          <w:b/>
          <w:bCs/>
          <w:sz w:val="28"/>
          <w:szCs w:val="28"/>
          <w:lang w:val="uk-UA"/>
        </w:rPr>
        <w:t xml:space="preserve">, В.Городецький) 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(08.01.2024)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 xml:space="preserve">. 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 xml:space="preserve">Тема: 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>Палацово-паркові комплекси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 xml:space="preserve"> (15.01.2024)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 xml:space="preserve">. 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>Тема:</w:t>
      </w:r>
      <w:r w:rsidRPr="009327AE">
        <w:rPr>
          <w:rFonts w:eastAsiaTheme="minorEastAsia"/>
          <w:b/>
          <w:bCs/>
          <w:sz w:val="28"/>
          <w:szCs w:val="28"/>
          <w:lang w:val="uk-UA"/>
        </w:rPr>
        <w:t xml:space="preserve"> Живопис (Тарас Шевченко, М.Пимоненко, О. Мурашко та </w:t>
      </w:r>
      <w:proofErr w:type="spellStart"/>
      <w:r w:rsidRPr="009327AE">
        <w:rPr>
          <w:rFonts w:eastAsiaTheme="minorEastAsia"/>
          <w:b/>
          <w:bCs/>
          <w:sz w:val="28"/>
          <w:szCs w:val="28"/>
          <w:lang w:val="uk-UA"/>
        </w:rPr>
        <w:t>інш</w:t>
      </w:r>
      <w:proofErr w:type="spellEnd"/>
      <w:r w:rsidRPr="009327AE">
        <w:rPr>
          <w:rFonts w:eastAsiaTheme="minorEastAsia"/>
          <w:b/>
          <w:bCs/>
          <w:sz w:val="28"/>
          <w:szCs w:val="28"/>
          <w:lang w:val="uk-UA"/>
        </w:rPr>
        <w:t>.)</w:t>
      </w:r>
      <w:r w:rsidRPr="009327AE">
        <w:rPr>
          <w:rFonts w:eastAsiaTheme="minorEastAsia"/>
          <w:b/>
          <w:bCs/>
          <w:color w:val="000000" w:themeColor="text1"/>
          <w:sz w:val="28"/>
          <w:szCs w:val="28"/>
          <w:lang w:val="uk-UA"/>
        </w:rPr>
        <w:t xml:space="preserve"> (22.01.2024). </w:t>
      </w:r>
      <w:r w:rsidRPr="009327AE">
        <w:rPr>
          <w:rFonts w:eastAsiaTheme="minorEastAsia"/>
          <w:color w:val="000000" w:themeColor="text1"/>
          <w:sz w:val="28"/>
          <w:szCs w:val="28"/>
          <w:lang w:val="uk-UA"/>
        </w:rPr>
        <w:t>На уроках учитель ознайомила учнів з архітектурою, скульптурою та живописом України 19 століття. Учні навчилися відрізняти, аналізувати характерні особливості творів мистецтва 19 століття. Вивчили назви елементів садово-паркової архітектури. Виконали замальовки елементів садово-паркової архітектури.</w:t>
      </w:r>
    </w:p>
    <w:p w14:paraId="6C116AAA" w14:textId="1ACFBAA6" w:rsidR="009327AE" w:rsidRPr="009327AE" w:rsidRDefault="009327AE" w:rsidP="009327AE">
      <w:pPr>
        <w:spacing w:line="276" w:lineRule="auto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>Рівень засвоєння м</w:t>
      </w:r>
      <w:r w:rsidR="004102C1">
        <w:rPr>
          <w:rFonts w:eastAsia="Calibri"/>
          <w:kern w:val="2"/>
          <w:sz w:val="28"/>
          <w:szCs w:val="28"/>
          <w:lang w:val="uk-UA" w:eastAsia="en-US"/>
        </w:rPr>
        <w:t>атеріалу уроку учнями показав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: </w:t>
      </w:r>
      <w:r>
        <w:rPr>
          <w:rFonts w:eastAsia="Calibri"/>
          <w:kern w:val="2"/>
          <w:sz w:val="28"/>
          <w:szCs w:val="28"/>
          <w:lang w:val="uk-UA" w:eastAsia="en-US"/>
        </w:rPr>
        <w:t>в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исокий –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Василькіна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Валерія,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Черкашина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Софія, Но</w:t>
      </w:r>
      <w:r w:rsidR="004102C1">
        <w:rPr>
          <w:rFonts w:eastAsia="Calibri"/>
          <w:kern w:val="2"/>
          <w:sz w:val="28"/>
          <w:szCs w:val="28"/>
          <w:lang w:val="uk-UA" w:eastAsia="en-US"/>
        </w:rPr>
        <w:t xml:space="preserve">вак Давид, </w:t>
      </w:r>
      <w:proofErr w:type="spellStart"/>
      <w:r w:rsidR="004102C1">
        <w:rPr>
          <w:rFonts w:eastAsia="Calibri"/>
          <w:kern w:val="2"/>
          <w:sz w:val="28"/>
          <w:szCs w:val="28"/>
          <w:lang w:val="uk-UA" w:eastAsia="en-US"/>
        </w:rPr>
        <w:t>Мірошніченко</w:t>
      </w:r>
      <w:proofErr w:type="spellEnd"/>
      <w:r w:rsidR="004102C1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4102C1">
        <w:rPr>
          <w:rFonts w:eastAsia="Calibri"/>
          <w:kern w:val="2"/>
          <w:sz w:val="28"/>
          <w:szCs w:val="28"/>
          <w:lang w:val="uk-UA" w:eastAsia="en-US"/>
        </w:rPr>
        <w:t>Даніїл</w:t>
      </w:r>
      <w:proofErr w:type="spellEnd"/>
      <w:r w:rsidR="004102C1">
        <w:rPr>
          <w:rFonts w:eastAsia="Calibri"/>
          <w:kern w:val="2"/>
          <w:sz w:val="28"/>
          <w:szCs w:val="28"/>
          <w:lang w:val="uk-UA" w:eastAsia="en-US"/>
        </w:rPr>
        <w:t>,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Котлінська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Катерина;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="004102C1">
        <w:rPr>
          <w:rFonts w:eastAsia="Calibri"/>
          <w:kern w:val="2"/>
          <w:sz w:val="28"/>
          <w:szCs w:val="28"/>
          <w:lang w:val="uk-UA" w:eastAsia="en-US"/>
        </w:rPr>
        <w:t xml:space="preserve">достатній – </w:t>
      </w:r>
      <w:proofErr w:type="spellStart"/>
      <w:r w:rsidR="004102C1">
        <w:rPr>
          <w:rFonts w:eastAsia="Calibri"/>
          <w:kern w:val="2"/>
          <w:sz w:val="28"/>
          <w:szCs w:val="28"/>
          <w:lang w:val="uk-UA" w:eastAsia="en-US"/>
        </w:rPr>
        <w:t>Безродна</w:t>
      </w:r>
      <w:proofErr w:type="spellEnd"/>
      <w:r w:rsidR="004102C1">
        <w:rPr>
          <w:rFonts w:eastAsia="Calibri"/>
          <w:kern w:val="2"/>
          <w:sz w:val="28"/>
          <w:szCs w:val="28"/>
          <w:lang w:val="uk-UA" w:eastAsia="en-US"/>
        </w:rPr>
        <w:t xml:space="preserve"> Аліна, Г</w:t>
      </w: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лушко Дар’я,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Лазарев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Микита,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Матвієвська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Аліна, Погребняк Кирило,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Свіріденко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Стелла,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Товканець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Ільгар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Цмигун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Ірина.</w:t>
      </w:r>
    </w:p>
    <w:p w14:paraId="7335EB8C" w14:textId="09097B9D" w:rsidR="009327AE" w:rsidRPr="009327AE" w:rsidRDefault="009327AE" w:rsidP="004102C1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Учні 10 класу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Черкашина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Софія, Новак Давид,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Мірошніченко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Даніїл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та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Котлінська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Катерина,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Васількіна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Валерія є постійними учасниками обласних виставок конкурсів із художньо-декоративної творчості. Черкашина Софія, Новак Давид, </w:t>
      </w:r>
      <w:proofErr w:type="spellStart"/>
      <w:r w:rsidRPr="009327AE">
        <w:rPr>
          <w:rFonts w:eastAsia="Calibri"/>
          <w:kern w:val="2"/>
          <w:sz w:val="28"/>
          <w:szCs w:val="28"/>
          <w:lang w:val="uk-UA" w:eastAsia="en-US"/>
        </w:rPr>
        <w:t>Василькіна</w:t>
      </w:r>
      <w:proofErr w:type="spellEnd"/>
      <w:r w:rsidRPr="009327AE">
        <w:rPr>
          <w:rFonts w:eastAsia="Calibri"/>
          <w:kern w:val="2"/>
          <w:sz w:val="28"/>
          <w:szCs w:val="28"/>
          <w:lang w:val="uk-UA" w:eastAsia="en-US"/>
        </w:rPr>
        <w:t xml:space="preserve"> Валерія отримали дипломи 2 ступеню  </w:t>
      </w:r>
      <w:r w:rsidRPr="009327AE">
        <w:rPr>
          <w:rFonts w:eastAsiaTheme="minorEastAsia"/>
          <w:sz w:val="28"/>
          <w:szCs w:val="28"/>
          <w:lang w:val="uk-UA"/>
        </w:rPr>
        <w:t xml:space="preserve">Обласної виставки-конкурсу «Різдвяна писанка», Мірошниченко </w:t>
      </w:r>
      <w:proofErr w:type="spellStart"/>
      <w:r w:rsidRPr="009327AE">
        <w:rPr>
          <w:rFonts w:eastAsiaTheme="minorEastAsia"/>
          <w:sz w:val="28"/>
          <w:szCs w:val="28"/>
          <w:lang w:val="uk-UA"/>
        </w:rPr>
        <w:t>Даніїл</w:t>
      </w:r>
      <w:proofErr w:type="spellEnd"/>
      <w:r w:rsidRPr="009327AE">
        <w:rPr>
          <w:rFonts w:eastAsiaTheme="minorEastAsia"/>
          <w:sz w:val="28"/>
          <w:szCs w:val="28"/>
          <w:lang w:val="uk-UA"/>
        </w:rPr>
        <w:t xml:space="preserve"> отримав диплом переможця Обласного дитячого конкурсу «Сяємо та Перемагаємо: новорічна прикраса для енергетиків -2023»</w:t>
      </w:r>
      <w:r>
        <w:rPr>
          <w:rFonts w:eastAsiaTheme="minorEastAsia"/>
          <w:sz w:val="28"/>
          <w:szCs w:val="28"/>
          <w:lang w:val="uk-UA"/>
        </w:rPr>
        <w:t>.</w:t>
      </w:r>
    </w:p>
    <w:p w14:paraId="248F9AF2" w14:textId="7D2EF73E" w:rsidR="009327AE" w:rsidRPr="009327AE" w:rsidRDefault="009327AE" w:rsidP="004102C1">
      <w:pPr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uk-UA"/>
        </w:rPr>
      </w:pPr>
      <w:r w:rsidRPr="009327AE">
        <w:rPr>
          <w:rFonts w:eastAsiaTheme="minorEastAsia"/>
          <w:color w:val="000000" w:themeColor="text1"/>
          <w:sz w:val="28"/>
          <w:szCs w:val="28"/>
          <w:lang w:val="uk-UA"/>
        </w:rPr>
        <w:t xml:space="preserve">Уроки мистецтва у 8-10 класах спрямовані на вивчення мистецтвознавства в </w:t>
      </w:r>
      <w:r w:rsidR="004102C1" w:rsidRPr="009327AE">
        <w:rPr>
          <w:rFonts w:eastAsiaTheme="minorEastAsia"/>
          <w:color w:val="000000" w:themeColor="text1"/>
          <w:sz w:val="28"/>
          <w:szCs w:val="28"/>
          <w:lang w:val="uk-UA"/>
        </w:rPr>
        <w:t xml:space="preserve">закладах </w:t>
      </w:r>
      <w:r w:rsidRPr="009327AE">
        <w:rPr>
          <w:rFonts w:eastAsiaTheme="minorEastAsia"/>
          <w:color w:val="000000" w:themeColor="text1"/>
          <w:sz w:val="28"/>
          <w:szCs w:val="28"/>
          <w:lang w:val="uk-UA"/>
        </w:rPr>
        <w:t>загально</w:t>
      </w:r>
      <w:r w:rsidR="004102C1">
        <w:rPr>
          <w:rFonts w:eastAsiaTheme="minorEastAsia"/>
          <w:color w:val="000000" w:themeColor="text1"/>
          <w:sz w:val="28"/>
          <w:szCs w:val="28"/>
          <w:lang w:val="uk-UA"/>
        </w:rPr>
        <w:t>ї середньої освіти</w:t>
      </w:r>
      <w:r w:rsidRPr="009327AE">
        <w:rPr>
          <w:rFonts w:eastAsiaTheme="minorEastAsia"/>
          <w:color w:val="000000" w:themeColor="text1"/>
          <w:sz w:val="28"/>
          <w:szCs w:val="28"/>
          <w:lang w:val="uk-UA"/>
        </w:rPr>
        <w:t xml:space="preserve"> для дітей з порушеннями слуху полягає в особистісному художньо-естетичному розвитку учнів, формуванні у них світоглядних орієнтацій і компетенцій у сфері мистецтвознавства, вихованні потреби у творчій самореалізації та духовному самовдосконаленні у процесі опанування цінностями української та зарубіжної культурно-мистецької спадщини.</w:t>
      </w:r>
    </w:p>
    <w:p w14:paraId="232E5175" w14:textId="47C8C0D5" w:rsidR="00EA031F" w:rsidRPr="009327AE" w:rsidRDefault="00EA031F" w:rsidP="009327AE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Результати </w:t>
      </w:r>
      <w:r w:rsidR="004102C1">
        <w:rPr>
          <w:sz w:val="28"/>
          <w:szCs w:val="28"/>
          <w:lang w:val="uk-UA"/>
        </w:rPr>
        <w:t>вивчення</w:t>
      </w:r>
      <w:r w:rsidRPr="009327AE">
        <w:rPr>
          <w:sz w:val="28"/>
          <w:szCs w:val="28"/>
          <w:lang w:val="uk-UA"/>
        </w:rPr>
        <w:t xml:space="preserve"> показали, що для урахування індивідуальних відмінностей в інтелектуальному розвитку педагог керуються принципом індивідуального підходу до кожного здобувача освіти, організа</w:t>
      </w:r>
      <w:r w:rsidR="00CA7F56" w:rsidRPr="009327AE">
        <w:rPr>
          <w:sz w:val="28"/>
          <w:szCs w:val="28"/>
          <w:lang w:val="uk-UA"/>
        </w:rPr>
        <w:t>ції диференційованого навчання.</w:t>
      </w:r>
    </w:p>
    <w:p w14:paraId="55C5E908" w14:textId="77777777" w:rsidR="00EA031F" w:rsidRPr="009327AE" w:rsidRDefault="00EA031F" w:rsidP="009327A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Але відвідані заняття показали, що:</w:t>
      </w:r>
    </w:p>
    <w:p w14:paraId="2489AFF3" w14:textId="17EE6FFF" w:rsidR="00EA031F" w:rsidRPr="009327AE" w:rsidRDefault="004102C1" w:rsidP="009327AE">
      <w:pPr>
        <w:spacing w:line="276" w:lineRule="auto"/>
        <w:jc w:val="both"/>
        <w:rPr>
          <w:sz w:val="28"/>
          <w:szCs w:val="28"/>
          <w:lang w:val="uk-UA"/>
        </w:rPr>
      </w:pPr>
      <w:bookmarkStart w:id="2" w:name="_Hlk159325837"/>
      <w:r>
        <w:rPr>
          <w:sz w:val="28"/>
          <w:szCs w:val="28"/>
          <w:lang w:val="uk-UA"/>
        </w:rPr>
        <w:t>–</w:t>
      </w:r>
      <w:r w:rsidR="00862CDE" w:rsidRPr="009327AE">
        <w:rPr>
          <w:sz w:val="28"/>
          <w:szCs w:val="28"/>
          <w:lang w:val="uk-UA"/>
        </w:rPr>
        <w:t xml:space="preserve"> у </w:t>
      </w:r>
      <w:r w:rsidR="00202B06" w:rsidRPr="009327AE">
        <w:rPr>
          <w:sz w:val="28"/>
          <w:szCs w:val="28"/>
          <w:lang w:val="uk-UA"/>
        </w:rPr>
        <w:t>зв’язку</w:t>
      </w:r>
      <w:r w:rsidR="00862CDE" w:rsidRPr="009327AE">
        <w:rPr>
          <w:sz w:val="28"/>
          <w:szCs w:val="28"/>
          <w:lang w:val="uk-UA"/>
        </w:rPr>
        <w:t xml:space="preserve"> з </w:t>
      </w:r>
      <w:r w:rsidR="00202B06" w:rsidRPr="009327AE">
        <w:rPr>
          <w:sz w:val="28"/>
          <w:szCs w:val="28"/>
          <w:lang w:val="uk-UA"/>
        </w:rPr>
        <w:t>перебуванням дітей у різних країнах</w:t>
      </w:r>
      <w:r w:rsidR="00ED0C59" w:rsidRPr="009327AE">
        <w:rPr>
          <w:sz w:val="28"/>
          <w:szCs w:val="28"/>
          <w:lang w:val="uk-UA"/>
        </w:rPr>
        <w:t xml:space="preserve">, </w:t>
      </w:r>
      <w:r w:rsidR="000031A1" w:rsidRPr="009327AE">
        <w:rPr>
          <w:sz w:val="28"/>
          <w:szCs w:val="28"/>
          <w:lang w:val="uk-UA"/>
        </w:rPr>
        <w:t>поганим</w:t>
      </w:r>
      <w:r w:rsidR="00ED0C59" w:rsidRPr="009327AE">
        <w:rPr>
          <w:sz w:val="28"/>
          <w:szCs w:val="28"/>
          <w:lang w:val="uk-UA"/>
        </w:rPr>
        <w:t xml:space="preserve"> зв’язком та «повітряними тривогами»</w:t>
      </w:r>
      <w:r w:rsidR="00202B06" w:rsidRPr="009327AE">
        <w:rPr>
          <w:sz w:val="28"/>
          <w:szCs w:val="28"/>
          <w:lang w:val="uk-UA"/>
        </w:rPr>
        <w:t xml:space="preserve"> не всі діти одночасно можуть виходити на онлайн-заняття, та опановують матеріал </w:t>
      </w:r>
      <w:bookmarkEnd w:id="2"/>
      <w:r>
        <w:rPr>
          <w:sz w:val="28"/>
          <w:szCs w:val="28"/>
          <w:lang w:val="uk-UA"/>
        </w:rPr>
        <w:t>в асинхронному режимі</w:t>
      </w:r>
      <w:r w:rsidR="00EA031F" w:rsidRPr="009327AE">
        <w:rPr>
          <w:sz w:val="28"/>
          <w:szCs w:val="28"/>
          <w:lang w:val="uk-UA"/>
        </w:rPr>
        <w:t>;</w:t>
      </w:r>
    </w:p>
    <w:p w14:paraId="45006777" w14:textId="13E7238A" w:rsidR="00EA031F" w:rsidRPr="009327AE" w:rsidRDefault="00EA031F" w:rsidP="009327A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– не завжди урівноважують використання словесної та жестової мови на </w:t>
      </w:r>
      <w:proofErr w:type="spellStart"/>
      <w:r w:rsidRPr="009327AE">
        <w:rPr>
          <w:sz w:val="28"/>
          <w:szCs w:val="28"/>
          <w:lang w:val="uk-UA"/>
        </w:rPr>
        <w:t>корекційно-р</w:t>
      </w:r>
      <w:r w:rsidR="00CA7F56" w:rsidRPr="009327AE">
        <w:rPr>
          <w:sz w:val="28"/>
          <w:szCs w:val="28"/>
          <w:lang w:val="uk-UA"/>
        </w:rPr>
        <w:t>озвиткових</w:t>
      </w:r>
      <w:proofErr w:type="spellEnd"/>
      <w:r w:rsidR="00CA7F56" w:rsidRPr="009327AE">
        <w:rPr>
          <w:sz w:val="28"/>
          <w:szCs w:val="28"/>
          <w:lang w:val="uk-UA"/>
        </w:rPr>
        <w:t xml:space="preserve"> заняттях</w:t>
      </w:r>
      <w:r w:rsidRPr="009327AE">
        <w:rPr>
          <w:sz w:val="28"/>
          <w:szCs w:val="28"/>
          <w:lang w:val="uk-UA"/>
        </w:rPr>
        <w:t>;</w:t>
      </w:r>
    </w:p>
    <w:p w14:paraId="3B8E13C7" w14:textId="77777777" w:rsidR="00EA031F" w:rsidRPr="009327AE" w:rsidRDefault="00EA031F" w:rsidP="00AD007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Рекомендації:</w:t>
      </w:r>
    </w:p>
    <w:p w14:paraId="340E96F4" w14:textId="64B52D5C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1. Вчителю </w:t>
      </w:r>
      <w:proofErr w:type="spellStart"/>
      <w:r w:rsidRPr="009327AE">
        <w:rPr>
          <w:sz w:val="28"/>
          <w:szCs w:val="28"/>
          <w:lang w:val="uk-UA"/>
        </w:rPr>
        <w:t>Лупандиній</w:t>
      </w:r>
      <w:proofErr w:type="spellEnd"/>
      <w:r w:rsidRPr="009327AE">
        <w:rPr>
          <w:sz w:val="28"/>
          <w:szCs w:val="28"/>
          <w:lang w:val="uk-UA"/>
        </w:rPr>
        <w:t xml:space="preserve"> В.М., що викладає </w:t>
      </w:r>
      <w:r w:rsidR="008B2BC3" w:rsidRPr="009327AE">
        <w:rPr>
          <w:sz w:val="28"/>
          <w:szCs w:val="28"/>
          <w:lang w:val="uk-UA"/>
        </w:rPr>
        <w:t xml:space="preserve">навчальний </w:t>
      </w:r>
      <w:r w:rsidRPr="009327AE">
        <w:rPr>
          <w:sz w:val="28"/>
          <w:szCs w:val="28"/>
          <w:lang w:val="uk-UA"/>
        </w:rPr>
        <w:t>предмет «Мистецтво» у 8-10-х класах:</w:t>
      </w:r>
    </w:p>
    <w:p w14:paraId="2EC1ED0D" w14:textId="774FDA9A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lastRenderedPageBreak/>
        <w:t xml:space="preserve">1.1. </w:t>
      </w:r>
      <w:r w:rsidRPr="009327AE">
        <w:rPr>
          <w:sz w:val="28"/>
          <w:szCs w:val="28"/>
          <w:shd w:val="clear" w:color="auto" w:fill="FFFFFF"/>
          <w:lang w:val="uk-UA"/>
        </w:rPr>
        <w:t>Проаналізувати довідку та вжити невідкладних заходів щодо усунення недоліків, виявлених під час перевірки стану викладання та рівня навчальних досягнень учнів на уроках</w:t>
      </w:r>
      <w:r w:rsidRPr="009327AE">
        <w:rPr>
          <w:sz w:val="28"/>
          <w:szCs w:val="28"/>
          <w:lang w:val="uk-UA"/>
        </w:rPr>
        <w:t xml:space="preserve"> «Мистецтво» у 8-10-х класах.</w:t>
      </w:r>
    </w:p>
    <w:p w14:paraId="60AFE077" w14:textId="77777777" w:rsidR="0001036E" w:rsidRPr="009327AE" w:rsidRDefault="0001036E" w:rsidP="0001036E">
      <w:pPr>
        <w:spacing w:line="276" w:lineRule="auto"/>
        <w:ind w:left="7788" w:firstLine="708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До 05.02.2024</w:t>
      </w:r>
    </w:p>
    <w:p w14:paraId="56431FC7" w14:textId="19DE10B9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1.2.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14:paraId="6826FA5E" w14:textId="77777777" w:rsidR="0001036E" w:rsidRPr="009327AE" w:rsidRDefault="0001036E" w:rsidP="0001036E">
      <w:pPr>
        <w:spacing w:line="276" w:lineRule="auto"/>
        <w:ind w:left="84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Постійно</w:t>
      </w:r>
    </w:p>
    <w:p w14:paraId="3A5FE9A0" w14:textId="08467C9A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1.3. Продовжувати </w:t>
      </w:r>
      <w:r w:rsidR="004102C1">
        <w:rPr>
          <w:sz w:val="28"/>
          <w:szCs w:val="28"/>
          <w:lang w:val="uk-UA"/>
        </w:rPr>
        <w:t xml:space="preserve">активно </w:t>
      </w:r>
      <w:r w:rsidRPr="009327AE">
        <w:rPr>
          <w:sz w:val="28"/>
          <w:szCs w:val="28"/>
          <w:lang w:val="uk-UA"/>
        </w:rPr>
        <w:t>застосовувати комп’ютерні технології на уроках «Мистецтво»</w:t>
      </w:r>
    </w:p>
    <w:p w14:paraId="0C92742C" w14:textId="77777777" w:rsidR="0001036E" w:rsidRPr="009327AE" w:rsidRDefault="0001036E" w:rsidP="0001036E">
      <w:pPr>
        <w:spacing w:line="276" w:lineRule="auto"/>
        <w:ind w:left="6372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697F75AD" w14:textId="265F3124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 xml:space="preserve">1.4. Формувати </w:t>
      </w:r>
      <w:r w:rsidRPr="009327AE">
        <w:rPr>
          <w:sz w:val="28"/>
          <w:lang w:val="uk-UA"/>
        </w:rPr>
        <w:t>художньо-практичні уміння та навички</w:t>
      </w:r>
      <w:r w:rsidRPr="009327AE">
        <w:rPr>
          <w:sz w:val="28"/>
          <w:szCs w:val="28"/>
          <w:lang w:val="uk-UA"/>
        </w:rPr>
        <w:t>.</w:t>
      </w:r>
    </w:p>
    <w:p w14:paraId="59D268CE" w14:textId="77777777" w:rsidR="0001036E" w:rsidRPr="009327AE" w:rsidRDefault="0001036E" w:rsidP="0001036E">
      <w:pPr>
        <w:pStyle w:val="aa"/>
        <w:spacing w:line="276" w:lineRule="auto"/>
        <w:ind w:left="5664" w:firstLine="708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780B8372" w14:textId="19293380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1.5. Постійно проводити корекційну роботу.</w:t>
      </w:r>
    </w:p>
    <w:p w14:paraId="6CBE99BB" w14:textId="77777777" w:rsidR="0001036E" w:rsidRPr="009327AE" w:rsidRDefault="0001036E" w:rsidP="0001036E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671C9BBC" w14:textId="6AA5CB0F" w:rsidR="0001036E" w:rsidRPr="009327AE" w:rsidRDefault="0001036E" w:rsidP="0001036E">
      <w:pPr>
        <w:pStyle w:val="aa"/>
        <w:spacing w:line="276" w:lineRule="auto"/>
        <w:ind w:left="0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1.6. Налагодити диференційовану роботу з учнями, які мають різні нахили та естетичні смаки.</w:t>
      </w:r>
    </w:p>
    <w:p w14:paraId="4F8F5E6D" w14:textId="77777777" w:rsidR="0001036E" w:rsidRPr="009327AE" w:rsidRDefault="0001036E" w:rsidP="0001036E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4A26615A" w14:textId="4812C100" w:rsidR="0001036E" w:rsidRPr="009327AE" w:rsidRDefault="0001036E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1.7 Посилити роботу з обдарованими учнями.</w:t>
      </w:r>
    </w:p>
    <w:p w14:paraId="3D7186CC" w14:textId="77777777" w:rsidR="0001036E" w:rsidRPr="009327AE" w:rsidRDefault="0001036E" w:rsidP="0001036E">
      <w:pPr>
        <w:pStyle w:val="aa"/>
        <w:spacing w:line="276" w:lineRule="auto"/>
        <w:ind w:left="5676" w:firstLine="696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Упродовж навчального року</w:t>
      </w:r>
    </w:p>
    <w:p w14:paraId="474D166D" w14:textId="2C4DBEE8" w:rsidR="0001036E" w:rsidRPr="009327AE" w:rsidRDefault="008B2BC3" w:rsidP="0001036E">
      <w:pPr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>1.8 Проаналізувати результати перевірки навчального предмету «Мистецтво» у березні 2024 року на методичній раді.</w:t>
      </w:r>
    </w:p>
    <w:p w14:paraId="7AD4C571" w14:textId="1E20331F" w:rsidR="008B2BC3" w:rsidRPr="009327AE" w:rsidRDefault="008B2BC3" w:rsidP="008B2BC3">
      <w:pPr>
        <w:tabs>
          <w:tab w:val="left" w:pos="6720"/>
        </w:tabs>
        <w:spacing w:line="276" w:lineRule="auto"/>
        <w:jc w:val="both"/>
        <w:rPr>
          <w:sz w:val="28"/>
          <w:szCs w:val="28"/>
          <w:lang w:val="uk-UA"/>
        </w:rPr>
      </w:pPr>
      <w:r w:rsidRPr="009327AE">
        <w:rPr>
          <w:sz w:val="28"/>
          <w:szCs w:val="28"/>
          <w:lang w:val="uk-UA"/>
        </w:rPr>
        <w:tab/>
        <w:t>Березень 2024</w:t>
      </w:r>
    </w:p>
    <w:p w14:paraId="73EACC89" w14:textId="77777777" w:rsidR="004102C1" w:rsidRDefault="00EA031F" w:rsidP="00AD007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327AE">
        <w:rPr>
          <w:b/>
          <w:sz w:val="28"/>
          <w:szCs w:val="28"/>
          <w:lang w:val="uk-UA"/>
        </w:rPr>
        <w:t>Заступни</w:t>
      </w:r>
      <w:r w:rsidR="001B32F7" w:rsidRPr="009327AE">
        <w:rPr>
          <w:b/>
          <w:sz w:val="28"/>
          <w:szCs w:val="28"/>
          <w:lang w:val="uk-UA"/>
        </w:rPr>
        <w:t>к</w:t>
      </w:r>
      <w:r w:rsidRPr="009327AE">
        <w:rPr>
          <w:b/>
          <w:sz w:val="28"/>
          <w:szCs w:val="28"/>
          <w:lang w:val="uk-UA"/>
        </w:rPr>
        <w:t xml:space="preserve"> директор</w:t>
      </w:r>
      <w:r w:rsidR="001B32F7" w:rsidRPr="009327AE">
        <w:rPr>
          <w:b/>
          <w:sz w:val="28"/>
          <w:szCs w:val="28"/>
          <w:lang w:val="uk-UA"/>
        </w:rPr>
        <w:t>а</w:t>
      </w:r>
      <w:r w:rsidR="004102C1">
        <w:rPr>
          <w:b/>
          <w:sz w:val="28"/>
          <w:szCs w:val="28"/>
          <w:lang w:val="uk-UA"/>
        </w:rPr>
        <w:t xml:space="preserve"> з</w:t>
      </w:r>
    </w:p>
    <w:p w14:paraId="4D93BD60" w14:textId="504E5F1B" w:rsidR="00EA031F" w:rsidRPr="009327AE" w:rsidRDefault="004102C1" w:rsidP="004102C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навчальної роботи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B32F7" w:rsidRPr="009327AE">
        <w:rPr>
          <w:b/>
          <w:sz w:val="28"/>
          <w:szCs w:val="28"/>
          <w:lang w:val="uk-UA"/>
        </w:rPr>
        <w:tab/>
      </w:r>
      <w:r w:rsidR="001B32F7" w:rsidRPr="009327AE">
        <w:rPr>
          <w:b/>
          <w:sz w:val="28"/>
          <w:szCs w:val="28"/>
          <w:lang w:val="uk-UA"/>
        </w:rPr>
        <w:tab/>
      </w:r>
      <w:r w:rsidR="001B32F7" w:rsidRPr="009327A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B32F7" w:rsidRPr="009327AE">
        <w:rPr>
          <w:b/>
          <w:sz w:val="28"/>
          <w:szCs w:val="28"/>
          <w:lang w:val="uk-UA"/>
        </w:rPr>
        <w:t>Сергій</w:t>
      </w:r>
      <w:r w:rsidR="00EA031F" w:rsidRPr="009327AE">
        <w:rPr>
          <w:b/>
          <w:sz w:val="28"/>
          <w:szCs w:val="28"/>
          <w:lang w:val="uk-UA"/>
        </w:rPr>
        <w:t xml:space="preserve"> </w:t>
      </w:r>
      <w:r w:rsidR="000031A1" w:rsidRPr="009327AE">
        <w:rPr>
          <w:b/>
          <w:sz w:val="28"/>
          <w:szCs w:val="28"/>
          <w:lang w:val="uk-UA"/>
        </w:rPr>
        <w:t>КОРСУН</w:t>
      </w:r>
      <w:bookmarkStart w:id="3" w:name="_GoBack"/>
      <w:bookmarkEnd w:id="3"/>
    </w:p>
    <w:sectPr w:rsidR="00EA031F" w:rsidRPr="009327AE" w:rsidSect="006322C8">
      <w:headerReference w:type="default" r:id="rId9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A615" w14:textId="77777777" w:rsidR="009450BB" w:rsidRDefault="009450BB" w:rsidP="00611845">
      <w:r>
        <w:separator/>
      </w:r>
    </w:p>
  </w:endnote>
  <w:endnote w:type="continuationSeparator" w:id="0">
    <w:p w14:paraId="3AB3D2A1" w14:textId="77777777" w:rsidR="009450BB" w:rsidRDefault="009450BB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794D1" w14:textId="77777777" w:rsidR="009450BB" w:rsidRDefault="009450BB" w:rsidP="00611845">
      <w:r>
        <w:separator/>
      </w:r>
    </w:p>
  </w:footnote>
  <w:footnote w:type="continuationSeparator" w:id="0">
    <w:p w14:paraId="7CD5F249" w14:textId="77777777" w:rsidR="009450BB" w:rsidRDefault="009450BB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35B01877" w14:textId="77777777" w:rsidR="007E0E99" w:rsidRDefault="007E0E9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02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A76B7E" w14:textId="77777777" w:rsidR="007E0E99" w:rsidRDefault="007E0E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B31"/>
    <w:multiLevelType w:val="hybridMultilevel"/>
    <w:tmpl w:val="AFC6EDC4"/>
    <w:lvl w:ilvl="0" w:tplc="3B3A6E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2C1"/>
    <w:multiLevelType w:val="hybridMultilevel"/>
    <w:tmpl w:val="7980995A"/>
    <w:lvl w:ilvl="0" w:tplc="6D9A392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B6D49"/>
    <w:multiLevelType w:val="hybridMultilevel"/>
    <w:tmpl w:val="7922701A"/>
    <w:lvl w:ilvl="0" w:tplc="7682C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12D93"/>
    <w:multiLevelType w:val="hybridMultilevel"/>
    <w:tmpl w:val="0810C56E"/>
    <w:lvl w:ilvl="0" w:tplc="3538109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00E2"/>
    <w:multiLevelType w:val="hybridMultilevel"/>
    <w:tmpl w:val="845C2E82"/>
    <w:lvl w:ilvl="0" w:tplc="8F7C286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DEB68D5"/>
    <w:multiLevelType w:val="hybridMultilevel"/>
    <w:tmpl w:val="FAE6E996"/>
    <w:lvl w:ilvl="0" w:tplc="06E4CA0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F600F"/>
    <w:multiLevelType w:val="hybridMultilevel"/>
    <w:tmpl w:val="AC081D08"/>
    <w:lvl w:ilvl="0" w:tplc="997CA3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027A3"/>
    <w:rsid w:val="000031A1"/>
    <w:rsid w:val="0000582F"/>
    <w:rsid w:val="00007F06"/>
    <w:rsid w:val="0001036E"/>
    <w:rsid w:val="00011EB2"/>
    <w:rsid w:val="00031208"/>
    <w:rsid w:val="000C0E00"/>
    <w:rsid w:val="001213A3"/>
    <w:rsid w:val="00121D99"/>
    <w:rsid w:val="00132EB8"/>
    <w:rsid w:val="001333D2"/>
    <w:rsid w:val="001462D6"/>
    <w:rsid w:val="001A5536"/>
    <w:rsid w:val="001B15EC"/>
    <w:rsid w:val="001B32F7"/>
    <w:rsid w:val="001D240E"/>
    <w:rsid w:val="001D77E9"/>
    <w:rsid w:val="0020258D"/>
    <w:rsid w:val="00202B06"/>
    <w:rsid w:val="00217B3E"/>
    <w:rsid w:val="00235C18"/>
    <w:rsid w:val="00261CF9"/>
    <w:rsid w:val="002828F4"/>
    <w:rsid w:val="00297763"/>
    <w:rsid w:val="002A3144"/>
    <w:rsid w:val="002A37CA"/>
    <w:rsid w:val="002B04BD"/>
    <w:rsid w:val="002B7777"/>
    <w:rsid w:val="002F3B5B"/>
    <w:rsid w:val="00326668"/>
    <w:rsid w:val="003666B5"/>
    <w:rsid w:val="00367CB2"/>
    <w:rsid w:val="003A0463"/>
    <w:rsid w:val="003C1FD7"/>
    <w:rsid w:val="003D1C1F"/>
    <w:rsid w:val="003F5CB8"/>
    <w:rsid w:val="00403706"/>
    <w:rsid w:val="004102C1"/>
    <w:rsid w:val="00432267"/>
    <w:rsid w:val="00436F23"/>
    <w:rsid w:val="00460B96"/>
    <w:rsid w:val="004628A3"/>
    <w:rsid w:val="004969EC"/>
    <w:rsid w:val="00496E5E"/>
    <w:rsid w:val="00497494"/>
    <w:rsid w:val="004A1CFB"/>
    <w:rsid w:val="004C2BC4"/>
    <w:rsid w:val="004C6AB6"/>
    <w:rsid w:val="004C7C1E"/>
    <w:rsid w:val="005042BD"/>
    <w:rsid w:val="005075A3"/>
    <w:rsid w:val="005274ED"/>
    <w:rsid w:val="00550A84"/>
    <w:rsid w:val="005543C7"/>
    <w:rsid w:val="00564B9E"/>
    <w:rsid w:val="00577B43"/>
    <w:rsid w:val="005801FD"/>
    <w:rsid w:val="00590E9F"/>
    <w:rsid w:val="005A75AE"/>
    <w:rsid w:val="005A76E6"/>
    <w:rsid w:val="005C0956"/>
    <w:rsid w:val="005E39EE"/>
    <w:rsid w:val="005F0B06"/>
    <w:rsid w:val="005F4A10"/>
    <w:rsid w:val="00611845"/>
    <w:rsid w:val="00621442"/>
    <w:rsid w:val="0062752B"/>
    <w:rsid w:val="006322C8"/>
    <w:rsid w:val="00652CAD"/>
    <w:rsid w:val="006617FE"/>
    <w:rsid w:val="00665FD7"/>
    <w:rsid w:val="00666B1E"/>
    <w:rsid w:val="00680405"/>
    <w:rsid w:val="0069081D"/>
    <w:rsid w:val="00693DD5"/>
    <w:rsid w:val="006C3F7A"/>
    <w:rsid w:val="006E5E79"/>
    <w:rsid w:val="007338A6"/>
    <w:rsid w:val="00771220"/>
    <w:rsid w:val="007854D0"/>
    <w:rsid w:val="0079417A"/>
    <w:rsid w:val="00794EC3"/>
    <w:rsid w:val="007A5852"/>
    <w:rsid w:val="007B06BD"/>
    <w:rsid w:val="007D7867"/>
    <w:rsid w:val="007E0E99"/>
    <w:rsid w:val="007E4B31"/>
    <w:rsid w:val="00814885"/>
    <w:rsid w:val="00862CDE"/>
    <w:rsid w:val="00872E5A"/>
    <w:rsid w:val="008A128D"/>
    <w:rsid w:val="008A2422"/>
    <w:rsid w:val="008B2BC3"/>
    <w:rsid w:val="008D3302"/>
    <w:rsid w:val="009327AE"/>
    <w:rsid w:val="009450BB"/>
    <w:rsid w:val="009526B3"/>
    <w:rsid w:val="009546A0"/>
    <w:rsid w:val="00977D79"/>
    <w:rsid w:val="00983BC6"/>
    <w:rsid w:val="009E7B8B"/>
    <w:rsid w:val="009F2C46"/>
    <w:rsid w:val="00A25433"/>
    <w:rsid w:val="00A310BD"/>
    <w:rsid w:val="00A70F4F"/>
    <w:rsid w:val="00A87C80"/>
    <w:rsid w:val="00A9255C"/>
    <w:rsid w:val="00AB33CE"/>
    <w:rsid w:val="00AD007A"/>
    <w:rsid w:val="00AE525D"/>
    <w:rsid w:val="00AE5E3C"/>
    <w:rsid w:val="00AE7477"/>
    <w:rsid w:val="00AF397F"/>
    <w:rsid w:val="00AF5E84"/>
    <w:rsid w:val="00B160BF"/>
    <w:rsid w:val="00B20039"/>
    <w:rsid w:val="00B41F3F"/>
    <w:rsid w:val="00B43EC1"/>
    <w:rsid w:val="00B52379"/>
    <w:rsid w:val="00B868F6"/>
    <w:rsid w:val="00BA132E"/>
    <w:rsid w:val="00BB202D"/>
    <w:rsid w:val="00BB42BC"/>
    <w:rsid w:val="00BC1812"/>
    <w:rsid w:val="00BD1EE8"/>
    <w:rsid w:val="00BD71F9"/>
    <w:rsid w:val="00BE2442"/>
    <w:rsid w:val="00BF7CB0"/>
    <w:rsid w:val="00C02F27"/>
    <w:rsid w:val="00C25B2B"/>
    <w:rsid w:val="00C26076"/>
    <w:rsid w:val="00C34E7B"/>
    <w:rsid w:val="00C5104E"/>
    <w:rsid w:val="00C613A6"/>
    <w:rsid w:val="00C714E7"/>
    <w:rsid w:val="00CA77CD"/>
    <w:rsid w:val="00CA7F56"/>
    <w:rsid w:val="00CB2050"/>
    <w:rsid w:val="00CC1E8B"/>
    <w:rsid w:val="00D01827"/>
    <w:rsid w:val="00D45632"/>
    <w:rsid w:val="00D641CB"/>
    <w:rsid w:val="00D9715A"/>
    <w:rsid w:val="00DB5A48"/>
    <w:rsid w:val="00E019C4"/>
    <w:rsid w:val="00E41A6A"/>
    <w:rsid w:val="00E67D82"/>
    <w:rsid w:val="00E773E1"/>
    <w:rsid w:val="00E849DC"/>
    <w:rsid w:val="00E86BF0"/>
    <w:rsid w:val="00EA031F"/>
    <w:rsid w:val="00EA3BFA"/>
    <w:rsid w:val="00EC4914"/>
    <w:rsid w:val="00EC76F2"/>
    <w:rsid w:val="00EC7F33"/>
    <w:rsid w:val="00ED0C59"/>
    <w:rsid w:val="00EF1CD3"/>
    <w:rsid w:val="00F17B84"/>
    <w:rsid w:val="00F36F40"/>
    <w:rsid w:val="00F37FA9"/>
    <w:rsid w:val="00F446B3"/>
    <w:rsid w:val="00F47A44"/>
    <w:rsid w:val="00F57A25"/>
    <w:rsid w:val="00F64DAF"/>
    <w:rsid w:val="00F72452"/>
    <w:rsid w:val="00FB0F6A"/>
    <w:rsid w:val="00FC1408"/>
    <w:rsid w:val="00FE415B"/>
    <w:rsid w:val="00FE59D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5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34E7B"/>
    <w:pPr>
      <w:widowControl w:val="0"/>
      <w:autoSpaceDE w:val="0"/>
      <w:autoSpaceDN w:val="0"/>
      <w:adjustRightInd w:val="0"/>
      <w:spacing w:line="415" w:lineRule="exact"/>
      <w:ind w:firstLine="730"/>
      <w:jc w:val="both"/>
    </w:p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E7B"/>
    <w:pPr>
      <w:ind w:left="720"/>
      <w:contextualSpacing/>
    </w:pPr>
    <w:rPr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34E7B"/>
    <w:pPr>
      <w:widowControl w:val="0"/>
      <w:autoSpaceDE w:val="0"/>
      <w:autoSpaceDN w:val="0"/>
      <w:adjustRightInd w:val="0"/>
      <w:spacing w:line="415" w:lineRule="exact"/>
      <w:ind w:firstLine="730"/>
      <w:jc w:val="both"/>
    </w:p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E7B"/>
    <w:pPr>
      <w:ind w:left="720"/>
      <w:contextualSpacing/>
    </w:pPr>
    <w:rPr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3C6C-2A61-46F9-A4F1-F71ABC64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</cp:revision>
  <cp:lastPrinted>2019-12-10T16:17:00Z</cp:lastPrinted>
  <dcterms:created xsi:type="dcterms:W3CDTF">2024-02-19T10:22:00Z</dcterms:created>
  <dcterms:modified xsi:type="dcterms:W3CDTF">2024-06-04T08:42:00Z</dcterms:modified>
</cp:coreProperties>
</file>