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31" w:rsidRPr="008E3CCD" w:rsidRDefault="00154831" w:rsidP="00154831">
      <w:pPr>
        <w:spacing w:line="276" w:lineRule="auto"/>
        <w:jc w:val="center"/>
        <w:rPr>
          <w:b/>
          <w:sz w:val="28"/>
          <w:szCs w:val="28"/>
          <w:lang w:val="uk-UA"/>
        </w:rPr>
      </w:pPr>
      <w:r w:rsidRPr="008E3CCD">
        <w:rPr>
          <w:b/>
          <w:sz w:val="28"/>
          <w:szCs w:val="28"/>
          <w:lang w:val="uk-UA"/>
        </w:rPr>
        <w:t>КОМУНАЛЬНИЙ ЗАКЛАД</w:t>
      </w:r>
    </w:p>
    <w:p w:rsidR="00154831" w:rsidRPr="008E3CCD" w:rsidRDefault="00154831" w:rsidP="00154831">
      <w:pPr>
        <w:spacing w:line="276" w:lineRule="auto"/>
        <w:jc w:val="center"/>
        <w:rPr>
          <w:b/>
          <w:sz w:val="28"/>
          <w:szCs w:val="28"/>
          <w:lang w:val="uk-UA"/>
        </w:rPr>
      </w:pPr>
      <w:r w:rsidRPr="008E3CCD">
        <w:rPr>
          <w:b/>
          <w:sz w:val="28"/>
          <w:szCs w:val="28"/>
          <w:lang w:val="uk-UA"/>
        </w:rPr>
        <w:t>«ХАРКІВСЬКА СПЕЦІАЛЬНА ШКОЛА № 5»</w:t>
      </w:r>
    </w:p>
    <w:p w:rsidR="00154831" w:rsidRPr="008E3CCD" w:rsidRDefault="00154831" w:rsidP="00154831">
      <w:pPr>
        <w:spacing w:line="276" w:lineRule="auto"/>
        <w:jc w:val="center"/>
        <w:rPr>
          <w:b/>
          <w:sz w:val="28"/>
          <w:szCs w:val="28"/>
          <w:lang w:val="uk-UA"/>
        </w:rPr>
      </w:pPr>
      <w:r w:rsidRPr="008E3CCD">
        <w:rPr>
          <w:b/>
          <w:sz w:val="28"/>
          <w:szCs w:val="28"/>
          <w:lang w:val="uk-UA"/>
        </w:rPr>
        <w:t>ХАРКІВСЬКОЇ ОБЛАСНОЇ РАДИ</w:t>
      </w:r>
    </w:p>
    <w:p w:rsidR="00154831" w:rsidRPr="008E3CCD" w:rsidRDefault="00154831" w:rsidP="00154831">
      <w:pPr>
        <w:jc w:val="center"/>
        <w:rPr>
          <w:sz w:val="28"/>
          <w:szCs w:val="28"/>
          <w:lang w:val="uk-UA"/>
        </w:rPr>
      </w:pPr>
    </w:p>
    <w:p w:rsidR="00154831" w:rsidRPr="008E3CCD" w:rsidRDefault="00154831" w:rsidP="00154831">
      <w:pPr>
        <w:jc w:val="center"/>
        <w:rPr>
          <w:b/>
          <w:sz w:val="28"/>
          <w:szCs w:val="28"/>
          <w:lang w:val="uk-UA"/>
        </w:rPr>
      </w:pPr>
      <w:r w:rsidRPr="008E3CCD">
        <w:rPr>
          <w:b/>
          <w:sz w:val="28"/>
          <w:szCs w:val="28"/>
          <w:lang w:val="uk-UA"/>
        </w:rPr>
        <w:t>НАКАЗ</w:t>
      </w:r>
    </w:p>
    <w:p w:rsidR="00154831" w:rsidRPr="008E3CCD" w:rsidRDefault="00154831" w:rsidP="00154831">
      <w:pPr>
        <w:jc w:val="center"/>
        <w:rPr>
          <w:b/>
          <w:sz w:val="28"/>
          <w:szCs w:val="28"/>
          <w:lang w:val="uk-UA"/>
        </w:rPr>
      </w:pPr>
    </w:p>
    <w:p w:rsidR="00154831" w:rsidRPr="008E3CCD" w:rsidRDefault="00154831" w:rsidP="00154831">
      <w:pPr>
        <w:rPr>
          <w:b/>
          <w:sz w:val="28"/>
          <w:lang w:val="uk-UA"/>
        </w:rPr>
      </w:pPr>
      <w:r w:rsidRPr="008E3CCD">
        <w:rPr>
          <w:b/>
          <w:sz w:val="28"/>
          <w:lang w:val="uk-UA"/>
        </w:rPr>
        <w:t>2</w:t>
      </w:r>
      <w:r w:rsidR="00FB798E" w:rsidRPr="008E3CCD">
        <w:rPr>
          <w:b/>
          <w:sz w:val="28"/>
          <w:lang w:val="uk-UA"/>
        </w:rPr>
        <w:t>3</w:t>
      </w:r>
      <w:r w:rsidRPr="008E3CCD">
        <w:rPr>
          <w:b/>
          <w:sz w:val="28"/>
          <w:lang w:val="uk-UA"/>
        </w:rPr>
        <w:t>.12.2022</w:t>
      </w:r>
      <w:r w:rsidRPr="008E3CCD">
        <w:rPr>
          <w:b/>
          <w:sz w:val="28"/>
          <w:lang w:val="uk-UA"/>
        </w:rPr>
        <w:tab/>
      </w:r>
      <w:r w:rsidRPr="008E3CCD">
        <w:rPr>
          <w:b/>
          <w:sz w:val="28"/>
          <w:lang w:val="uk-UA"/>
        </w:rPr>
        <w:tab/>
      </w:r>
      <w:r w:rsidRPr="008E3CCD">
        <w:rPr>
          <w:b/>
          <w:sz w:val="28"/>
          <w:lang w:val="uk-UA"/>
        </w:rPr>
        <w:tab/>
      </w:r>
      <w:r w:rsidRPr="008E3CCD">
        <w:rPr>
          <w:b/>
          <w:sz w:val="28"/>
          <w:lang w:val="uk-UA"/>
        </w:rPr>
        <w:tab/>
      </w:r>
      <w:r w:rsidRPr="008E3CCD">
        <w:rPr>
          <w:b/>
          <w:sz w:val="28"/>
          <w:lang w:val="uk-UA"/>
        </w:rPr>
        <w:tab/>
        <w:t xml:space="preserve">   Харків</w:t>
      </w:r>
      <w:r w:rsidRPr="008E3CCD">
        <w:rPr>
          <w:b/>
          <w:sz w:val="28"/>
          <w:lang w:val="uk-UA"/>
        </w:rPr>
        <w:tab/>
      </w:r>
      <w:r w:rsidRPr="008E3CCD">
        <w:rPr>
          <w:b/>
          <w:sz w:val="28"/>
          <w:lang w:val="uk-UA"/>
        </w:rPr>
        <w:tab/>
      </w:r>
      <w:r w:rsidRPr="008E3CCD">
        <w:rPr>
          <w:b/>
          <w:sz w:val="28"/>
          <w:lang w:val="uk-UA"/>
        </w:rPr>
        <w:tab/>
      </w:r>
      <w:r w:rsidRPr="008E3CCD">
        <w:rPr>
          <w:b/>
          <w:sz w:val="28"/>
          <w:lang w:val="uk-UA"/>
        </w:rPr>
        <w:tab/>
      </w:r>
      <w:r w:rsidR="008E3CCD">
        <w:rPr>
          <w:b/>
          <w:sz w:val="28"/>
          <w:lang w:val="uk-UA"/>
        </w:rPr>
        <w:tab/>
      </w:r>
      <w:r w:rsidRPr="008E3CCD">
        <w:rPr>
          <w:b/>
          <w:sz w:val="28"/>
          <w:lang w:val="uk-UA"/>
        </w:rPr>
        <w:t>№ 1</w:t>
      </w:r>
      <w:r w:rsidR="00FB798E" w:rsidRPr="008E3CCD">
        <w:rPr>
          <w:b/>
          <w:sz w:val="28"/>
          <w:lang w:val="uk-UA"/>
        </w:rPr>
        <w:t>14</w:t>
      </w:r>
      <w:r w:rsidRPr="008E3CCD">
        <w:rPr>
          <w:b/>
          <w:sz w:val="28"/>
          <w:lang w:val="uk-UA"/>
        </w:rPr>
        <w:t>-о</w:t>
      </w:r>
    </w:p>
    <w:p w:rsidR="00154831" w:rsidRPr="008E3CCD" w:rsidRDefault="00154831" w:rsidP="00154831">
      <w:pPr>
        <w:rPr>
          <w:b/>
          <w:sz w:val="28"/>
          <w:szCs w:val="28"/>
          <w:lang w:val="uk-UA"/>
        </w:rPr>
      </w:pPr>
    </w:p>
    <w:p w:rsidR="00154831" w:rsidRPr="008E3CCD" w:rsidRDefault="008E3CCD" w:rsidP="008E3CCD">
      <w:pPr>
        <w:spacing w:line="360" w:lineRule="auto"/>
        <w:ind w:right="5528"/>
        <w:jc w:val="both"/>
        <w:rPr>
          <w:b/>
          <w:sz w:val="28"/>
          <w:szCs w:val="28"/>
          <w:lang w:val="uk-UA"/>
        </w:rPr>
      </w:pPr>
      <w:r w:rsidRPr="008E3CCD">
        <w:rPr>
          <w:b/>
          <w:sz w:val="28"/>
          <w:szCs w:val="28"/>
          <w:lang w:val="uk-UA"/>
        </w:rPr>
        <w:t xml:space="preserve">Про результати </w:t>
      </w:r>
      <w:r w:rsidR="00154831" w:rsidRPr="008E3CCD">
        <w:rPr>
          <w:b/>
          <w:sz w:val="28"/>
          <w:szCs w:val="28"/>
          <w:lang w:val="uk-UA"/>
        </w:rPr>
        <w:t>перевірки</w:t>
      </w:r>
      <w:r w:rsidR="00F211E9">
        <w:rPr>
          <w:b/>
          <w:sz w:val="28"/>
          <w:szCs w:val="28"/>
          <w:lang w:val="uk-UA"/>
        </w:rPr>
        <w:t xml:space="preserve"> роботи щодо</w:t>
      </w:r>
      <w:r w:rsidR="00154831" w:rsidRPr="008E3CCD">
        <w:rPr>
          <w:b/>
          <w:sz w:val="28"/>
          <w:szCs w:val="28"/>
          <w:lang w:val="uk-UA"/>
        </w:rPr>
        <w:t xml:space="preserve"> формування в учнів предметних та ключових</w:t>
      </w:r>
      <w:bookmarkStart w:id="0" w:name="_GoBack"/>
      <w:bookmarkEnd w:id="0"/>
      <w:r w:rsidR="00154831" w:rsidRPr="008E3CCD">
        <w:rPr>
          <w:b/>
          <w:sz w:val="28"/>
          <w:szCs w:val="28"/>
          <w:lang w:val="uk-UA"/>
        </w:rPr>
        <w:t xml:space="preserve"> </w:t>
      </w:r>
      <w:proofErr w:type="spellStart"/>
      <w:r w:rsidR="00154831" w:rsidRPr="008E3CCD">
        <w:rPr>
          <w:b/>
          <w:sz w:val="28"/>
          <w:szCs w:val="28"/>
          <w:lang w:val="uk-UA"/>
        </w:rPr>
        <w:t>компетентностей</w:t>
      </w:r>
      <w:proofErr w:type="spellEnd"/>
      <w:r w:rsidR="00154831" w:rsidRPr="008E3CCD">
        <w:rPr>
          <w:b/>
          <w:sz w:val="28"/>
          <w:szCs w:val="28"/>
          <w:lang w:val="uk-UA"/>
        </w:rPr>
        <w:t xml:space="preserve"> у процесі викладання математики</w:t>
      </w:r>
    </w:p>
    <w:p w:rsidR="00154831" w:rsidRPr="008E3CCD" w:rsidRDefault="00154831" w:rsidP="008E3CCD">
      <w:pPr>
        <w:spacing w:line="276" w:lineRule="auto"/>
        <w:ind w:firstLine="567"/>
        <w:jc w:val="both"/>
        <w:rPr>
          <w:sz w:val="28"/>
          <w:szCs w:val="28"/>
          <w:lang w:val="uk-UA"/>
        </w:rPr>
      </w:pPr>
      <w:r w:rsidRPr="008E3CCD">
        <w:rPr>
          <w:sz w:val="28"/>
          <w:szCs w:val="28"/>
          <w:lang w:val="uk-UA"/>
        </w:rPr>
        <w:t xml:space="preserve">На виконання плану роботи Комунального закладу «Харківська спеціальна школа № 5» Харківської обласної ради (далі – КЗ «ХСШ № 5» ХОР) на 2022/2023 навчальний рік, відповідно до наказу директора КЗ «ХСШ № 5» ХОР від </w:t>
      </w:r>
      <w:r w:rsidRPr="008E3CCD">
        <w:rPr>
          <w:sz w:val="28"/>
          <w:lang w:val="uk-UA"/>
        </w:rPr>
        <w:t xml:space="preserve">01.12.2022 </w:t>
      </w:r>
      <w:r w:rsidRPr="008E3CCD">
        <w:rPr>
          <w:sz w:val="28"/>
          <w:szCs w:val="28"/>
          <w:lang w:val="uk-UA"/>
        </w:rPr>
        <w:t xml:space="preserve">№ 103-о, з метою змістовної перевірки робочою групою у складі: Мірошник О.В. – директора закладу освіти КЗ «ХСШ № 5» ХОР; </w:t>
      </w:r>
      <w:proofErr w:type="spellStart"/>
      <w:r w:rsidRPr="008E3CCD">
        <w:rPr>
          <w:sz w:val="28"/>
          <w:szCs w:val="28"/>
          <w:lang w:val="uk-UA"/>
        </w:rPr>
        <w:t>Корсуна</w:t>
      </w:r>
      <w:proofErr w:type="spellEnd"/>
      <w:r w:rsidRPr="008E3CCD">
        <w:rPr>
          <w:sz w:val="28"/>
          <w:szCs w:val="28"/>
          <w:lang w:val="uk-UA"/>
        </w:rPr>
        <w:t xml:space="preserve"> С.О. – заступника директора з навчальної роботи КЗ «ХСШ № 5» ХОР; </w:t>
      </w:r>
      <w:proofErr w:type="spellStart"/>
      <w:r w:rsidRPr="008E3CCD">
        <w:rPr>
          <w:sz w:val="28"/>
          <w:szCs w:val="28"/>
          <w:lang w:val="uk-UA"/>
        </w:rPr>
        <w:t>Терехової</w:t>
      </w:r>
      <w:proofErr w:type="spellEnd"/>
      <w:r w:rsidRPr="008E3CCD">
        <w:rPr>
          <w:sz w:val="28"/>
          <w:szCs w:val="28"/>
          <w:lang w:val="uk-UA"/>
        </w:rPr>
        <w:t xml:space="preserve"> І.Ю. – вчителя-дефектолога слухового кабінету КЗ «ХСШ № 5» ХОР; Андрєєвої О.В. – керівника методичного об’єднання вчителів математичних та природничих дисциплін КЗ «ХСШ № 5» ХОР. в термін з 05.12.2022 по 21.12.2022 року проведено перевірк</w:t>
      </w:r>
      <w:r w:rsidR="008E3CCD">
        <w:rPr>
          <w:sz w:val="28"/>
          <w:szCs w:val="28"/>
          <w:lang w:val="uk-UA"/>
        </w:rPr>
        <w:t>у роботи щодо</w:t>
      </w:r>
      <w:r w:rsidRPr="008E3CCD">
        <w:rPr>
          <w:sz w:val="28"/>
          <w:szCs w:val="28"/>
          <w:lang w:val="uk-UA"/>
        </w:rPr>
        <w:t xml:space="preserve"> формування в учнів предметних та ключових </w:t>
      </w:r>
      <w:proofErr w:type="spellStart"/>
      <w:r w:rsidRPr="008E3CCD">
        <w:rPr>
          <w:sz w:val="28"/>
          <w:szCs w:val="28"/>
          <w:lang w:val="uk-UA"/>
        </w:rPr>
        <w:t>компетентностей</w:t>
      </w:r>
      <w:proofErr w:type="spellEnd"/>
      <w:r w:rsidRPr="008E3CCD">
        <w:rPr>
          <w:sz w:val="28"/>
          <w:szCs w:val="28"/>
          <w:lang w:val="uk-UA"/>
        </w:rPr>
        <w:t xml:space="preserve"> у процесі викладання математики. Робочою групою перевірялися такі питання: методика викладання алгебри у 5- 10 класах; забезпечення учнів підручниками, програмовою літературою, наочними посібниками; використання ІКТ; дотримання </w:t>
      </w:r>
      <w:proofErr w:type="spellStart"/>
      <w:r w:rsidRPr="008E3CCD">
        <w:rPr>
          <w:sz w:val="28"/>
          <w:szCs w:val="28"/>
          <w:lang w:val="uk-UA"/>
        </w:rPr>
        <w:t>здоров’язберігаюч</w:t>
      </w:r>
      <w:r w:rsidR="008E3CCD">
        <w:rPr>
          <w:sz w:val="28"/>
          <w:szCs w:val="28"/>
          <w:lang w:val="uk-UA"/>
        </w:rPr>
        <w:t>их</w:t>
      </w:r>
      <w:proofErr w:type="spellEnd"/>
      <w:r w:rsidR="008E3CCD">
        <w:rPr>
          <w:sz w:val="28"/>
          <w:szCs w:val="28"/>
          <w:lang w:val="uk-UA"/>
        </w:rPr>
        <w:t xml:space="preserve"> технологій при дистанційній </w:t>
      </w:r>
      <w:r w:rsidRPr="008E3CCD">
        <w:rPr>
          <w:sz w:val="28"/>
          <w:szCs w:val="28"/>
          <w:lang w:val="uk-UA"/>
        </w:rPr>
        <w:t>формі роботи.</w:t>
      </w:r>
    </w:p>
    <w:p w:rsidR="00154831" w:rsidRPr="008E3CCD" w:rsidRDefault="00154831" w:rsidP="00154831">
      <w:pPr>
        <w:tabs>
          <w:tab w:val="num" w:pos="0"/>
        </w:tabs>
        <w:spacing w:line="276" w:lineRule="auto"/>
        <w:ind w:firstLine="567"/>
        <w:jc w:val="both"/>
        <w:rPr>
          <w:sz w:val="28"/>
          <w:szCs w:val="28"/>
          <w:lang w:val="uk-UA"/>
        </w:rPr>
      </w:pPr>
      <w:r w:rsidRPr="008E3CCD">
        <w:rPr>
          <w:sz w:val="28"/>
          <w:szCs w:val="28"/>
          <w:lang w:val="uk-UA"/>
        </w:rPr>
        <w:t xml:space="preserve">Перевіркою встановлено, що організація освітнього процесу у </w:t>
      </w:r>
      <w:r w:rsidR="008E3CCD">
        <w:rPr>
          <w:sz w:val="28"/>
          <w:szCs w:val="28"/>
          <w:lang w:val="uk-UA"/>
        </w:rPr>
        <w:t>базовій</w:t>
      </w:r>
      <w:r w:rsidR="00FC1F7B" w:rsidRPr="008E3CCD">
        <w:rPr>
          <w:sz w:val="28"/>
          <w:szCs w:val="28"/>
          <w:lang w:val="uk-UA"/>
        </w:rPr>
        <w:t xml:space="preserve"> </w:t>
      </w:r>
      <w:r w:rsidRPr="008E3CCD">
        <w:rPr>
          <w:sz w:val="28"/>
          <w:szCs w:val="28"/>
          <w:lang w:val="uk-UA"/>
        </w:rPr>
        <w:t>школі здійснюється за освітніми програмами, розробленими відповідно до програм, затверджених Міністерством освіти і науки України.</w:t>
      </w:r>
    </w:p>
    <w:p w:rsidR="00154831" w:rsidRPr="008E3CCD" w:rsidRDefault="00FC1F7B" w:rsidP="00FC1F7B">
      <w:pPr>
        <w:spacing w:line="276" w:lineRule="auto"/>
        <w:ind w:firstLine="567"/>
        <w:jc w:val="both"/>
        <w:rPr>
          <w:sz w:val="28"/>
          <w:szCs w:val="28"/>
          <w:lang w:val="uk-UA"/>
        </w:rPr>
      </w:pPr>
      <w:r w:rsidRPr="008E3CCD">
        <w:rPr>
          <w:sz w:val="28"/>
          <w:szCs w:val="28"/>
          <w:lang w:val="uk-UA"/>
        </w:rPr>
        <w:t xml:space="preserve">Аналіз відвіданих уроків свідчить, що навчально-пізнавальний процес спрямовується на формування в учнів предметних та ключових </w:t>
      </w:r>
      <w:proofErr w:type="spellStart"/>
      <w:r w:rsidRPr="008E3CCD">
        <w:rPr>
          <w:sz w:val="28"/>
          <w:szCs w:val="28"/>
          <w:lang w:val="uk-UA"/>
        </w:rPr>
        <w:t>компетентностей</w:t>
      </w:r>
      <w:proofErr w:type="spellEnd"/>
      <w:r w:rsidRPr="008E3CCD">
        <w:rPr>
          <w:i/>
          <w:sz w:val="28"/>
          <w:szCs w:val="28"/>
          <w:lang w:val="uk-UA"/>
        </w:rPr>
        <w:t>.</w:t>
      </w:r>
      <w:r w:rsidR="008E3CCD">
        <w:rPr>
          <w:i/>
          <w:sz w:val="28"/>
          <w:szCs w:val="28"/>
          <w:lang w:val="uk-UA"/>
        </w:rPr>
        <w:t xml:space="preserve"> </w:t>
      </w:r>
      <w:r w:rsidRPr="008E3CCD">
        <w:rPr>
          <w:rStyle w:val="a3"/>
          <w:i w:val="0"/>
          <w:sz w:val="28"/>
          <w:szCs w:val="28"/>
          <w:lang w:val="uk-UA"/>
        </w:rPr>
        <w:t>Педагоги забезпечують засвоєння учнями навчального матеріалу, формування й розвитку в них уміння математичного мислення,</w:t>
      </w:r>
      <w:r w:rsidR="008E3CCD">
        <w:rPr>
          <w:rStyle w:val="a3"/>
          <w:i w:val="0"/>
          <w:sz w:val="28"/>
          <w:szCs w:val="28"/>
          <w:lang w:val="uk-UA"/>
        </w:rPr>
        <w:t xml:space="preserve"> </w:t>
      </w:r>
      <w:r w:rsidRPr="008E3CCD">
        <w:rPr>
          <w:sz w:val="28"/>
          <w:szCs w:val="28"/>
          <w:lang w:val="uk-UA"/>
        </w:rPr>
        <w:t xml:space="preserve">аргументування, математичного моделювання; уміння постановки та розв’язування математичних задач, презентації даних; уміння оперування математичними конструкціями; уміння математичних спілкувань; уміння </w:t>
      </w:r>
      <w:r w:rsidRPr="008E3CCD">
        <w:rPr>
          <w:sz w:val="28"/>
          <w:szCs w:val="28"/>
          <w:lang w:val="uk-UA"/>
        </w:rPr>
        <w:lastRenderedPageBreak/>
        <w:t xml:space="preserve">використання математичних інструментів. У цьому пріоритетами є: </w:t>
      </w:r>
      <w:proofErr w:type="spellStart"/>
      <w:r w:rsidRPr="008E3CCD">
        <w:rPr>
          <w:sz w:val="28"/>
          <w:szCs w:val="28"/>
          <w:lang w:val="uk-UA"/>
        </w:rPr>
        <w:t>діяльнісний</w:t>
      </w:r>
      <w:proofErr w:type="spellEnd"/>
      <w:r w:rsidRPr="008E3CCD">
        <w:rPr>
          <w:sz w:val="28"/>
          <w:szCs w:val="28"/>
          <w:lang w:val="uk-UA"/>
        </w:rPr>
        <w:t xml:space="preserve"> підхід, використання для пізнання навколишнього світу різних методів і прийомів, елементів інтерактивних методик та ІКТ, робота з різними джерелами інформації для розв’язування проблемних завдань.</w:t>
      </w:r>
    </w:p>
    <w:p w:rsidR="00FC1F7B" w:rsidRPr="008E3CCD" w:rsidRDefault="00FC1F7B" w:rsidP="00FC1F7B">
      <w:pPr>
        <w:spacing w:line="276" w:lineRule="auto"/>
        <w:ind w:firstLine="567"/>
        <w:jc w:val="both"/>
        <w:rPr>
          <w:sz w:val="28"/>
          <w:szCs w:val="28"/>
          <w:lang w:val="uk-UA"/>
        </w:rPr>
      </w:pPr>
      <w:r w:rsidRPr="008E3CCD">
        <w:rPr>
          <w:sz w:val="28"/>
          <w:szCs w:val="28"/>
          <w:lang w:val="uk-UA"/>
        </w:rPr>
        <w:t>Відповідно до вищезазначеного,</w:t>
      </w:r>
      <w:r w:rsidR="008E3CCD">
        <w:rPr>
          <w:sz w:val="28"/>
          <w:szCs w:val="28"/>
          <w:lang w:val="uk-UA"/>
        </w:rPr>
        <w:t xml:space="preserve"> враховуючи результати перевірки, викладені у довідці (додається)</w:t>
      </w:r>
    </w:p>
    <w:p w:rsidR="00FC1F7B" w:rsidRPr="008E3CCD" w:rsidRDefault="00FC1F7B" w:rsidP="00FC1F7B">
      <w:pPr>
        <w:spacing w:line="276" w:lineRule="auto"/>
        <w:jc w:val="both"/>
        <w:rPr>
          <w:b/>
          <w:sz w:val="28"/>
          <w:szCs w:val="20"/>
          <w:lang w:val="uk-UA"/>
        </w:rPr>
      </w:pPr>
    </w:p>
    <w:p w:rsidR="00FC1F7B" w:rsidRPr="008E3CCD" w:rsidRDefault="00FC1F7B" w:rsidP="00FC1F7B">
      <w:pPr>
        <w:spacing w:line="276" w:lineRule="auto"/>
        <w:jc w:val="both"/>
        <w:rPr>
          <w:b/>
          <w:sz w:val="28"/>
          <w:szCs w:val="20"/>
          <w:lang w:val="uk-UA"/>
        </w:rPr>
      </w:pPr>
      <w:r w:rsidRPr="008E3CCD">
        <w:rPr>
          <w:b/>
          <w:sz w:val="28"/>
          <w:szCs w:val="20"/>
          <w:lang w:val="uk-UA"/>
        </w:rPr>
        <w:t>Н А К А З У Ю:</w:t>
      </w:r>
    </w:p>
    <w:p w:rsidR="00FC1F7B" w:rsidRPr="008E3CCD" w:rsidRDefault="00FC1F7B" w:rsidP="00FC1F7B">
      <w:pPr>
        <w:spacing w:line="276" w:lineRule="auto"/>
        <w:jc w:val="both"/>
        <w:rPr>
          <w:sz w:val="28"/>
          <w:szCs w:val="20"/>
          <w:lang w:val="uk-UA"/>
        </w:rPr>
      </w:pPr>
      <w:r w:rsidRPr="008E3CCD">
        <w:rPr>
          <w:sz w:val="28"/>
          <w:szCs w:val="20"/>
          <w:lang w:val="uk-UA"/>
        </w:rPr>
        <w:t xml:space="preserve">1. Заступнику директора з навчальної роботи </w:t>
      </w:r>
      <w:proofErr w:type="spellStart"/>
      <w:r w:rsidRPr="008E3CCD">
        <w:rPr>
          <w:sz w:val="28"/>
          <w:szCs w:val="20"/>
          <w:lang w:val="uk-UA"/>
        </w:rPr>
        <w:t>Корсуну</w:t>
      </w:r>
      <w:proofErr w:type="spellEnd"/>
      <w:r w:rsidRPr="008E3CCD">
        <w:rPr>
          <w:sz w:val="28"/>
          <w:szCs w:val="20"/>
          <w:lang w:val="uk-UA"/>
        </w:rPr>
        <w:t xml:space="preserve"> С.О.:</w:t>
      </w:r>
    </w:p>
    <w:p w:rsidR="00FC1F7B" w:rsidRPr="008E3CCD" w:rsidRDefault="00FC1F7B" w:rsidP="00FC1F7B">
      <w:pPr>
        <w:spacing w:line="276" w:lineRule="auto"/>
        <w:jc w:val="both"/>
        <w:rPr>
          <w:sz w:val="28"/>
          <w:szCs w:val="28"/>
          <w:lang w:val="uk-UA"/>
        </w:rPr>
      </w:pPr>
      <w:r w:rsidRPr="008E3CCD">
        <w:rPr>
          <w:sz w:val="28"/>
          <w:szCs w:val="28"/>
          <w:lang w:val="uk-UA"/>
        </w:rPr>
        <w:t xml:space="preserve">1.1. Забезпечити контроль роботи вчителів, які викладають </w:t>
      </w:r>
      <w:r w:rsidR="008E3CCD">
        <w:rPr>
          <w:sz w:val="28"/>
          <w:szCs w:val="28"/>
          <w:lang w:val="uk-UA"/>
        </w:rPr>
        <w:t>математику у 5-</w:t>
      </w:r>
      <w:r w:rsidRPr="008E3CCD">
        <w:rPr>
          <w:sz w:val="28"/>
          <w:szCs w:val="28"/>
          <w:lang w:val="uk-UA"/>
        </w:rPr>
        <w:t>10 класах щодо виконання рекомендацій, одержаних під час перевірки.</w:t>
      </w:r>
    </w:p>
    <w:p w:rsidR="00FC1F7B" w:rsidRPr="008E3CCD" w:rsidRDefault="00FC1F7B" w:rsidP="00FC1F7B">
      <w:pPr>
        <w:spacing w:line="276" w:lineRule="auto"/>
        <w:jc w:val="right"/>
        <w:rPr>
          <w:sz w:val="28"/>
          <w:szCs w:val="28"/>
          <w:lang w:val="uk-UA"/>
        </w:rPr>
      </w:pPr>
      <w:r w:rsidRPr="008E3CCD">
        <w:rPr>
          <w:sz w:val="28"/>
          <w:szCs w:val="28"/>
          <w:lang w:val="uk-UA"/>
        </w:rPr>
        <w:t>Постійно</w:t>
      </w:r>
    </w:p>
    <w:p w:rsidR="00FC1F7B" w:rsidRPr="008E3CCD" w:rsidRDefault="00FC1F7B" w:rsidP="00FC1F7B">
      <w:pPr>
        <w:spacing w:line="276" w:lineRule="auto"/>
        <w:jc w:val="both"/>
        <w:rPr>
          <w:sz w:val="28"/>
          <w:szCs w:val="28"/>
          <w:lang w:val="uk-UA"/>
        </w:rPr>
      </w:pPr>
      <w:r w:rsidRPr="008E3CCD">
        <w:rPr>
          <w:sz w:val="28"/>
          <w:szCs w:val="28"/>
          <w:lang w:val="uk-UA"/>
        </w:rPr>
        <w:t>1.2. Сприяти покращенню матеріально-технічної бази середньої  школи.</w:t>
      </w:r>
    </w:p>
    <w:p w:rsidR="00FC1F7B" w:rsidRPr="008E3CCD" w:rsidRDefault="00FC1F7B" w:rsidP="00FC1F7B">
      <w:pPr>
        <w:spacing w:line="276" w:lineRule="auto"/>
        <w:jc w:val="right"/>
        <w:rPr>
          <w:sz w:val="28"/>
          <w:szCs w:val="28"/>
          <w:lang w:val="uk-UA"/>
        </w:rPr>
      </w:pPr>
      <w:r w:rsidRPr="008E3CCD">
        <w:rPr>
          <w:sz w:val="28"/>
          <w:szCs w:val="28"/>
          <w:lang w:val="uk-UA"/>
        </w:rPr>
        <w:t>Постійно</w:t>
      </w:r>
    </w:p>
    <w:p w:rsidR="00FC1F7B" w:rsidRPr="008E3CCD" w:rsidRDefault="00FC1F7B" w:rsidP="00FC1F7B">
      <w:pPr>
        <w:spacing w:line="276" w:lineRule="auto"/>
        <w:jc w:val="both"/>
        <w:rPr>
          <w:sz w:val="28"/>
          <w:szCs w:val="28"/>
          <w:lang w:val="uk-UA"/>
        </w:rPr>
      </w:pPr>
      <w:r w:rsidRPr="008E3CCD">
        <w:rPr>
          <w:sz w:val="28"/>
          <w:szCs w:val="28"/>
          <w:lang w:val="uk-UA"/>
        </w:rPr>
        <w:t>2. Керівнику методичного об’єднання вчителів математичних та природничих дисциплін (Андрєєвій О.В.) опрацювати довідку про результати</w:t>
      </w:r>
      <w:r w:rsidRPr="008E3CCD">
        <w:rPr>
          <w:szCs w:val="28"/>
          <w:lang w:val="uk-UA"/>
        </w:rPr>
        <w:t xml:space="preserve"> </w:t>
      </w:r>
      <w:r w:rsidRPr="008E3CCD">
        <w:rPr>
          <w:sz w:val="28"/>
          <w:szCs w:val="28"/>
          <w:lang w:val="uk-UA"/>
        </w:rPr>
        <w:t xml:space="preserve">перевірки викладання предмету математика у </w:t>
      </w:r>
      <w:r w:rsidR="008E3CCD">
        <w:rPr>
          <w:sz w:val="28"/>
          <w:szCs w:val="28"/>
          <w:lang w:val="uk-UA"/>
        </w:rPr>
        <w:t>базовій</w:t>
      </w:r>
      <w:r w:rsidRPr="008E3CCD">
        <w:rPr>
          <w:sz w:val="28"/>
          <w:szCs w:val="28"/>
          <w:lang w:val="uk-UA"/>
        </w:rPr>
        <w:t xml:space="preserve"> школі на засіданні методичного об’єднання.</w:t>
      </w:r>
    </w:p>
    <w:p w:rsidR="00FC1F7B" w:rsidRPr="008E3CCD" w:rsidRDefault="00FC1F7B" w:rsidP="00FC1F7B">
      <w:pPr>
        <w:spacing w:line="276" w:lineRule="auto"/>
        <w:jc w:val="right"/>
        <w:rPr>
          <w:sz w:val="28"/>
          <w:szCs w:val="28"/>
          <w:lang w:val="uk-UA"/>
        </w:rPr>
      </w:pPr>
      <w:r w:rsidRPr="008E3CCD">
        <w:rPr>
          <w:sz w:val="28"/>
          <w:szCs w:val="28"/>
          <w:lang w:val="uk-UA"/>
        </w:rPr>
        <w:t>Грудень 2022</w:t>
      </w:r>
    </w:p>
    <w:p w:rsidR="00FC1F7B" w:rsidRPr="008E3CCD" w:rsidRDefault="00FC1F7B" w:rsidP="00FC1F7B">
      <w:pPr>
        <w:spacing w:line="276" w:lineRule="auto"/>
        <w:jc w:val="both"/>
        <w:rPr>
          <w:sz w:val="28"/>
          <w:szCs w:val="28"/>
          <w:lang w:val="uk-UA"/>
        </w:rPr>
      </w:pPr>
      <w:r w:rsidRPr="008E3CCD">
        <w:rPr>
          <w:sz w:val="28"/>
          <w:szCs w:val="28"/>
          <w:lang w:val="uk-UA"/>
        </w:rPr>
        <w:t xml:space="preserve">3. Контроль за виконанням наказу залишаю за собою. </w:t>
      </w:r>
    </w:p>
    <w:p w:rsidR="00FC1F7B" w:rsidRDefault="00FC1F7B" w:rsidP="008E3CCD">
      <w:pPr>
        <w:spacing w:line="276" w:lineRule="auto"/>
        <w:jc w:val="both"/>
        <w:rPr>
          <w:sz w:val="28"/>
          <w:szCs w:val="28"/>
          <w:lang w:val="uk-UA"/>
        </w:rPr>
      </w:pPr>
    </w:p>
    <w:p w:rsidR="008E3CCD" w:rsidRPr="008E3CCD" w:rsidRDefault="008E3CCD" w:rsidP="008E3CCD">
      <w:pPr>
        <w:spacing w:line="276" w:lineRule="auto"/>
        <w:jc w:val="both"/>
        <w:rPr>
          <w:sz w:val="28"/>
          <w:szCs w:val="28"/>
          <w:lang w:val="uk-UA"/>
        </w:rPr>
      </w:pPr>
    </w:p>
    <w:p w:rsidR="00FC1F7B" w:rsidRPr="008E3CCD" w:rsidRDefault="008E3CCD" w:rsidP="00FC1F7B">
      <w:pPr>
        <w:spacing w:line="276" w:lineRule="auto"/>
        <w:jc w:val="both"/>
        <w:rPr>
          <w:b/>
          <w:sz w:val="28"/>
          <w:szCs w:val="28"/>
          <w:lang w:val="uk-UA"/>
        </w:rPr>
      </w:pPr>
      <w:r>
        <w:rPr>
          <w:b/>
          <w:sz w:val="28"/>
          <w:szCs w:val="28"/>
          <w:lang w:val="uk-UA"/>
        </w:rPr>
        <w:t>Директор</w:t>
      </w:r>
      <w:r w:rsidR="00FC1F7B" w:rsidRPr="008E3CCD">
        <w:rPr>
          <w:b/>
          <w:sz w:val="28"/>
          <w:szCs w:val="28"/>
          <w:lang w:val="uk-UA"/>
        </w:rPr>
        <w:t xml:space="preserve"> закладу</w:t>
      </w:r>
      <w:r w:rsidR="00FC1F7B" w:rsidRPr="008E3CCD">
        <w:rPr>
          <w:b/>
          <w:sz w:val="28"/>
          <w:szCs w:val="28"/>
          <w:lang w:val="uk-UA"/>
        </w:rPr>
        <w:tab/>
      </w:r>
      <w:r w:rsidR="00FC1F7B" w:rsidRPr="008E3CCD">
        <w:rPr>
          <w:b/>
          <w:sz w:val="28"/>
          <w:szCs w:val="28"/>
          <w:lang w:val="uk-UA"/>
        </w:rPr>
        <w:tab/>
      </w:r>
      <w:r w:rsidR="00FC1F7B" w:rsidRPr="008E3CCD">
        <w:rPr>
          <w:b/>
          <w:sz w:val="28"/>
          <w:szCs w:val="28"/>
          <w:lang w:val="uk-UA"/>
        </w:rPr>
        <w:tab/>
      </w:r>
      <w:r w:rsidR="00FC1F7B" w:rsidRPr="008E3CCD">
        <w:rPr>
          <w:b/>
          <w:sz w:val="28"/>
          <w:szCs w:val="28"/>
          <w:lang w:val="uk-UA"/>
        </w:rPr>
        <w:tab/>
      </w:r>
      <w:r w:rsidR="00FC1F7B" w:rsidRPr="008E3CCD">
        <w:rPr>
          <w:b/>
          <w:sz w:val="28"/>
          <w:szCs w:val="28"/>
          <w:lang w:val="uk-UA"/>
        </w:rPr>
        <w:tab/>
      </w:r>
      <w:r w:rsidR="00FC1F7B" w:rsidRPr="008E3CCD">
        <w:rPr>
          <w:b/>
          <w:sz w:val="28"/>
          <w:szCs w:val="28"/>
          <w:lang w:val="uk-UA"/>
        </w:rPr>
        <w:tab/>
      </w:r>
      <w:r w:rsidR="00FC1F7B" w:rsidRPr="008E3CCD">
        <w:rPr>
          <w:b/>
          <w:sz w:val="28"/>
          <w:szCs w:val="28"/>
          <w:lang w:val="uk-UA"/>
        </w:rPr>
        <w:tab/>
        <w:t>О. МІРОШНИК</w:t>
      </w:r>
    </w:p>
    <w:p w:rsidR="00FC1F7B" w:rsidRPr="008E3CCD" w:rsidRDefault="00FC1F7B" w:rsidP="00FC1F7B">
      <w:pPr>
        <w:spacing w:line="360" w:lineRule="auto"/>
        <w:jc w:val="both"/>
        <w:rPr>
          <w:sz w:val="28"/>
          <w:szCs w:val="28"/>
          <w:lang w:val="uk-UA"/>
        </w:rPr>
      </w:pPr>
    </w:p>
    <w:p w:rsidR="00FC1F7B" w:rsidRPr="008E3CCD" w:rsidRDefault="00FC1F7B" w:rsidP="00FC1F7B">
      <w:pPr>
        <w:spacing w:line="360" w:lineRule="auto"/>
        <w:jc w:val="both"/>
        <w:rPr>
          <w:sz w:val="28"/>
          <w:szCs w:val="28"/>
          <w:lang w:val="uk-UA"/>
        </w:rPr>
      </w:pPr>
    </w:p>
    <w:p w:rsidR="00FC1F7B" w:rsidRPr="008E3CCD" w:rsidRDefault="00FC1F7B" w:rsidP="00FC1F7B">
      <w:pPr>
        <w:spacing w:line="360" w:lineRule="auto"/>
        <w:jc w:val="both"/>
        <w:rPr>
          <w:sz w:val="28"/>
          <w:szCs w:val="28"/>
          <w:lang w:val="uk-UA"/>
        </w:rPr>
      </w:pPr>
    </w:p>
    <w:p w:rsidR="00FC1F7B" w:rsidRPr="008E3CCD" w:rsidRDefault="00FC1F7B" w:rsidP="00FC1F7B">
      <w:pPr>
        <w:spacing w:line="360" w:lineRule="auto"/>
        <w:jc w:val="both"/>
        <w:rPr>
          <w:sz w:val="28"/>
          <w:szCs w:val="28"/>
          <w:lang w:val="uk-UA"/>
        </w:rPr>
      </w:pPr>
    </w:p>
    <w:p w:rsidR="00FC1F7B" w:rsidRPr="008E3CCD" w:rsidRDefault="00FC1F7B" w:rsidP="00FC1F7B">
      <w:pPr>
        <w:spacing w:line="360" w:lineRule="auto"/>
        <w:jc w:val="both"/>
        <w:rPr>
          <w:sz w:val="28"/>
          <w:szCs w:val="28"/>
          <w:lang w:val="uk-UA"/>
        </w:rPr>
      </w:pPr>
    </w:p>
    <w:p w:rsidR="00FC1F7B" w:rsidRPr="008E3CCD" w:rsidRDefault="00FC1F7B" w:rsidP="00FC1F7B">
      <w:pPr>
        <w:spacing w:line="360" w:lineRule="auto"/>
        <w:jc w:val="both"/>
        <w:rPr>
          <w:sz w:val="28"/>
          <w:szCs w:val="28"/>
          <w:lang w:val="uk-UA"/>
        </w:rPr>
      </w:pPr>
    </w:p>
    <w:p w:rsidR="00FC1F7B" w:rsidRDefault="00FC1F7B" w:rsidP="00FC1F7B">
      <w:pPr>
        <w:spacing w:line="360" w:lineRule="auto"/>
        <w:jc w:val="both"/>
        <w:rPr>
          <w:sz w:val="28"/>
          <w:szCs w:val="28"/>
          <w:lang w:val="uk-UA"/>
        </w:rPr>
      </w:pPr>
    </w:p>
    <w:p w:rsidR="008E3CCD" w:rsidRDefault="008E3CCD" w:rsidP="00FC1F7B">
      <w:pPr>
        <w:spacing w:line="360" w:lineRule="auto"/>
        <w:jc w:val="both"/>
        <w:rPr>
          <w:sz w:val="28"/>
          <w:szCs w:val="28"/>
          <w:lang w:val="uk-UA"/>
        </w:rPr>
      </w:pPr>
    </w:p>
    <w:p w:rsidR="008E3CCD" w:rsidRDefault="008E3CCD" w:rsidP="00FC1F7B">
      <w:pPr>
        <w:spacing w:line="360" w:lineRule="auto"/>
        <w:jc w:val="both"/>
        <w:rPr>
          <w:sz w:val="28"/>
          <w:szCs w:val="28"/>
          <w:lang w:val="uk-UA"/>
        </w:rPr>
      </w:pPr>
    </w:p>
    <w:p w:rsidR="008E3CCD" w:rsidRPr="008E3CCD" w:rsidRDefault="008E3CCD" w:rsidP="00FC1F7B">
      <w:pPr>
        <w:spacing w:line="360" w:lineRule="auto"/>
        <w:jc w:val="both"/>
        <w:rPr>
          <w:sz w:val="28"/>
          <w:szCs w:val="28"/>
          <w:lang w:val="uk-UA"/>
        </w:rPr>
      </w:pPr>
    </w:p>
    <w:p w:rsidR="00FC1F7B" w:rsidRPr="008E3CCD" w:rsidRDefault="00FC1F7B" w:rsidP="00FC1F7B">
      <w:pPr>
        <w:spacing w:line="360" w:lineRule="auto"/>
        <w:jc w:val="both"/>
        <w:rPr>
          <w:sz w:val="28"/>
          <w:szCs w:val="28"/>
          <w:lang w:val="uk-UA"/>
        </w:rPr>
      </w:pPr>
    </w:p>
    <w:p w:rsidR="00FC1F7B" w:rsidRPr="008E3CCD" w:rsidRDefault="00FC1F7B" w:rsidP="00FC1F7B">
      <w:pPr>
        <w:spacing w:line="360" w:lineRule="auto"/>
        <w:ind w:left="5670"/>
        <w:jc w:val="both"/>
        <w:rPr>
          <w:sz w:val="28"/>
          <w:szCs w:val="28"/>
          <w:lang w:val="uk-UA"/>
        </w:rPr>
      </w:pPr>
      <w:r w:rsidRPr="008E3CCD">
        <w:rPr>
          <w:sz w:val="28"/>
          <w:szCs w:val="28"/>
          <w:lang w:val="uk-UA"/>
        </w:rPr>
        <w:lastRenderedPageBreak/>
        <w:t>Додаток до наказу Комунального закладу «Харківська спеціальна школа № 5» Харківської обласної ради від 2</w:t>
      </w:r>
      <w:r w:rsidR="00FB798E" w:rsidRPr="008E3CCD">
        <w:rPr>
          <w:sz w:val="28"/>
          <w:szCs w:val="28"/>
          <w:lang w:val="uk-UA"/>
        </w:rPr>
        <w:t>3</w:t>
      </w:r>
      <w:r w:rsidRPr="008E3CCD">
        <w:rPr>
          <w:sz w:val="28"/>
          <w:szCs w:val="28"/>
          <w:lang w:val="uk-UA"/>
        </w:rPr>
        <w:t>.12.2022 року № 1</w:t>
      </w:r>
      <w:r w:rsidR="00FB798E" w:rsidRPr="008E3CCD">
        <w:rPr>
          <w:sz w:val="28"/>
          <w:szCs w:val="28"/>
          <w:lang w:val="uk-UA"/>
        </w:rPr>
        <w:t>14</w:t>
      </w:r>
      <w:r w:rsidRPr="008E3CCD">
        <w:rPr>
          <w:sz w:val="28"/>
          <w:szCs w:val="28"/>
          <w:lang w:val="uk-UA"/>
        </w:rPr>
        <w:t>-о</w:t>
      </w:r>
    </w:p>
    <w:p w:rsidR="00FC1F7B" w:rsidRPr="008E3CCD" w:rsidRDefault="00FC1F7B" w:rsidP="00FC1F7B">
      <w:pPr>
        <w:spacing w:line="276" w:lineRule="auto"/>
        <w:jc w:val="center"/>
        <w:rPr>
          <w:b/>
          <w:sz w:val="28"/>
          <w:szCs w:val="28"/>
          <w:lang w:val="uk-UA"/>
        </w:rPr>
      </w:pPr>
      <w:r w:rsidRPr="008E3CCD">
        <w:rPr>
          <w:b/>
          <w:sz w:val="28"/>
          <w:szCs w:val="28"/>
          <w:lang w:val="uk-UA"/>
        </w:rPr>
        <w:t>Довідка</w:t>
      </w:r>
    </w:p>
    <w:p w:rsidR="00FB798E" w:rsidRPr="008E3CCD" w:rsidRDefault="00FB798E" w:rsidP="00FB798E">
      <w:pPr>
        <w:spacing w:line="276" w:lineRule="auto"/>
        <w:jc w:val="center"/>
        <w:rPr>
          <w:b/>
          <w:sz w:val="28"/>
          <w:szCs w:val="28"/>
          <w:lang w:val="uk-UA"/>
        </w:rPr>
      </w:pPr>
      <w:r w:rsidRPr="008E3CCD">
        <w:rPr>
          <w:b/>
          <w:sz w:val="28"/>
          <w:szCs w:val="28"/>
          <w:lang w:val="uk-UA"/>
        </w:rPr>
        <w:t xml:space="preserve">про результати перевірки </w:t>
      </w:r>
      <w:r w:rsidR="008E3CCD">
        <w:rPr>
          <w:b/>
          <w:sz w:val="28"/>
          <w:szCs w:val="28"/>
          <w:lang w:val="uk-UA"/>
        </w:rPr>
        <w:t xml:space="preserve">роботи щодо </w:t>
      </w:r>
      <w:r w:rsidRPr="008E3CCD">
        <w:rPr>
          <w:b/>
          <w:sz w:val="28"/>
          <w:szCs w:val="28"/>
          <w:lang w:val="uk-UA"/>
        </w:rPr>
        <w:t xml:space="preserve">формування </w:t>
      </w:r>
      <w:r w:rsidR="008E3CCD">
        <w:rPr>
          <w:b/>
          <w:sz w:val="28"/>
          <w:szCs w:val="28"/>
          <w:lang w:val="uk-UA"/>
        </w:rPr>
        <w:t xml:space="preserve">в учнів предметних та ключових </w:t>
      </w:r>
      <w:proofErr w:type="spellStart"/>
      <w:r w:rsidRPr="008E3CCD">
        <w:rPr>
          <w:b/>
          <w:sz w:val="28"/>
          <w:szCs w:val="28"/>
          <w:lang w:val="uk-UA"/>
        </w:rPr>
        <w:t>компетентностей</w:t>
      </w:r>
      <w:proofErr w:type="spellEnd"/>
      <w:r w:rsidRPr="008E3CCD">
        <w:rPr>
          <w:b/>
          <w:sz w:val="28"/>
          <w:szCs w:val="28"/>
          <w:lang w:val="uk-UA"/>
        </w:rPr>
        <w:t xml:space="preserve"> у процесі викладання математики</w:t>
      </w:r>
    </w:p>
    <w:p w:rsidR="00FC1F7B" w:rsidRPr="008E3CCD" w:rsidRDefault="00FC1F7B" w:rsidP="00FC1F7B">
      <w:pPr>
        <w:ind w:left="6372"/>
        <w:jc w:val="center"/>
        <w:rPr>
          <w:sz w:val="28"/>
          <w:szCs w:val="28"/>
          <w:lang w:val="uk-UA"/>
        </w:rPr>
      </w:pPr>
      <w:r w:rsidRPr="008E3CCD">
        <w:rPr>
          <w:sz w:val="28"/>
          <w:szCs w:val="28"/>
          <w:lang w:val="uk-UA"/>
        </w:rPr>
        <w:t>від 2</w:t>
      </w:r>
      <w:r w:rsidR="00FB798E" w:rsidRPr="008E3CCD">
        <w:rPr>
          <w:sz w:val="28"/>
          <w:szCs w:val="28"/>
          <w:lang w:val="uk-UA"/>
        </w:rPr>
        <w:t>3</w:t>
      </w:r>
      <w:r w:rsidRPr="008E3CCD">
        <w:rPr>
          <w:sz w:val="28"/>
          <w:szCs w:val="28"/>
          <w:lang w:val="uk-UA"/>
        </w:rPr>
        <w:t xml:space="preserve"> грудня 2022</w:t>
      </w:r>
      <w:r w:rsidR="00FB798E" w:rsidRPr="008E3CCD">
        <w:rPr>
          <w:sz w:val="28"/>
          <w:szCs w:val="28"/>
          <w:lang w:val="uk-UA"/>
        </w:rPr>
        <w:t xml:space="preserve"> </w:t>
      </w:r>
      <w:r w:rsidRPr="008E3CCD">
        <w:rPr>
          <w:sz w:val="28"/>
          <w:szCs w:val="28"/>
          <w:lang w:val="uk-UA"/>
        </w:rPr>
        <w:t>року</w:t>
      </w:r>
    </w:p>
    <w:p w:rsidR="00FC1F7B" w:rsidRPr="008E3CCD" w:rsidRDefault="00FC1F7B" w:rsidP="00FC1F7B">
      <w:pPr>
        <w:spacing w:line="276" w:lineRule="auto"/>
        <w:rPr>
          <w:sz w:val="28"/>
          <w:szCs w:val="28"/>
          <w:lang w:val="uk-UA"/>
        </w:rPr>
      </w:pPr>
    </w:p>
    <w:p w:rsidR="00FC1F7B" w:rsidRPr="008E3CCD" w:rsidRDefault="00FC1F7B" w:rsidP="008E3CCD">
      <w:pPr>
        <w:spacing w:line="276" w:lineRule="auto"/>
        <w:ind w:firstLine="567"/>
        <w:jc w:val="both"/>
        <w:rPr>
          <w:b/>
          <w:sz w:val="28"/>
          <w:szCs w:val="28"/>
          <w:lang w:val="uk-UA"/>
        </w:rPr>
      </w:pPr>
      <w:r w:rsidRPr="008E3CCD">
        <w:rPr>
          <w:sz w:val="28"/>
          <w:szCs w:val="28"/>
          <w:lang w:val="uk-UA"/>
        </w:rPr>
        <w:t xml:space="preserve">Згідно з планом роботи Комунального закладу «Харківська спеціальна школа № 5» Харківської обласної ради (далі – КЗ «ХСШ № 5» ХОР) на 2022/2023 навчальний рік, наказом директора КЗ «ХСШ № 5» ХОР від </w:t>
      </w:r>
      <w:r w:rsidR="00FB798E" w:rsidRPr="008E3CCD">
        <w:rPr>
          <w:sz w:val="28"/>
          <w:szCs w:val="28"/>
          <w:lang w:val="uk-UA"/>
        </w:rPr>
        <w:t>01.12</w:t>
      </w:r>
      <w:r w:rsidRPr="008E3CCD">
        <w:rPr>
          <w:sz w:val="28"/>
          <w:szCs w:val="28"/>
          <w:lang w:val="uk-UA"/>
        </w:rPr>
        <w:t xml:space="preserve">.2022 № </w:t>
      </w:r>
      <w:r w:rsidR="00FB798E" w:rsidRPr="008E3CCD">
        <w:rPr>
          <w:sz w:val="28"/>
          <w:szCs w:val="28"/>
          <w:lang w:val="uk-UA"/>
        </w:rPr>
        <w:t>103</w:t>
      </w:r>
      <w:r w:rsidRPr="008E3CCD">
        <w:rPr>
          <w:sz w:val="28"/>
          <w:szCs w:val="28"/>
          <w:lang w:val="uk-UA"/>
        </w:rPr>
        <w:t xml:space="preserve">-о, з метою змістовного вивчення робочою групою у складі: Мірошник О. В. – директора КЗ «ХСШ № 5» ХОР; </w:t>
      </w:r>
      <w:proofErr w:type="spellStart"/>
      <w:r w:rsidRPr="008E3CCD">
        <w:rPr>
          <w:sz w:val="28"/>
          <w:szCs w:val="28"/>
          <w:lang w:val="uk-UA"/>
        </w:rPr>
        <w:t>Корсуна</w:t>
      </w:r>
      <w:proofErr w:type="spellEnd"/>
      <w:r w:rsidRPr="008E3CCD">
        <w:rPr>
          <w:sz w:val="28"/>
          <w:szCs w:val="28"/>
          <w:lang w:val="uk-UA"/>
        </w:rPr>
        <w:t xml:space="preserve"> С.О. – заступника директора з навчальної роботи КЗ «ХСШ № 5» ХОР; </w:t>
      </w:r>
      <w:proofErr w:type="spellStart"/>
      <w:r w:rsidRPr="008E3CCD">
        <w:rPr>
          <w:sz w:val="28"/>
          <w:szCs w:val="28"/>
          <w:lang w:val="uk-UA"/>
        </w:rPr>
        <w:t>Терехової</w:t>
      </w:r>
      <w:proofErr w:type="spellEnd"/>
      <w:r w:rsidRPr="008E3CCD">
        <w:rPr>
          <w:sz w:val="28"/>
          <w:szCs w:val="28"/>
          <w:lang w:val="uk-UA"/>
        </w:rPr>
        <w:t xml:space="preserve"> І.Ю. – вчителя-дефектолога слухового кабінету КЗ «ХСШ № 5» ХОР; </w:t>
      </w:r>
      <w:r w:rsidR="00FB798E" w:rsidRPr="008E3CCD">
        <w:rPr>
          <w:sz w:val="28"/>
          <w:szCs w:val="28"/>
          <w:lang w:val="uk-UA"/>
        </w:rPr>
        <w:t xml:space="preserve">Андрєєва О.В. – керівник методичного об’єднання вчителів математичних та природничих дисциплін </w:t>
      </w:r>
      <w:r w:rsidRPr="008E3CCD">
        <w:rPr>
          <w:sz w:val="28"/>
          <w:szCs w:val="28"/>
          <w:lang w:val="uk-UA"/>
        </w:rPr>
        <w:t xml:space="preserve">в термін з </w:t>
      </w:r>
      <w:r w:rsidR="00FB798E" w:rsidRPr="008E3CCD">
        <w:rPr>
          <w:sz w:val="28"/>
          <w:szCs w:val="28"/>
          <w:lang w:val="uk-UA"/>
        </w:rPr>
        <w:t xml:space="preserve">05.12.2022 по 21.12.2022 </w:t>
      </w:r>
      <w:r w:rsidRPr="008E3CCD">
        <w:rPr>
          <w:sz w:val="28"/>
          <w:szCs w:val="28"/>
          <w:lang w:val="uk-UA"/>
        </w:rPr>
        <w:t xml:space="preserve">року було здійснено перевірку </w:t>
      </w:r>
      <w:r w:rsidR="008E3CCD">
        <w:rPr>
          <w:sz w:val="28"/>
          <w:szCs w:val="28"/>
          <w:lang w:val="uk-UA"/>
        </w:rPr>
        <w:t xml:space="preserve">роботи щодо </w:t>
      </w:r>
      <w:r w:rsidR="00FB798E" w:rsidRPr="008E3CCD">
        <w:rPr>
          <w:sz w:val="28"/>
          <w:szCs w:val="28"/>
          <w:lang w:val="uk-UA"/>
        </w:rPr>
        <w:t xml:space="preserve">формування в учнів предметних та ключових  </w:t>
      </w:r>
      <w:proofErr w:type="spellStart"/>
      <w:r w:rsidR="00FB798E" w:rsidRPr="008E3CCD">
        <w:rPr>
          <w:sz w:val="28"/>
          <w:szCs w:val="28"/>
          <w:lang w:val="uk-UA"/>
        </w:rPr>
        <w:t>компетентностей</w:t>
      </w:r>
      <w:proofErr w:type="spellEnd"/>
      <w:r w:rsidR="00FB798E" w:rsidRPr="008E3CCD">
        <w:rPr>
          <w:sz w:val="28"/>
          <w:szCs w:val="28"/>
          <w:lang w:val="uk-UA"/>
        </w:rPr>
        <w:t xml:space="preserve"> у процесі викладання математики.</w:t>
      </w:r>
    </w:p>
    <w:p w:rsidR="00FB798E" w:rsidRPr="008E3CCD" w:rsidRDefault="00FB798E" w:rsidP="008E3CCD">
      <w:pPr>
        <w:spacing w:line="276" w:lineRule="auto"/>
        <w:ind w:firstLine="567"/>
        <w:jc w:val="both"/>
        <w:rPr>
          <w:sz w:val="28"/>
          <w:szCs w:val="28"/>
          <w:lang w:val="uk-UA"/>
        </w:rPr>
      </w:pPr>
      <w:r w:rsidRPr="008E3CCD">
        <w:rPr>
          <w:sz w:val="28"/>
          <w:szCs w:val="28"/>
          <w:lang w:val="uk-UA"/>
        </w:rPr>
        <w:t xml:space="preserve">Робочою групою перевірялися такі питання: методика викладання алгебри у 5- 10 класах; забезпечення учнів підручниками, програмовою літературою, наочними посібниками; використання ІКТ; дотримання </w:t>
      </w:r>
      <w:proofErr w:type="spellStart"/>
      <w:r w:rsidRPr="008E3CCD">
        <w:rPr>
          <w:sz w:val="28"/>
          <w:szCs w:val="28"/>
          <w:lang w:val="uk-UA"/>
        </w:rPr>
        <w:t>здоров’язберігаю</w:t>
      </w:r>
      <w:r w:rsidR="008E3CCD">
        <w:rPr>
          <w:sz w:val="28"/>
          <w:szCs w:val="28"/>
          <w:lang w:val="uk-UA"/>
        </w:rPr>
        <w:t>чих</w:t>
      </w:r>
      <w:proofErr w:type="spellEnd"/>
      <w:r w:rsidR="008E3CCD">
        <w:rPr>
          <w:sz w:val="28"/>
          <w:szCs w:val="28"/>
          <w:lang w:val="uk-UA"/>
        </w:rPr>
        <w:t xml:space="preserve"> технологій при дистанційній</w:t>
      </w:r>
      <w:r w:rsidRPr="008E3CCD">
        <w:rPr>
          <w:sz w:val="28"/>
          <w:szCs w:val="28"/>
          <w:lang w:val="uk-UA"/>
        </w:rPr>
        <w:t xml:space="preserve"> формі роботи.</w:t>
      </w:r>
    </w:p>
    <w:p w:rsidR="00FB798E" w:rsidRPr="008E3CCD" w:rsidRDefault="00FB798E" w:rsidP="00FB798E">
      <w:pPr>
        <w:tabs>
          <w:tab w:val="num" w:pos="0"/>
        </w:tabs>
        <w:spacing w:line="276" w:lineRule="auto"/>
        <w:ind w:firstLine="567"/>
        <w:jc w:val="both"/>
        <w:rPr>
          <w:sz w:val="28"/>
          <w:szCs w:val="28"/>
          <w:lang w:val="uk-UA"/>
        </w:rPr>
      </w:pPr>
      <w:r w:rsidRPr="008E3CCD">
        <w:rPr>
          <w:sz w:val="28"/>
          <w:szCs w:val="28"/>
          <w:lang w:val="uk-UA"/>
        </w:rPr>
        <w:t xml:space="preserve">Перевіркою встановлено, що організація освітнього процесу у </w:t>
      </w:r>
      <w:r w:rsidR="008E3CCD">
        <w:rPr>
          <w:sz w:val="28"/>
          <w:szCs w:val="28"/>
          <w:lang w:val="uk-UA"/>
        </w:rPr>
        <w:t>базовій</w:t>
      </w:r>
      <w:r w:rsidRPr="008E3CCD">
        <w:rPr>
          <w:sz w:val="28"/>
          <w:szCs w:val="28"/>
          <w:lang w:val="uk-UA"/>
        </w:rPr>
        <w:t xml:space="preserve"> школі здійснюється за освітніми програмами, розробленими відповідно до програм, затверджених Міністерством освіти і науки України.</w:t>
      </w:r>
    </w:p>
    <w:p w:rsidR="00FB798E" w:rsidRPr="008E3CCD" w:rsidRDefault="00FB798E" w:rsidP="00FB798E">
      <w:pPr>
        <w:spacing w:line="276" w:lineRule="auto"/>
        <w:ind w:firstLine="567"/>
        <w:jc w:val="both"/>
        <w:rPr>
          <w:sz w:val="28"/>
          <w:szCs w:val="28"/>
          <w:lang w:val="uk-UA"/>
        </w:rPr>
      </w:pPr>
      <w:r w:rsidRPr="008E3CCD">
        <w:rPr>
          <w:sz w:val="28"/>
          <w:szCs w:val="28"/>
          <w:lang w:val="uk-UA"/>
        </w:rPr>
        <w:t xml:space="preserve">Аналіз відвіданих уроків свідчить, що навчально-пізнавальний процес спрямовується на формування в учнів предметних та ключових </w:t>
      </w:r>
      <w:proofErr w:type="spellStart"/>
      <w:r w:rsidRPr="008E3CCD">
        <w:rPr>
          <w:sz w:val="28"/>
          <w:szCs w:val="28"/>
          <w:lang w:val="uk-UA"/>
        </w:rPr>
        <w:t>компетентностей</w:t>
      </w:r>
      <w:proofErr w:type="spellEnd"/>
      <w:r w:rsidRPr="008E3CCD">
        <w:rPr>
          <w:i/>
          <w:sz w:val="28"/>
          <w:szCs w:val="28"/>
          <w:lang w:val="uk-UA"/>
        </w:rPr>
        <w:t>.</w:t>
      </w:r>
      <w:r w:rsidR="008E3CCD">
        <w:rPr>
          <w:i/>
          <w:sz w:val="28"/>
          <w:szCs w:val="28"/>
          <w:lang w:val="uk-UA"/>
        </w:rPr>
        <w:t xml:space="preserve"> </w:t>
      </w:r>
      <w:r w:rsidRPr="008E3CCD">
        <w:rPr>
          <w:rStyle w:val="a3"/>
          <w:i w:val="0"/>
          <w:sz w:val="28"/>
          <w:szCs w:val="28"/>
          <w:lang w:val="uk-UA"/>
        </w:rPr>
        <w:t>Педагоги забезпечують засвоєння учнями навчального матеріалу, формування й розвитку в них уміння математичного мислення, </w:t>
      </w:r>
      <w:r w:rsidRPr="008E3CCD">
        <w:rPr>
          <w:sz w:val="28"/>
          <w:szCs w:val="28"/>
          <w:lang w:val="uk-UA"/>
        </w:rPr>
        <w:t xml:space="preserve">аргументування, математичного моделювання; уміння постановки та розв’язування математичних задач, презентації даних; уміння оперування математичними конструкціями; уміння математичних спілкувань; уміння використання математичних інструментів. У цьому пріоритетами є: </w:t>
      </w:r>
      <w:proofErr w:type="spellStart"/>
      <w:r w:rsidRPr="008E3CCD">
        <w:rPr>
          <w:sz w:val="28"/>
          <w:szCs w:val="28"/>
          <w:lang w:val="uk-UA"/>
        </w:rPr>
        <w:t>діяльнісний</w:t>
      </w:r>
      <w:proofErr w:type="spellEnd"/>
      <w:r w:rsidRPr="008E3CCD">
        <w:rPr>
          <w:sz w:val="28"/>
          <w:szCs w:val="28"/>
          <w:lang w:val="uk-UA"/>
        </w:rPr>
        <w:t xml:space="preserve"> підхід, використання для пізнання навколишнього світу різних методів і </w:t>
      </w:r>
      <w:r w:rsidRPr="008E3CCD">
        <w:rPr>
          <w:sz w:val="28"/>
          <w:szCs w:val="28"/>
          <w:lang w:val="uk-UA"/>
        </w:rPr>
        <w:lastRenderedPageBreak/>
        <w:t>прийомів, елем</w:t>
      </w:r>
      <w:r w:rsidR="008E3CCD">
        <w:rPr>
          <w:sz w:val="28"/>
          <w:szCs w:val="28"/>
          <w:lang w:val="uk-UA"/>
        </w:rPr>
        <w:t xml:space="preserve">ентів інтерактивних методик та </w:t>
      </w:r>
      <w:r w:rsidRPr="008E3CCD">
        <w:rPr>
          <w:sz w:val="28"/>
          <w:szCs w:val="28"/>
          <w:lang w:val="uk-UA"/>
        </w:rPr>
        <w:t>ІКТ, робота з різними джерелами інформації для розв’язування проблемних завдань.</w:t>
      </w:r>
    </w:p>
    <w:p w:rsidR="008E3CCD" w:rsidRDefault="00FC1F7B" w:rsidP="008E3CCD">
      <w:pPr>
        <w:spacing w:line="276" w:lineRule="auto"/>
        <w:ind w:firstLine="567"/>
        <w:jc w:val="both"/>
        <w:rPr>
          <w:sz w:val="28"/>
          <w:szCs w:val="28"/>
          <w:lang w:val="uk-UA"/>
        </w:rPr>
      </w:pPr>
      <w:r w:rsidRPr="008E3CCD">
        <w:rPr>
          <w:sz w:val="28"/>
          <w:szCs w:val="28"/>
          <w:lang w:val="uk-UA"/>
        </w:rPr>
        <w:t xml:space="preserve">Творчою групою відвідані уроки </w:t>
      </w:r>
      <w:r w:rsidR="00236995" w:rsidRPr="008E3CCD">
        <w:rPr>
          <w:sz w:val="28"/>
          <w:szCs w:val="28"/>
          <w:lang w:val="uk-UA"/>
        </w:rPr>
        <w:t>математики</w:t>
      </w:r>
      <w:r w:rsidR="008E3CCD">
        <w:rPr>
          <w:sz w:val="28"/>
          <w:szCs w:val="28"/>
          <w:lang w:val="uk-UA"/>
        </w:rPr>
        <w:t>, проведені в дистанційному форматі наступних</w:t>
      </w:r>
      <w:r w:rsidR="00236995" w:rsidRPr="008E3CCD">
        <w:rPr>
          <w:sz w:val="28"/>
          <w:szCs w:val="28"/>
          <w:lang w:val="uk-UA"/>
        </w:rPr>
        <w:t xml:space="preserve"> </w:t>
      </w:r>
      <w:r w:rsidR="001309B4" w:rsidRPr="008E3CCD">
        <w:rPr>
          <w:sz w:val="28"/>
          <w:szCs w:val="28"/>
          <w:lang w:val="uk-UA"/>
        </w:rPr>
        <w:t>педагогів</w:t>
      </w:r>
      <w:r w:rsidR="008E3CCD">
        <w:rPr>
          <w:sz w:val="28"/>
          <w:szCs w:val="28"/>
          <w:lang w:val="uk-UA"/>
        </w:rPr>
        <w:t>:</w:t>
      </w:r>
    </w:p>
    <w:p w:rsidR="006212C8" w:rsidRPr="008E3CCD" w:rsidRDefault="006212C8" w:rsidP="006212C8">
      <w:pPr>
        <w:spacing w:line="276" w:lineRule="auto"/>
        <w:ind w:firstLine="567"/>
        <w:jc w:val="both"/>
        <w:rPr>
          <w:sz w:val="28"/>
          <w:szCs w:val="28"/>
          <w:lang w:val="uk-UA" w:eastAsia="uk-UA"/>
        </w:rPr>
      </w:pPr>
      <w:proofErr w:type="spellStart"/>
      <w:r w:rsidRPr="008E3CCD">
        <w:rPr>
          <w:sz w:val="28"/>
          <w:szCs w:val="28"/>
          <w:lang w:val="uk-UA" w:eastAsia="uk-UA"/>
        </w:rPr>
        <w:t>Когтєв</w:t>
      </w:r>
      <w:proofErr w:type="spellEnd"/>
      <w:r w:rsidRPr="008E3CCD">
        <w:rPr>
          <w:sz w:val="28"/>
          <w:szCs w:val="28"/>
          <w:lang w:val="uk-UA" w:eastAsia="uk-UA"/>
        </w:rPr>
        <w:t xml:space="preserve"> Андрій Валентинович</w:t>
      </w:r>
      <w:r w:rsidR="008E3CCD">
        <w:rPr>
          <w:sz w:val="28"/>
          <w:szCs w:val="28"/>
          <w:lang w:val="uk-UA" w:eastAsia="uk-UA"/>
        </w:rPr>
        <w:t>, який в</w:t>
      </w:r>
      <w:r w:rsidRPr="008E3CCD">
        <w:rPr>
          <w:sz w:val="28"/>
          <w:szCs w:val="28"/>
          <w:lang w:val="uk-UA" w:eastAsia="uk-UA"/>
        </w:rPr>
        <w:t xml:space="preserve">иявляє високий професіональний рівень викладання. Добре володіє теоретичними знаннями, вміло використовує їх на практиці, виконує вимоги навчальних програм. На кожному уроці велику увагу приділяє індивідуальному та диференційованому підходу. Час на уроці завжди використаний раціонально. Форми і методи, які вчитель використовує в процесі навчання, відповідають меті уроку. На уроках доцільно використовується наочність. </w:t>
      </w:r>
      <w:proofErr w:type="spellStart"/>
      <w:r w:rsidRPr="008E3CCD">
        <w:rPr>
          <w:sz w:val="28"/>
          <w:szCs w:val="28"/>
          <w:lang w:val="uk-UA" w:eastAsia="uk-UA"/>
        </w:rPr>
        <w:t>Корекційно-розвиткові</w:t>
      </w:r>
      <w:proofErr w:type="spellEnd"/>
      <w:r w:rsidRPr="008E3CCD">
        <w:rPr>
          <w:sz w:val="28"/>
          <w:szCs w:val="28"/>
          <w:lang w:val="uk-UA" w:eastAsia="uk-UA"/>
        </w:rPr>
        <w:t xml:space="preserve"> цілі носять індивідуальний характер. На уроках створено атмосферу доброзичливості, учні легко включаються в роботу. </w:t>
      </w:r>
    </w:p>
    <w:p w:rsidR="006212C8" w:rsidRPr="008E3CCD" w:rsidRDefault="006212C8" w:rsidP="008E3CCD">
      <w:pPr>
        <w:spacing w:line="276" w:lineRule="auto"/>
        <w:ind w:firstLine="567"/>
        <w:jc w:val="both"/>
        <w:rPr>
          <w:sz w:val="28"/>
          <w:szCs w:val="28"/>
          <w:lang w:val="uk-UA" w:eastAsia="uk-UA"/>
        </w:rPr>
      </w:pPr>
      <w:r w:rsidRPr="008E3CCD">
        <w:rPr>
          <w:sz w:val="28"/>
          <w:szCs w:val="28"/>
          <w:lang w:val="uk-UA" w:eastAsia="uk-UA"/>
        </w:rPr>
        <w:t>Андрєєва Олена Василівна</w:t>
      </w:r>
      <w:r w:rsidR="008E3CCD">
        <w:rPr>
          <w:sz w:val="28"/>
          <w:szCs w:val="28"/>
          <w:lang w:val="uk-UA" w:eastAsia="uk-UA"/>
        </w:rPr>
        <w:t>, проводить</w:t>
      </w:r>
      <w:r w:rsidRPr="008E3CCD">
        <w:rPr>
          <w:sz w:val="28"/>
          <w:szCs w:val="28"/>
          <w:lang w:val="uk-UA" w:eastAsia="uk-UA"/>
        </w:rPr>
        <w:t xml:space="preserve"> уроки на </w:t>
      </w:r>
      <w:r w:rsidR="000A675D" w:rsidRPr="008E3CCD">
        <w:rPr>
          <w:sz w:val="28"/>
          <w:szCs w:val="28"/>
          <w:lang w:val="uk-UA" w:eastAsia="uk-UA"/>
        </w:rPr>
        <w:t>високому</w:t>
      </w:r>
      <w:r w:rsidRPr="008E3CCD">
        <w:rPr>
          <w:sz w:val="28"/>
          <w:szCs w:val="28"/>
          <w:lang w:val="uk-UA" w:eastAsia="uk-UA"/>
        </w:rPr>
        <w:t xml:space="preserve"> </w:t>
      </w:r>
      <w:r w:rsidR="008E3CCD">
        <w:rPr>
          <w:sz w:val="28"/>
          <w:szCs w:val="28"/>
          <w:lang w:val="uk-UA" w:eastAsia="uk-UA"/>
        </w:rPr>
        <w:t>рівні, демократично спілкується</w:t>
      </w:r>
      <w:r w:rsidRPr="008E3CCD">
        <w:rPr>
          <w:sz w:val="28"/>
          <w:szCs w:val="28"/>
          <w:lang w:val="uk-UA" w:eastAsia="uk-UA"/>
        </w:rPr>
        <w:t xml:space="preserve"> з учнями. Навч</w:t>
      </w:r>
      <w:r w:rsidR="008E3CCD">
        <w:rPr>
          <w:sz w:val="28"/>
          <w:szCs w:val="28"/>
          <w:lang w:val="uk-UA" w:eastAsia="uk-UA"/>
        </w:rPr>
        <w:t>альний матеріал завжди викладає</w:t>
      </w:r>
      <w:r w:rsidRPr="008E3CCD">
        <w:rPr>
          <w:sz w:val="28"/>
          <w:szCs w:val="28"/>
          <w:lang w:val="uk-UA" w:eastAsia="uk-UA"/>
        </w:rPr>
        <w:t xml:space="preserve"> доступно, сис</w:t>
      </w:r>
      <w:r w:rsidR="008E3CCD">
        <w:rPr>
          <w:sz w:val="28"/>
          <w:szCs w:val="28"/>
          <w:lang w:val="uk-UA" w:eastAsia="uk-UA"/>
        </w:rPr>
        <w:t>темно, приділяє</w:t>
      </w:r>
      <w:r w:rsidRPr="008E3CCD">
        <w:rPr>
          <w:sz w:val="28"/>
          <w:szCs w:val="28"/>
          <w:lang w:val="uk-UA" w:eastAsia="uk-UA"/>
        </w:rPr>
        <w:t xml:space="preserve"> увагу творчій та самостійній роботі учнів, доцільно </w:t>
      </w:r>
      <w:proofErr w:type="spellStart"/>
      <w:r w:rsidRPr="008E3CCD">
        <w:rPr>
          <w:sz w:val="28"/>
          <w:szCs w:val="28"/>
          <w:lang w:val="uk-UA" w:eastAsia="uk-UA"/>
        </w:rPr>
        <w:t>використовуює</w:t>
      </w:r>
      <w:proofErr w:type="spellEnd"/>
      <w:r w:rsidRPr="008E3CCD">
        <w:rPr>
          <w:sz w:val="28"/>
          <w:szCs w:val="28"/>
          <w:lang w:val="uk-UA" w:eastAsia="uk-UA"/>
        </w:rPr>
        <w:t xml:space="preserve"> різні форми роботи на уроці та вони завжди носять </w:t>
      </w:r>
      <w:proofErr w:type="spellStart"/>
      <w:r w:rsidRPr="008E3CCD">
        <w:rPr>
          <w:sz w:val="28"/>
          <w:szCs w:val="28"/>
          <w:lang w:val="uk-UA" w:eastAsia="uk-UA"/>
        </w:rPr>
        <w:t>корекційну</w:t>
      </w:r>
      <w:proofErr w:type="spellEnd"/>
      <w:r w:rsidRPr="008E3CCD">
        <w:rPr>
          <w:sz w:val="28"/>
          <w:szCs w:val="28"/>
          <w:lang w:val="uk-UA" w:eastAsia="uk-UA"/>
        </w:rPr>
        <w:t xml:space="preserve"> спрямованість. В процесі навчання реалізує принцип </w:t>
      </w:r>
      <w:proofErr w:type="spellStart"/>
      <w:r w:rsidRPr="008E3CCD">
        <w:rPr>
          <w:sz w:val="28"/>
          <w:szCs w:val="28"/>
          <w:lang w:val="uk-UA" w:eastAsia="uk-UA"/>
        </w:rPr>
        <w:t>комунікативності</w:t>
      </w:r>
      <w:proofErr w:type="spellEnd"/>
      <w:r w:rsidRPr="008E3CCD">
        <w:rPr>
          <w:sz w:val="28"/>
          <w:szCs w:val="28"/>
          <w:lang w:val="uk-UA" w:eastAsia="uk-UA"/>
        </w:rPr>
        <w:t xml:space="preserve"> та багато уваги приділяє практичній роботі, формуванню вміння планувати свою діяльність, коментувати її. Процес навчання забезпечує зворотній зв’язок з усіма учнями, зацікавленість учнів.</w:t>
      </w:r>
    </w:p>
    <w:p w:rsidR="006212C8" w:rsidRPr="008E3CCD" w:rsidRDefault="006212C8" w:rsidP="008E3CCD">
      <w:pPr>
        <w:spacing w:line="276" w:lineRule="auto"/>
        <w:ind w:firstLine="567"/>
        <w:jc w:val="both"/>
        <w:rPr>
          <w:sz w:val="28"/>
          <w:szCs w:val="28"/>
          <w:lang w:val="uk-UA" w:eastAsia="uk-UA"/>
        </w:rPr>
      </w:pPr>
      <w:r w:rsidRPr="008E3CCD">
        <w:rPr>
          <w:sz w:val="28"/>
          <w:szCs w:val="28"/>
          <w:lang w:val="uk-UA" w:eastAsia="uk-UA"/>
        </w:rPr>
        <w:t xml:space="preserve">Кудряшова Наталія </w:t>
      </w:r>
      <w:r w:rsidR="008E3CCD">
        <w:rPr>
          <w:sz w:val="28"/>
          <w:szCs w:val="28"/>
          <w:lang w:val="uk-UA" w:eastAsia="uk-UA"/>
        </w:rPr>
        <w:t>Олександрівна, у</w:t>
      </w:r>
      <w:r w:rsidRPr="008E3CCD">
        <w:rPr>
          <w:sz w:val="28"/>
          <w:szCs w:val="28"/>
          <w:lang w:val="uk-UA" w:eastAsia="uk-UA"/>
        </w:rPr>
        <w:t>роки проводить на достатньому методичному рівні, знає предмет, в достатній мірі воло</w:t>
      </w:r>
      <w:r w:rsidR="008E3CCD">
        <w:rPr>
          <w:sz w:val="28"/>
          <w:szCs w:val="28"/>
          <w:lang w:val="uk-UA" w:eastAsia="uk-UA"/>
        </w:rPr>
        <w:t xml:space="preserve">діє методикою його викладання. </w:t>
      </w:r>
      <w:r w:rsidRPr="008E3CCD">
        <w:rPr>
          <w:sz w:val="28"/>
          <w:szCs w:val="28"/>
          <w:lang w:val="uk-UA" w:eastAsia="uk-UA"/>
        </w:rPr>
        <w:t xml:space="preserve">Уроки проводить цікаво, тактовно, демократична у відносинах з учнями. Використовує різні види роботи, раціонально використовує час, навчає учнів працювати самостійно, планувати свою діяльність, коментувати її. Уроки носять </w:t>
      </w:r>
      <w:proofErr w:type="spellStart"/>
      <w:r w:rsidRPr="008E3CCD">
        <w:rPr>
          <w:sz w:val="28"/>
          <w:szCs w:val="28"/>
          <w:lang w:val="uk-UA" w:eastAsia="uk-UA"/>
        </w:rPr>
        <w:t>корекційну</w:t>
      </w:r>
      <w:proofErr w:type="spellEnd"/>
      <w:r w:rsidRPr="008E3CCD">
        <w:rPr>
          <w:sz w:val="28"/>
          <w:szCs w:val="28"/>
          <w:lang w:val="uk-UA" w:eastAsia="uk-UA"/>
        </w:rPr>
        <w:t xml:space="preserve"> спрямованість, велика увага приділяється розвитку комунікативної сторони мовлення. Ефективно впроваджує контроль за навчанням на кожному етапі уроку.</w:t>
      </w:r>
    </w:p>
    <w:p w:rsidR="006212C8" w:rsidRPr="008E3CCD" w:rsidRDefault="006212C8" w:rsidP="00FC1F7B">
      <w:pPr>
        <w:spacing w:line="276" w:lineRule="auto"/>
        <w:jc w:val="both"/>
        <w:rPr>
          <w:sz w:val="28"/>
          <w:szCs w:val="28"/>
          <w:lang w:val="uk-UA" w:eastAsia="uk-UA"/>
        </w:rPr>
      </w:pPr>
    </w:p>
    <w:p w:rsidR="00FC1F7B" w:rsidRPr="008E3CCD" w:rsidRDefault="00FC1F7B" w:rsidP="008E3CCD">
      <w:pPr>
        <w:spacing w:line="276" w:lineRule="auto"/>
        <w:jc w:val="both"/>
        <w:rPr>
          <w:b/>
          <w:bCs/>
          <w:sz w:val="28"/>
          <w:szCs w:val="28"/>
          <w:lang w:val="uk-UA"/>
        </w:rPr>
      </w:pPr>
      <w:r w:rsidRPr="008E3CCD">
        <w:rPr>
          <w:b/>
          <w:sz w:val="28"/>
          <w:szCs w:val="28"/>
          <w:lang w:val="uk-UA"/>
        </w:rPr>
        <w:t xml:space="preserve">РЕКОМЕНДАЦІЇ: </w:t>
      </w:r>
    </w:p>
    <w:p w:rsidR="00AF6CF7" w:rsidRPr="008E3CCD" w:rsidRDefault="00AF6CF7" w:rsidP="008E3CCD">
      <w:pPr>
        <w:pStyle w:val="a4"/>
        <w:numPr>
          <w:ilvl w:val="0"/>
          <w:numId w:val="2"/>
        </w:numPr>
        <w:tabs>
          <w:tab w:val="left" w:pos="906"/>
        </w:tabs>
        <w:spacing w:line="276" w:lineRule="auto"/>
        <w:jc w:val="both"/>
        <w:rPr>
          <w:sz w:val="28"/>
          <w:szCs w:val="28"/>
          <w:lang w:val="uk-UA" w:eastAsia="uk-UA"/>
        </w:rPr>
      </w:pPr>
      <w:r w:rsidRPr="008E3CCD">
        <w:rPr>
          <w:sz w:val="28"/>
          <w:szCs w:val="28"/>
          <w:lang w:val="uk-UA" w:eastAsia="uk-UA"/>
        </w:rPr>
        <w:t>Вчителям, які викладають навчальний предмет «Математика»:</w:t>
      </w:r>
    </w:p>
    <w:p w:rsidR="00AF6CF7" w:rsidRPr="008E3CCD" w:rsidRDefault="008E3CCD" w:rsidP="008E3CCD">
      <w:pPr>
        <w:numPr>
          <w:ilvl w:val="1"/>
          <w:numId w:val="2"/>
        </w:numPr>
        <w:spacing w:line="276" w:lineRule="auto"/>
        <w:jc w:val="both"/>
        <w:rPr>
          <w:sz w:val="28"/>
          <w:szCs w:val="28"/>
          <w:lang w:val="uk-UA" w:eastAsia="uk-UA"/>
        </w:rPr>
      </w:pPr>
      <w:r>
        <w:rPr>
          <w:sz w:val="28"/>
          <w:szCs w:val="28"/>
          <w:lang w:val="uk-UA" w:eastAsia="uk-UA"/>
        </w:rPr>
        <w:t>б</w:t>
      </w:r>
      <w:r w:rsidR="00AF6CF7" w:rsidRPr="008E3CCD">
        <w:rPr>
          <w:sz w:val="28"/>
          <w:szCs w:val="28"/>
          <w:lang w:val="uk-UA" w:eastAsia="uk-UA"/>
        </w:rPr>
        <w:t>ільше уваги приділяти мотивації навчальної діяльності учнів на уроках математики;</w:t>
      </w:r>
    </w:p>
    <w:p w:rsidR="00AF6CF7" w:rsidRPr="008E3CCD" w:rsidRDefault="00AF6CF7" w:rsidP="008E3CCD">
      <w:pPr>
        <w:spacing w:line="276" w:lineRule="auto"/>
        <w:ind w:left="720"/>
        <w:jc w:val="right"/>
        <w:rPr>
          <w:sz w:val="28"/>
          <w:szCs w:val="28"/>
          <w:lang w:val="uk-UA" w:eastAsia="uk-UA"/>
        </w:rPr>
      </w:pPr>
      <w:r w:rsidRPr="008E3CCD">
        <w:rPr>
          <w:sz w:val="28"/>
          <w:szCs w:val="28"/>
          <w:lang w:val="uk-UA" w:eastAsia="uk-UA"/>
        </w:rPr>
        <w:t>постійно</w:t>
      </w:r>
    </w:p>
    <w:p w:rsidR="00AF6CF7" w:rsidRPr="008E3CCD" w:rsidRDefault="00AF6CF7" w:rsidP="008E3CCD">
      <w:pPr>
        <w:numPr>
          <w:ilvl w:val="1"/>
          <w:numId w:val="2"/>
        </w:numPr>
        <w:spacing w:line="276" w:lineRule="auto"/>
        <w:jc w:val="both"/>
        <w:rPr>
          <w:sz w:val="28"/>
          <w:szCs w:val="28"/>
          <w:lang w:val="uk-UA" w:eastAsia="uk-UA"/>
        </w:rPr>
      </w:pPr>
      <w:r w:rsidRPr="008E3CCD">
        <w:rPr>
          <w:sz w:val="28"/>
          <w:szCs w:val="28"/>
          <w:lang w:val="uk-UA" w:eastAsia="uk-UA"/>
        </w:rPr>
        <w:t>продовжувати роб</w:t>
      </w:r>
      <w:r w:rsidR="008E3CCD">
        <w:rPr>
          <w:sz w:val="28"/>
          <w:szCs w:val="28"/>
          <w:lang w:val="uk-UA" w:eastAsia="uk-UA"/>
        </w:rPr>
        <w:t>оту над впровадженням елементів</w:t>
      </w:r>
      <w:r w:rsidRPr="008E3CCD">
        <w:rPr>
          <w:sz w:val="28"/>
          <w:szCs w:val="28"/>
          <w:lang w:val="uk-UA" w:eastAsia="uk-UA"/>
        </w:rPr>
        <w:t xml:space="preserve"> інноваційних педагогічних технологій у навчанні, враховуючи індивідуальні особливості психофізичного розвитку кожного учня;</w:t>
      </w:r>
    </w:p>
    <w:p w:rsidR="00AF6CF7" w:rsidRPr="008E3CCD" w:rsidRDefault="008E3CCD" w:rsidP="008E3CCD">
      <w:pPr>
        <w:spacing w:line="276" w:lineRule="auto"/>
        <w:ind w:left="720"/>
        <w:jc w:val="right"/>
        <w:rPr>
          <w:sz w:val="28"/>
          <w:szCs w:val="28"/>
          <w:lang w:val="uk-UA" w:eastAsia="uk-UA"/>
        </w:rPr>
      </w:pPr>
      <w:r>
        <w:rPr>
          <w:sz w:val="28"/>
          <w:szCs w:val="28"/>
          <w:lang w:val="uk-UA" w:eastAsia="uk-UA"/>
        </w:rPr>
        <w:t>постійно.</w:t>
      </w:r>
    </w:p>
    <w:p w:rsidR="00FC1F7B" w:rsidRPr="008E3CCD" w:rsidRDefault="00FC1F7B" w:rsidP="00FC1F7B">
      <w:pPr>
        <w:jc w:val="both"/>
        <w:rPr>
          <w:sz w:val="28"/>
          <w:szCs w:val="28"/>
          <w:lang w:val="uk-UA"/>
        </w:rPr>
      </w:pPr>
      <w:r w:rsidRPr="008E3CCD">
        <w:rPr>
          <w:sz w:val="28"/>
          <w:szCs w:val="28"/>
          <w:lang w:val="uk-UA"/>
        </w:rPr>
        <w:lastRenderedPageBreak/>
        <w:t>Візи:</w:t>
      </w:r>
    </w:p>
    <w:p w:rsidR="00FC1F7B" w:rsidRPr="008E3CCD" w:rsidRDefault="00FC1F7B" w:rsidP="00FC1F7B">
      <w:pPr>
        <w:jc w:val="both"/>
        <w:rPr>
          <w:sz w:val="28"/>
          <w:szCs w:val="28"/>
          <w:lang w:val="uk-UA"/>
        </w:rPr>
      </w:pPr>
    </w:p>
    <w:tbl>
      <w:tblPr>
        <w:tblW w:w="10031" w:type="dxa"/>
        <w:tblLook w:val="04A0" w:firstRow="1" w:lastRow="0" w:firstColumn="1" w:lastColumn="0" w:noHBand="0" w:noVBand="1"/>
      </w:tblPr>
      <w:tblGrid>
        <w:gridCol w:w="5637"/>
        <w:gridCol w:w="1984"/>
        <w:gridCol w:w="2410"/>
      </w:tblGrid>
      <w:tr w:rsidR="008E3CCD" w:rsidRPr="008E3CCD" w:rsidTr="005417DA">
        <w:tc>
          <w:tcPr>
            <w:tcW w:w="5637" w:type="dxa"/>
            <w:hideMark/>
          </w:tcPr>
          <w:p w:rsidR="00FC1F7B" w:rsidRPr="008E3CCD" w:rsidRDefault="00FC1F7B" w:rsidP="00FC1F7B">
            <w:pPr>
              <w:jc w:val="both"/>
              <w:rPr>
                <w:sz w:val="28"/>
                <w:szCs w:val="28"/>
                <w:lang w:val="uk-UA"/>
              </w:rPr>
            </w:pPr>
            <w:r w:rsidRPr="008E3CCD">
              <w:rPr>
                <w:sz w:val="28"/>
                <w:szCs w:val="28"/>
                <w:lang w:val="uk-UA"/>
              </w:rPr>
              <w:t>Заступник директора з навчальної роботи Комунального закладу «Харківська спеціальна школа № 5» Харківської обласної ради</w:t>
            </w:r>
          </w:p>
        </w:tc>
        <w:tc>
          <w:tcPr>
            <w:tcW w:w="1984" w:type="dxa"/>
          </w:tcPr>
          <w:p w:rsidR="00FC1F7B" w:rsidRPr="008E3CCD" w:rsidRDefault="00FC1F7B" w:rsidP="00FC1F7B">
            <w:pPr>
              <w:rPr>
                <w:sz w:val="28"/>
                <w:szCs w:val="28"/>
                <w:lang w:val="uk-UA"/>
              </w:rPr>
            </w:pPr>
          </w:p>
        </w:tc>
        <w:tc>
          <w:tcPr>
            <w:tcW w:w="2410" w:type="dxa"/>
          </w:tcPr>
          <w:p w:rsidR="00FC1F7B" w:rsidRPr="008E3CCD" w:rsidRDefault="00FC1F7B" w:rsidP="00FC1F7B">
            <w:pPr>
              <w:rPr>
                <w:sz w:val="28"/>
                <w:szCs w:val="28"/>
                <w:lang w:val="uk-UA"/>
              </w:rPr>
            </w:pPr>
          </w:p>
          <w:p w:rsidR="00FC1F7B" w:rsidRPr="008E3CCD" w:rsidRDefault="00FC1F7B" w:rsidP="00FC1F7B">
            <w:pPr>
              <w:rPr>
                <w:sz w:val="28"/>
                <w:szCs w:val="28"/>
                <w:lang w:val="uk-UA"/>
              </w:rPr>
            </w:pPr>
          </w:p>
          <w:p w:rsidR="00FC1F7B" w:rsidRPr="008E3CCD" w:rsidRDefault="00FC1F7B" w:rsidP="00FC1F7B">
            <w:pPr>
              <w:rPr>
                <w:sz w:val="28"/>
                <w:szCs w:val="28"/>
                <w:lang w:val="uk-UA"/>
              </w:rPr>
            </w:pPr>
          </w:p>
          <w:p w:rsidR="00FC1F7B" w:rsidRPr="008E3CCD" w:rsidRDefault="00FC1F7B" w:rsidP="00FC1F7B">
            <w:pPr>
              <w:rPr>
                <w:sz w:val="28"/>
                <w:szCs w:val="28"/>
                <w:lang w:val="uk-UA"/>
              </w:rPr>
            </w:pPr>
            <w:r w:rsidRPr="008E3CCD">
              <w:rPr>
                <w:sz w:val="28"/>
                <w:szCs w:val="28"/>
                <w:lang w:val="uk-UA"/>
              </w:rPr>
              <w:t xml:space="preserve">С. </w:t>
            </w:r>
            <w:proofErr w:type="spellStart"/>
            <w:r w:rsidRPr="008E3CCD">
              <w:rPr>
                <w:sz w:val="28"/>
                <w:szCs w:val="28"/>
                <w:lang w:val="uk-UA"/>
              </w:rPr>
              <w:t>Корсун</w:t>
            </w:r>
            <w:proofErr w:type="spellEnd"/>
          </w:p>
        </w:tc>
      </w:tr>
      <w:tr w:rsidR="008E3CCD" w:rsidRPr="008E3CCD" w:rsidTr="005417DA">
        <w:trPr>
          <w:trHeight w:val="177"/>
        </w:trPr>
        <w:tc>
          <w:tcPr>
            <w:tcW w:w="5637" w:type="dxa"/>
          </w:tcPr>
          <w:p w:rsidR="00FC1F7B" w:rsidRPr="008E3CCD" w:rsidRDefault="00FC1F7B" w:rsidP="00FC1F7B">
            <w:pPr>
              <w:jc w:val="both"/>
              <w:rPr>
                <w:sz w:val="16"/>
                <w:szCs w:val="16"/>
                <w:lang w:val="uk-UA"/>
              </w:rPr>
            </w:pPr>
          </w:p>
        </w:tc>
        <w:tc>
          <w:tcPr>
            <w:tcW w:w="1984" w:type="dxa"/>
          </w:tcPr>
          <w:p w:rsidR="00FC1F7B" w:rsidRPr="008E3CCD" w:rsidRDefault="00FC1F7B" w:rsidP="00FC1F7B">
            <w:pPr>
              <w:rPr>
                <w:sz w:val="16"/>
                <w:szCs w:val="16"/>
                <w:lang w:val="uk-UA"/>
              </w:rPr>
            </w:pPr>
          </w:p>
        </w:tc>
        <w:tc>
          <w:tcPr>
            <w:tcW w:w="2410" w:type="dxa"/>
          </w:tcPr>
          <w:p w:rsidR="00FC1F7B" w:rsidRPr="008E3CCD" w:rsidRDefault="00FC1F7B" w:rsidP="00FC1F7B">
            <w:pPr>
              <w:rPr>
                <w:sz w:val="16"/>
                <w:szCs w:val="16"/>
                <w:lang w:val="uk-UA"/>
              </w:rPr>
            </w:pPr>
          </w:p>
        </w:tc>
      </w:tr>
      <w:tr w:rsidR="008E3CCD" w:rsidRPr="008E3CCD" w:rsidTr="005417DA">
        <w:tc>
          <w:tcPr>
            <w:tcW w:w="5637" w:type="dxa"/>
            <w:hideMark/>
          </w:tcPr>
          <w:p w:rsidR="00FC1F7B" w:rsidRPr="008E3CCD" w:rsidRDefault="00FC1F7B" w:rsidP="00FC1F7B">
            <w:pPr>
              <w:jc w:val="both"/>
              <w:rPr>
                <w:sz w:val="28"/>
                <w:szCs w:val="28"/>
                <w:lang w:val="uk-UA"/>
              </w:rPr>
            </w:pPr>
            <w:r w:rsidRPr="008E3CCD">
              <w:rPr>
                <w:sz w:val="28"/>
                <w:szCs w:val="28"/>
                <w:lang w:val="uk-UA"/>
              </w:rPr>
              <w:t>Заступник директора з виховної роботи Комунального закладу «Харківська спеціальна школа № 5» Харківської обласної ради</w:t>
            </w:r>
          </w:p>
        </w:tc>
        <w:tc>
          <w:tcPr>
            <w:tcW w:w="1984" w:type="dxa"/>
          </w:tcPr>
          <w:p w:rsidR="00FC1F7B" w:rsidRPr="008E3CCD" w:rsidRDefault="00FC1F7B" w:rsidP="00FC1F7B">
            <w:pPr>
              <w:rPr>
                <w:sz w:val="28"/>
                <w:szCs w:val="28"/>
                <w:lang w:val="uk-UA"/>
              </w:rPr>
            </w:pPr>
          </w:p>
        </w:tc>
        <w:tc>
          <w:tcPr>
            <w:tcW w:w="2410" w:type="dxa"/>
          </w:tcPr>
          <w:p w:rsidR="00FC1F7B" w:rsidRPr="008E3CCD" w:rsidRDefault="00FC1F7B" w:rsidP="00FC1F7B">
            <w:pPr>
              <w:rPr>
                <w:sz w:val="28"/>
                <w:szCs w:val="28"/>
                <w:lang w:val="uk-UA"/>
              </w:rPr>
            </w:pPr>
          </w:p>
          <w:p w:rsidR="00FC1F7B" w:rsidRPr="008E3CCD" w:rsidRDefault="00FC1F7B" w:rsidP="00FC1F7B">
            <w:pPr>
              <w:rPr>
                <w:sz w:val="28"/>
                <w:szCs w:val="28"/>
                <w:lang w:val="uk-UA"/>
              </w:rPr>
            </w:pPr>
          </w:p>
          <w:p w:rsidR="00FC1F7B" w:rsidRPr="008E3CCD" w:rsidRDefault="00FC1F7B" w:rsidP="00FC1F7B">
            <w:pPr>
              <w:rPr>
                <w:sz w:val="28"/>
                <w:szCs w:val="28"/>
                <w:lang w:val="uk-UA"/>
              </w:rPr>
            </w:pPr>
          </w:p>
          <w:p w:rsidR="00FC1F7B" w:rsidRPr="008E3CCD" w:rsidRDefault="00FC1F7B" w:rsidP="00FC1F7B">
            <w:pPr>
              <w:rPr>
                <w:sz w:val="28"/>
                <w:szCs w:val="28"/>
                <w:lang w:val="uk-UA"/>
              </w:rPr>
            </w:pPr>
            <w:r w:rsidRPr="008E3CCD">
              <w:rPr>
                <w:sz w:val="28"/>
                <w:szCs w:val="28"/>
                <w:lang w:val="uk-UA"/>
              </w:rPr>
              <w:t xml:space="preserve">Ю. </w:t>
            </w:r>
            <w:proofErr w:type="spellStart"/>
            <w:r w:rsidRPr="008E3CCD">
              <w:rPr>
                <w:sz w:val="28"/>
                <w:szCs w:val="28"/>
                <w:lang w:val="uk-UA"/>
              </w:rPr>
              <w:t>Лаврикова</w:t>
            </w:r>
            <w:proofErr w:type="spellEnd"/>
          </w:p>
        </w:tc>
      </w:tr>
      <w:tr w:rsidR="008E3CCD" w:rsidRPr="008E3CCD" w:rsidTr="005417DA">
        <w:tc>
          <w:tcPr>
            <w:tcW w:w="5637" w:type="dxa"/>
          </w:tcPr>
          <w:p w:rsidR="00FC1F7B" w:rsidRPr="008E3CCD" w:rsidRDefault="00FC1F7B" w:rsidP="00FC1F7B">
            <w:pPr>
              <w:jc w:val="both"/>
              <w:rPr>
                <w:sz w:val="16"/>
                <w:szCs w:val="16"/>
                <w:lang w:val="uk-UA"/>
              </w:rPr>
            </w:pPr>
          </w:p>
        </w:tc>
        <w:tc>
          <w:tcPr>
            <w:tcW w:w="1984" w:type="dxa"/>
          </w:tcPr>
          <w:p w:rsidR="00FC1F7B" w:rsidRPr="008E3CCD" w:rsidRDefault="00FC1F7B" w:rsidP="00FC1F7B">
            <w:pPr>
              <w:rPr>
                <w:sz w:val="16"/>
                <w:szCs w:val="16"/>
                <w:lang w:val="uk-UA"/>
              </w:rPr>
            </w:pPr>
          </w:p>
        </w:tc>
        <w:tc>
          <w:tcPr>
            <w:tcW w:w="2410" w:type="dxa"/>
          </w:tcPr>
          <w:p w:rsidR="00FC1F7B" w:rsidRPr="008E3CCD" w:rsidRDefault="00FC1F7B" w:rsidP="00FC1F7B">
            <w:pPr>
              <w:rPr>
                <w:sz w:val="16"/>
                <w:szCs w:val="16"/>
                <w:lang w:val="uk-UA"/>
              </w:rPr>
            </w:pPr>
          </w:p>
        </w:tc>
      </w:tr>
      <w:tr w:rsidR="008E3CCD" w:rsidRPr="008E3CCD" w:rsidTr="005417DA">
        <w:tc>
          <w:tcPr>
            <w:tcW w:w="5637" w:type="dxa"/>
          </w:tcPr>
          <w:p w:rsidR="00FC1F7B" w:rsidRPr="008E3CCD" w:rsidRDefault="008E3CCD" w:rsidP="008E3CCD">
            <w:pPr>
              <w:jc w:val="both"/>
              <w:rPr>
                <w:sz w:val="28"/>
                <w:szCs w:val="28"/>
                <w:lang w:val="uk-UA"/>
              </w:rPr>
            </w:pPr>
            <w:r>
              <w:rPr>
                <w:sz w:val="28"/>
                <w:szCs w:val="28"/>
                <w:lang w:val="uk-UA"/>
              </w:rPr>
              <w:t xml:space="preserve">Секретар </w:t>
            </w:r>
            <w:r w:rsidR="00FC1F7B" w:rsidRPr="008E3CCD">
              <w:rPr>
                <w:sz w:val="28"/>
                <w:szCs w:val="28"/>
                <w:lang w:val="uk-UA"/>
              </w:rPr>
              <w:t>Комунального закладу «Харківська спеціальна школа № 5» Харківської обласної ради</w:t>
            </w:r>
          </w:p>
        </w:tc>
        <w:tc>
          <w:tcPr>
            <w:tcW w:w="1984" w:type="dxa"/>
          </w:tcPr>
          <w:p w:rsidR="00FC1F7B" w:rsidRPr="008E3CCD" w:rsidRDefault="00FC1F7B" w:rsidP="00FC1F7B">
            <w:pPr>
              <w:rPr>
                <w:sz w:val="28"/>
                <w:szCs w:val="28"/>
                <w:lang w:val="uk-UA"/>
              </w:rPr>
            </w:pPr>
          </w:p>
        </w:tc>
        <w:tc>
          <w:tcPr>
            <w:tcW w:w="2410" w:type="dxa"/>
          </w:tcPr>
          <w:p w:rsidR="00FC1F7B" w:rsidRPr="008E3CCD" w:rsidRDefault="00FC1F7B" w:rsidP="00FC1F7B">
            <w:pPr>
              <w:rPr>
                <w:sz w:val="28"/>
                <w:szCs w:val="28"/>
                <w:lang w:val="uk-UA"/>
              </w:rPr>
            </w:pPr>
          </w:p>
          <w:p w:rsidR="00FC1F7B" w:rsidRPr="008E3CCD" w:rsidRDefault="00FC1F7B" w:rsidP="00FC1F7B">
            <w:pPr>
              <w:rPr>
                <w:sz w:val="28"/>
                <w:szCs w:val="28"/>
                <w:lang w:val="uk-UA"/>
              </w:rPr>
            </w:pPr>
          </w:p>
          <w:p w:rsidR="00FC1F7B" w:rsidRPr="008E3CCD" w:rsidRDefault="00FC1F7B" w:rsidP="00FC1F7B">
            <w:pPr>
              <w:rPr>
                <w:sz w:val="28"/>
                <w:szCs w:val="28"/>
                <w:lang w:val="uk-UA"/>
              </w:rPr>
            </w:pPr>
            <w:r w:rsidRPr="008E3CCD">
              <w:rPr>
                <w:sz w:val="28"/>
                <w:szCs w:val="28"/>
                <w:lang w:val="uk-UA"/>
              </w:rPr>
              <w:t xml:space="preserve">К. </w:t>
            </w:r>
            <w:proofErr w:type="spellStart"/>
            <w:r w:rsidRPr="008E3CCD">
              <w:rPr>
                <w:sz w:val="28"/>
                <w:szCs w:val="28"/>
                <w:lang w:val="uk-UA"/>
              </w:rPr>
              <w:t>Таубе</w:t>
            </w:r>
            <w:proofErr w:type="spellEnd"/>
          </w:p>
        </w:tc>
      </w:tr>
      <w:tr w:rsidR="008E3CCD" w:rsidRPr="008E3CCD" w:rsidTr="005417DA">
        <w:tc>
          <w:tcPr>
            <w:tcW w:w="5637" w:type="dxa"/>
          </w:tcPr>
          <w:p w:rsidR="00FC1F7B" w:rsidRPr="008E3CCD" w:rsidRDefault="00FC1F7B" w:rsidP="00FC1F7B">
            <w:pPr>
              <w:jc w:val="both"/>
              <w:rPr>
                <w:sz w:val="16"/>
                <w:szCs w:val="16"/>
                <w:lang w:val="uk-UA"/>
              </w:rPr>
            </w:pPr>
          </w:p>
        </w:tc>
        <w:tc>
          <w:tcPr>
            <w:tcW w:w="1984" w:type="dxa"/>
          </w:tcPr>
          <w:p w:rsidR="00FC1F7B" w:rsidRPr="008E3CCD" w:rsidRDefault="00FC1F7B" w:rsidP="00FC1F7B">
            <w:pPr>
              <w:rPr>
                <w:sz w:val="16"/>
                <w:szCs w:val="16"/>
                <w:lang w:val="uk-UA"/>
              </w:rPr>
            </w:pPr>
          </w:p>
        </w:tc>
        <w:tc>
          <w:tcPr>
            <w:tcW w:w="2410" w:type="dxa"/>
          </w:tcPr>
          <w:p w:rsidR="00FC1F7B" w:rsidRPr="008E3CCD" w:rsidRDefault="00FC1F7B" w:rsidP="00FC1F7B">
            <w:pPr>
              <w:rPr>
                <w:sz w:val="16"/>
                <w:szCs w:val="16"/>
                <w:lang w:val="uk-UA"/>
              </w:rPr>
            </w:pPr>
          </w:p>
        </w:tc>
      </w:tr>
      <w:tr w:rsidR="00FC1F7B" w:rsidRPr="008E3CCD" w:rsidTr="005417DA">
        <w:tc>
          <w:tcPr>
            <w:tcW w:w="5637" w:type="dxa"/>
          </w:tcPr>
          <w:p w:rsidR="00FC1F7B" w:rsidRPr="008E3CCD" w:rsidRDefault="00FC1F7B" w:rsidP="00FC1F7B">
            <w:pPr>
              <w:jc w:val="both"/>
              <w:rPr>
                <w:sz w:val="28"/>
                <w:szCs w:val="28"/>
                <w:lang w:val="uk-UA"/>
              </w:rPr>
            </w:pPr>
            <w:r w:rsidRPr="008E3CCD">
              <w:rPr>
                <w:sz w:val="28"/>
                <w:szCs w:val="28"/>
                <w:lang w:val="uk-UA"/>
              </w:rPr>
              <w:t>Вихователь Комунального закладу «Харківська спеціальна школа № 5» Харківської обласної ради уповноважена особа з питань запобігання та виявлення корупції в закладі</w:t>
            </w:r>
          </w:p>
        </w:tc>
        <w:tc>
          <w:tcPr>
            <w:tcW w:w="1984" w:type="dxa"/>
          </w:tcPr>
          <w:p w:rsidR="00FC1F7B" w:rsidRPr="008E3CCD" w:rsidRDefault="00FC1F7B" w:rsidP="00FC1F7B">
            <w:pPr>
              <w:rPr>
                <w:sz w:val="28"/>
                <w:szCs w:val="28"/>
                <w:lang w:val="uk-UA"/>
              </w:rPr>
            </w:pPr>
          </w:p>
        </w:tc>
        <w:tc>
          <w:tcPr>
            <w:tcW w:w="2410" w:type="dxa"/>
          </w:tcPr>
          <w:p w:rsidR="00FC1F7B" w:rsidRPr="008E3CCD" w:rsidRDefault="00FC1F7B" w:rsidP="00FC1F7B">
            <w:pPr>
              <w:rPr>
                <w:sz w:val="28"/>
                <w:szCs w:val="28"/>
                <w:lang w:val="uk-UA"/>
              </w:rPr>
            </w:pPr>
          </w:p>
          <w:p w:rsidR="00FC1F7B" w:rsidRPr="008E3CCD" w:rsidRDefault="00FC1F7B" w:rsidP="00FC1F7B">
            <w:pPr>
              <w:rPr>
                <w:sz w:val="28"/>
                <w:szCs w:val="28"/>
                <w:lang w:val="uk-UA"/>
              </w:rPr>
            </w:pPr>
          </w:p>
          <w:p w:rsidR="00FC1F7B" w:rsidRPr="008E3CCD" w:rsidRDefault="00FC1F7B" w:rsidP="00FC1F7B">
            <w:pPr>
              <w:rPr>
                <w:sz w:val="28"/>
                <w:szCs w:val="28"/>
                <w:lang w:val="uk-UA"/>
              </w:rPr>
            </w:pPr>
          </w:p>
          <w:p w:rsidR="00FC1F7B" w:rsidRPr="008E3CCD" w:rsidRDefault="00FC1F7B" w:rsidP="00FC1F7B">
            <w:pPr>
              <w:rPr>
                <w:sz w:val="28"/>
                <w:szCs w:val="28"/>
                <w:lang w:val="uk-UA"/>
              </w:rPr>
            </w:pPr>
          </w:p>
          <w:p w:rsidR="00FC1F7B" w:rsidRPr="008E3CCD" w:rsidRDefault="00FC1F7B" w:rsidP="00FC1F7B">
            <w:pPr>
              <w:rPr>
                <w:sz w:val="28"/>
                <w:szCs w:val="28"/>
                <w:lang w:val="uk-UA"/>
              </w:rPr>
            </w:pPr>
            <w:r w:rsidRPr="008E3CCD">
              <w:rPr>
                <w:sz w:val="28"/>
                <w:szCs w:val="28"/>
                <w:lang w:val="uk-UA"/>
              </w:rPr>
              <w:t xml:space="preserve">О. </w:t>
            </w:r>
            <w:proofErr w:type="spellStart"/>
            <w:r w:rsidRPr="008E3CCD">
              <w:rPr>
                <w:sz w:val="28"/>
                <w:szCs w:val="28"/>
                <w:lang w:val="uk-UA"/>
              </w:rPr>
              <w:t>Рябокінь</w:t>
            </w:r>
            <w:proofErr w:type="spellEnd"/>
          </w:p>
        </w:tc>
      </w:tr>
    </w:tbl>
    <w:p w:rsidR="00FC1F7B" w:rsidRPr="008E3CCD" w:rsidRDefault="00FC1F7B" w:rsidP="00FC1F7B">
      <w:pPr>
        <w:jc w:val="both"/>
        <w:rPr>
          <w:sz w:val="28"/>
          <w:szCs w:val="28"/>
          <w:lang w:val="uk-UA"/>
        </w:rPr>
      </w:pPr>
    </w:p>
    <w:p w:rsidR="00FC1F7B" w:rsidRPr="008E3CCD" w:rsidRDefault="00FC1F7B" w:rsidP="00FC1F7B">
      <w:pPr>
        <w:jc w:val="both"/>
        <w:rPr>
          <w:sz w:val="28"/>
          <w:szCs w:val="28"/>
          <w:lang w:val="uk-UA"/>
        </w:rPr>
      </w:pPr>
    </w:p>
    <w:p w:rsidR="00FC1F7B" w:rsidRPr="008E3CCD" w:rsidRDefault="00FC1F7B" w:rsidP="00FC1F7B">
      <w:pPr>
        <w:spacing w:line="360" w:lineRule="auto"/>
        <w:jc w:val="both"/>
        <w:rPr>
          <w:sz w:val="28"/>
          <w:szCs w:val="28"/>
          <w:lang w:val="uk-UA"/>
        </w:rPr>
      </w:pPr>
    </w:p>
    <w:p w:rsidR="00FC1F7B" w:rsidRPr="008E3CCD" w:rsidRDefault="00FC1F7B" w:rsidP="00FC1F7B">
      <w:pPr>
        <w:spacing w:line="360" w:lineRule="auto"/>
        <w:jc w:val="both"/>
        <w:rPr>
          <w:sz w:val="28"/>
          <w:szCs w:val="28"/>
          <w:lang w:val="uk-UA"/>
        </w:rPr>
      </w:pPr>
      <w:r w:rsidRPr="008E3CCD">
        <w:rPr>
          <w:sz w:val="28"/>
          <w:szCs w:val="28"/>
          <w:lang w:val="uk-UA"/>
        </w:rPr>
        <w:t>З наказом ознайомлені:</w:t>
      </w:r>
    </w:p>
    <w:p w:rsidR="00FC1F7B" w:rsidRPr="008E3CCD" w:rsidRDefault="00FC1F7B" w:rsidP="00FC1F7B">
      <w:pPr>
        <w:spacing w:line="360" w:lineRule="auto"/>
        <w:jc w:val="both"/>
        <w:rPr>
          <w:sz w:val="28"/>
          <w:szCs w:val="28"/>
          <w:lang w:val="uk-UA"/>
        </w:rPr>
      </w:pPr>
      <w:proofErr w:type="spellStart"/>
      <w:r w:rsidRPr="008E3CCD">
        <w:rPr>
          <w:sz w:val="28"/>
          <w:szCs w:val="28"/>
          <w:lang w:val="uk-UA"/>
        </w:rPr>
        <w:t>Терехова</w:t>
      </w:r>
      <w:proofErr w:type="spellEnd"/>
      <w:r w:rsidRPr="008E3CCD">
        <w:rPr>
          <w:sz w:val="28"/>
          <w:szCs w:val="28"/>
          <w:lang w:val="uk-UA"/>
        </w:rPr>
        <w:t xml:space="preserve"> І.Ю.</w:t>
      </w:r>
      <w:r w:rsidRPr="008E3CCD">
        <w:rPr>
          <w:sz w:val="28"/>
          <w:szCs w:val="28"/>
          <w:lang w:val="uk-UA"/>
        </w:rPr>
        <w:tab/>
      </w:r>
      <w:r w:rsidRPr="008E3CCD">
        <w:rPr>
          <w:sz w:val="28"/>
          <w:szCs w:val="28"/>
          <w:lang w:val="uk-UA"/>
        </w:rPr>
        <w:tab/>
        <w:t>__________</w:t>
      </w:r>
    </w:p>
    <w:p w:rsidR="00FC1F7B" w:rsidRPr="008E3CCD" w:rsidRDefault="00AF6CF7" w:rsidP="00FC1F7B">
      <w:pPr>
        <w:spacing w:line="360" w:lineRule="auto"/>
        <w:jc w:val="both"/>
        <w:rPr>
          <w:sz w:val="28"/>
          <w:szCs w:val="28"/>
          <w:lang w:val="uk-UA"/>
        </w:rPr>
      </w:pPr>
      <w:r w:rsidRPr="008E3CCD">
        <w:rPr>
          <w:sz w:val="28"/>
          <w:szCs w:val="28"/>
          <w:lang w:val="uk-UA"/>
        </w:rPr>
        <w:t>Андрєєва О.В.</w:t>
      </w:r>
      <w:r w:rsidR="00FC1F7B" w:rsidRPr="008E3CCD">
        <w:rPr>
          <w:sz w:val="28"/>
          <w:szCs w:val="28"/>
          <w:lang w:val="uk-UA"/>
        </w:rPr>
        <w:tab/>
      </w:r>
      <w:r w:rsidR="00FC1F7B" w:rsidRPr="008E3CCD">
        <w:rPr>
          <w:sz w:val="28"/>
          <w:szCs w:val="28"/>
          <w:lang w:val="uk-UA"/>
        </w:rPr>
        <w:tab/>
        <w:t>__________</w:t>
      </w:r>
    </w:p>
    <w:p w:rsidR="00FC1F7B" w:rsidRPr="008E3CCD" w:rsidRDefault="00AF6CF7" w:rsidP="00FC1F7B">
      <w:pPr>
        <w:spacing w:line="360" w:lineRule="auto"/>
        <w:rPr>
          <w:sz w:val="28"/>
          <w:szCs w:val="28"/>
          <w:lang w:val="uk-UA"/>
        </w:rPr>
      </w:pPr>
      <w:proofErr w:type="spellStart"/>
      <w:r w:rsidRPr="008E3CCD">
        <w:rPr>
          <w:sz w:val="28"/>
          <w:szCs w:val="28"/>
          <w:lang w:val="uk-UA"/>
        </w:rPr>
        <w:t>Когтєв</w:t>
      </w:r>
      <w:proofErr w:type="spellEnd"/>
      <w:r w:rsidRPr="008E3CCD">
        <w:rPr>
          <w:sz w:val="28"/>
          <w:szCs w:val="28"/>
          <w:lang w:val="uk-UA"/>
        </w:rPr>
        <w:t xml:space="preserve"> А.В.</w:t>
      </w:r>
      <w:r w:rsidR="00FC1F7B" w:rsidRPr="008E3CCD">
        <w:rPr>
          <w:sz w:val="28"/>
          <w:szCs w:val="28"/>
          <w:lang w:val="uk-UA"/>
        </w:rPr>
        <w:tab/>
      </w:r>
      <w:r w:rsidR="00FC1F7B" w:rsidRPr="008E3CCD">
        <w:rPr>
          <w:sz w:val="28"/>
          <w:szCs w:val="28"/>
          <w:lang w:val="uk-UA"/>
        </w:rPr>
        <w:tab/>
      </w:r>
      <w:r w:rsidR="008E3CCD">
        <w:rPr>
          <w:sz w:val="28"/>
          <w:szCs w:val="28"/>
          <w:lang w:val="uk-UA"/>
        </w:rPr>
        <w:tab/>
      </w:r>
      <w:r w:rsidR="00FC1F7B" w:rsidRPr="008E3CCD">
        <w:rPr>
          <w:sz w:val="28"/>
          <w:szCs w:val="28"/>
          <w:lang w:val="uk-UA"/>
        </w:rPr>
        <w:t>__________</w:t>
      </w:r>
    </w:p>
    <w:p w:rsidR="00BE21F6" w:rsidRPr="008E3CCD" w:rsidRDefault="000A675D" w:rsidP="008E3CCD">
      <w:pPr>
        <w:spacing w:line="360" w:lineRule="auto"/>
        <w:rPr>
          <w:sz w:val="28"/>
          <w:szCs w:val="28"/>
          <w:lang w:val="uk-UA"/>
        </w:rPr>
      </w:pPr>
      <w:r w:rsidRPr="008E3CCD">
        <w:rPr>
          <w:sz w:val="28"/>
          <w:szCs w:val="28"/>
          <w:lang w:val="uk-UA"/>
        </w:rPr>
        <w:t>Кудряшова Н.О.</w:t>
      </w:r>
      <w:r w:rsidR="00FC1F7B" w:rsidRPr="008E3CCD">
        <w:rPr>
          <w:sz w:val="28"/>
          <w:szCs w:val="28"/>
          <w:lang w:val="uk-UA"/>
        </w:rPr>
        <w:tab/>
      </w:r>
      <w:r w:rsidR="00FC1F7B" w:rsidRPr="008E3CCD">
        <w:rPr>
          <w:sz w:val="28"/>
          <w:szCs w:val="28"/>
          <w:lang w:val="uk-UA"/>
        </w:rPr>
        <w:tab/>
        <w:t>__________</w:t>
      </w:r>
    </w:p>
    <w:sectPr w:rsidR="00BE21F6" w:rsidRPr="008E3CCD" w:rsidSect="008E3CC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51C21"/>
    <w:multiLevelType w:val="hybridMultilevel"/>
    <w:tmpl w:val="78749E12"/>
    <w:lvl w:ilvl="0" w:tplc="85B2905E">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abstractNum w:abstractNumId="1">
    <w:nsid w:val="791F6D7F"/>
    <w:multiLevelType w:val="multilevel"/>
    <w:tmpl w:val="CB5868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95"/>
    <w:rsid w:val="000A675D"/>
    <w:rsid w:val="001309B4"/>
    <w:rsid w:val="00154831"/>
    <w:rsid w:val="00236995"/>
    <w:rsid w:val="004D1195"/>
    <w:rsid w:val="006212C8"/>
    <w:rsid w:val="008321C5"/>
    <w:rsid w:val="008E3CCD"/>
    <w:rsid w:val="00AF6CF7"/>
    <w:rsid w:val="00BE21F6"/>
    <w:rsid w:val="00F211E9"/>
    <w:rsid w:val="00FB798E"/>
    <w:rsid w:val="00FC1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8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C1F7B"/>
    <w:rPr>
      <w:i/>
      <w:iCs/>
    </w:rPr>
  </w:style>
  <w:style w:type="paragraph" w:styleId="a4">
    <w:name w:val="List Paragraph"/>
    <w:basedOn w:val="a"/>
    <w:uiPriority w:val="34"/>
    <w:qFormat/>
    <w:rsid w:val="008E3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8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C1F7B"/>
    <w:rPr>
      <w:i/>
      <w:iCs/>
    </w:rPr>
  </w:style>
  <w:style w:type="paragraph" w:styleId="a4">
    <w:name w:val="List Paragraph"/>
    <w:basedOn w:val="a"/>
    <w:uiPriority w:val="34"/>
    <w:qFormat/>
    <w:rsid w:val="008E3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Director</cp:lastModifiedBy>
  <cp:revision>7</cp:revision>
  <dcterms:created xsi:type="dcterms:W3CDTF">2023-06-12T08:45:00Z</dcterms:created>
  <dcterms:modified xsi:type="dcterms:W3CDTF">2023-07-24T13:53:00Z</dcterms:modified>
</cp:coreProperties>
</file>