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09D25" w14:textId="77777777" w:rsidR="00E16464" w:rsidRPr="0014748E" w:rsidRDefault="00E16464" w:rsidP="00E164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4748E">
        <w:rPr>
          <w:b/>
          <w:sz w:val="28"/>
          <w:szCs w:val="28"/>
          <w:lang w:val="uk-UA"/>
        </w:rPr>
        <w:t>КОМУНАЛЬНИЙ ЗАКЛАД</w:t>
      </w:r>
    </w:p>
    <w:p w14:paraId="03195D6D" w14:textId="77777777" w:rsidR="00E16464" w:rsidRPr="0014748E" w:rsidRDefault="00E16464" w:rsidP="00E164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4748E">
        <w:rPr>
          <w:b/>
          <w:sz w:val="28"/>
          <w:szCs w:val="28"/>
          <w:lang w:val="uk-UA"/>
        </w:rPr>
        <w:t>«ХАРКІВСЬКА СПЕЦІАЛЬНА ШКОЛА № 5»</w:t>
      </w:r>
    </w:p>
    <w:p w14:paraId="7F21CEEC" w14:textId="77777777" w:rsidR="00E16464" w:rsidRPr="0014748E" w:rsidRDefault="00E16464" w:rsidP="00E1646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4748E">
        <w:rPr>
          <w:b/>
          <w:sz w:val="28"/>
          <w:szCs w:val="28"/>
          <w:lang w:val="uk-UA"/>
        </w:rPr>
        <w:t>ХАРКІВСЬКОЇ ОБЛАСНОЇ РАДИ</w:t>
      </w:r>
    </w:p>
    <w:p w14:paraId="4F0C3A02" w14:textId="77777777" w:rsidR="00E16464" w:rsidRPr="0014748E" w:rsidRDefault="00E16464" w:rsidP="00E16464">
      <w:pPr>
        <w:jc w:val="center"/>
        <w:rPr>
          <w:sz w:val="28"/>
          <w:szCs w:val="28"/>
          <w:lang w:val="uk-UA"/>
        </w:rPr>
      </w:pPr>
    </w:p>
    <w:p w14:paraId="231A3C77" w14:textId="77777777" w:rsidR="00E16464" w:rsidRPr="0014748E" w:rsidRDefault="00E16464" w:rsidP="00E16464">
      <w:pPr>
        <w:jc w:val="center"/>
        <w:rPr>
          <w:b/>
          <w:sz w:val="28"/>
          <w:szCs w:val="28"/>
          <w:lang w:val="uk-UA"/>
        </w:rPr>
      </w:pPr>
      <w:r w:rsidRPr="0014748E">
        <w:rPr>
          <w:b/>
          <w:sz w:val="28"/>
          <w:szCs w:val="28"/>
          <w:lang w:val="uk-UA"/>
        </w:rPr>
        <w:t>НАКАЗ</w:t>
      </w:r>
    </w:p>
    <w:p w14:paraId="408E5D9F" w14:textId="77777777" w:rsidR="00E16464" w:rsidRPr="0014748E" w:rsidRDefault="00E16464" w:rsidP="00E16464">
      <w:pPr>
        <w:jc w:val="center"/>
        <w:rPr>
          <w:b/>
          <w:sz w:val="28"/>
          <w:szCs w:val="28"/>
          <w:lang w:val="uk-UA"/>
        </w:rPr>
      </w:pPr>
    </w:p>
    <w:p w14:paraId="30AA860A" w14:textId="4680B770" w:rsidR="00E16464" w:rsidRPr="0014748E" w:rsidRDefault="00E16464" w:rsidP="00E16464">
      <w:pPr>
        <w:rPr>
          <w:b/>
          <w:sz w:val="28"/>
          <w:lang w:val="uk-UA"/>
        </w:rPr>
      </w:pPr>
      <w:r w:rsidRPr="0014748E">
        <w:rPr>
          <w:b/>
          <w:sz w:val="28"/>
          <w:lang w:val="uk-UA"/>
        </w:rPr>
        <w:t>30.11.2022</w:t>
      </w:r>
      <w:r w:rsidR="00FB19BA"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</w:r>
      <w:r w:rsidRPr="0014748E">
        <w:rPr>
          <w:b/>
          <w:sz w:val="28"/>
          <w:lang w:val="uk-UA"/>
        </w:rPr>
        <w:t>Харків</w:t>
      </w:r>
      <w:r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</w:r>
      <w:r w:rsidR="00FB19BA" w:rsidRPr="0014748E">
        <w:rPr>
          <w:b/>
          <w:sz w:val="28"/>
          <w:lang w:val="uk-UA"/>
        </w:rPr>
        <w:tab/>
        <w:t>№</w:t>
      </w:r>
      <w:r w:rsidRPr="0014748E">
        <w:rPr>
          <w:b/>
          <w:sz w:val="28"/>
          <w:lang w:val="uk-UA"/>
        </w:rPr>
        <w:t>10</w:t>
      </w:r>
      <w:r w:rsidR="005F0E90">
        <w:rPr>
          <w:b/>
          <w:sz w:val="28"/>
          <w:lang w:val="uk-UA"/>
        </w:rPr>
        <w:t>0</w:t>
      </w:r>
      <w:r w:rsidRPr="0014748E">
        <w:rPr>
          <w:b/>
          <w:sz w:val="28"/>
          <w:lang w:val="uk-UA"/>
        </w:rPr>
        <w:t>-о</w:t>
      </w:r>
    </w:p>
    <w:p w14:paraId="18E4E8FB" w14:textId="77777777" w:rsidR="00E16464" w:rsidRPr="0014748E" w:rsidRDefault="00E16464" w:rsidP="00E16464">
      <w:pPr>
        <w:rPr>
          <w:b/>
          <w:sz w:val="28"/>
          <w:szCs w:val="28"/>
          <w:lang w:val="uk-UA"/>
        </w:rPr>
      </w:pPr>
    </w:p>
    <w:p w14:paraId="48290FCA" w14:textId="17F1C89F" w:rsidR="00E16464" w:rsidRPr="0014748E" w:rsidRDefault="00E16464" w:rsidP="00FB19BA">
      <w:pPr>
        <w:pStyle w:val="21"/>
        <w:spacing w:line="360" w:lineRule="auto"/>
        <w:ind w:right="5386"/>
        <w:jc w:val="both"/>
        <w:rPr>
          <w:b/>
          <w:szCs w:val="28"/>
        </w:rPr>
      </w:pPr>
      <w:r w:rsidRPr="0014748E">
        <w:rPr>
          <w:b/>
          <w:szCs w:val="28"/>
        </w:rPr>
        <w:t>Про результати вивчення стану викладання та рівня навчальних досягнень учнів 6-12-х класів з української мови</w:t>
      </w:r>
    </w:p>
    <w:p w14:paraId="7C6F786C" w14:textId="324D7861" w:rsidR="00E16464" w:rsidRPr="0014748E" w:rsidRDefault="00E16464" w:rsidP="00FB19B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03.11.2022 № 97-о, з метою змістовної перевірки робочою групою у складі: Мірошник О.В. – директора закладу освіти КЗ «ХСШ № 5» ХОР; </w:t>
      </w:r>
      <w:proofErr w:type="spellStart"/>
      <w:r w:rsidRPr="0014748E">
        <w:rPr>
          <w:sz w:val="28"/>
          <w:szCs w:val="28"/>
          <w:lang w:val="uk-UA"/>
        </w:rPr>
        <w:t>Корсуна</w:t>
      </w:r>
      <w:proofErr w:type="spellEnd"/>
      <w:r w:rsidRPr="0014748E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14748E">
        <w:rPr>
          <w:sz w:val="28"/>
          <w:szCs w:val="28"/>
          <w:lang w:val="uk-UA"/>
        </w:rPr>
        <w:t>Терехової</w:t>
      </w:r>
      <w:proofErr w:type="spellEnd"/>
      <w:r w:rsidRPr="0014748E">
        <w:rPr>
          <w:sz w:val="28"/>
          <w:szCs w:val="28"/>
          <w:lang w:val="uk-UA"/>
        </w:rPr>
        <w:t xml:space="preserve"> І.Ю. – вчителя-дефектолога слухового кабінету КЗ «ХСШ № 5» ХОР; </w:t>
      </w:r>
      <w:proofErr w:type="spellStart"/>
      <w:r w:rsidR="00FB19BA" w:rsidRPr="0014748E">
        <w:rPr>
          <w:sz w:val="28"/>
          <w:szCs w:val="28"/>
          <w:lang w:val="uk-UA"/>
        </w:rPr>
        <w:t>Лаврикової</w:t>
      </w:r>
      <w:proofErr w:type="spellEnd"/>
      <w:r w:rsidR="00FB19BA" w:rsidRPr="0014748E">
        <w:rPr>
          <w:sz w:val="28"/>
          <w:szCs w:val="28"/>
          <w:lang w:val="uk-UA"/>
        </w:rPr>
        <w:t xml:space="preserve"> Ю.С.</w:t>
      </w:r>
      <w:r w:rsidRPr="0014748E">
        <w:rPr>
          <w:sz w:val="28"/>
          <w:szCs w:val="28"/>
          <w:lang w:val="uk-UA"/>
        </w:rPr>
        <w:t xml:space="preserve"> – заступника директора з виховної роботи КЗ «ХСШ № 5» ХОР в термін з 07.11.2022 по 25.11.2022 року проведено результати перевірки вивчення стану викладання та рівня навчальних досягнень учнів 6-12-х класів з української мови.</w:t>
      </w:r>
    </w:p>
    <w:p w14:paraId="06DDA356" w14:textId="30E0F5F5" w:rsidR="00C1263E" w:rsidRPr="0014748E" w:rsidRDefault="00C1263E" w:rsidP="00FB19B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 xml:space="preserve">Робочою групою </w:t>
      </w:r>
      <w:r w:rsidR="005F0E90">
        <w:rPr>
          <w:sz w:val="28"/>
          <w:szCs w:val="28"/>
          <w:lang w:val="uk-UA"/>
        </w:rPr>
        <w:t>вивчалися</w:t>
      </w:r>
      <w:r w:rsidRPr="0014748E">
        <w:rPr>
          <w:sz w:val="28"/>
          <w:szCs w:val="28"/>
          <w:lang w:val="uk-UA"/>
        </w:rPr>
        <w:t xml:space="preserve"> такі питання: методика викладання української мови у 6-12-х класах, стилі взаємодії педагога з учнями, забезпеченість учнів підручниками, виконання вимог навчальних програм, проведення тестових робіт у </w:t>
      </w:r>
      <w:r w:rsidRPr="0014748E">
        <w:rPr>
          <w:bCs/>
          <w:sz w:val="28"/>
          <w:szCs w:val="28"/>
          <w:lang w:val="uk-UA"/>
        </w:rPr>
        <w:t>6-12-</w:t>
      </w:r>
      <w:r w:rsidRPr="0014748E">
        <w:rPr>
          <w:sz w:val="28"/>
          <w:szCs w:val="28"/>
          <w:lang w:val="uk-UA"/>
        </w:rPr>
        <w:t>х  класах, виконання вимог до сучасного уроку, впровадження інноваційних технологій навчання, співвіднесення мовного матеріалу з жестовою мовою.</w:t>
      </w:r>
    </w:p>
    <w:p w14:paraId="53DD2363" w14:textId="148945C0" w:rsidR="00C1263E" w:rsidRPr="0014748E" w:rsidRDefault="005F0E90" w:rsidP="00FB19BA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1263E" w:rsidRPr="0014748E">
        <w:rPr>
          <w:sz w:val="28"/>
          <w:szCs w:val="28"/>
          <w:lang w:val="uk-UA"/>
        </w:rPr>
        <w:t>становлено, що організація освітнього процесу у 6-12-х класах здійснюється за освітніми програмами, розробленими відповідно до програм, затверджених Міністерством освіти і науки України.</w:t>
      </w:r>
      <w:r w:rsidR="00FB19BA" w:rsidRPr="0014748E">
        <w:rPr>
          <w:sz w:val="28"/>
          <w:szCs w:val="28"/>
          <w:lang w:val="uk-UA"/>
        </w:rPr>
        <w:t xml:space="preserve"> З урахуванням результатів перевірки, викладеними в довідці (додається)</w:t>
      </w:r>
    </w:p>
    <w:p w14:paraId="36AC4774" w14:textId="77777777" w:rsidR="00F23E5B" w:rsidRPr="0014748E" w:rsidRDefault="00F23E5B" w:rsidP="00FB19BA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030168F" w14:textId="77777777" w:rsidR="00F23E5B" w:rsidRPr="0014748E" w:rsidRDefault="00F23E5B" w:rsidP="00FB19BA">
      <w:pPr>
        <w:pStyle w:val="21"/>
        <w:spacing w:line="276" w:lineRule="auto"/>
        <w:jc w:val="both"/>
        <w:rPr>
          <w:b/>
          <w:szCs w:val="28"/>
        </w:rPr>
      </w:pPr>
      <w:r w:rsidRPr="0014748E">
        <w:rPr>
          <w:b/>
          <w:szCs w:val="28"/>
        </w:rPr>
        <w:t>НАКАЗУ Ю:</w:t>
      </w:r>
    </w:p>
    <w:p w14:paraId="68A94FD1" w14:textId="0D5F723F" w:rsidR="00F23E5B" w:rsidRPr="0014748E" w:rsidRDefault="00F23E5B" w:rsidP="00FB19BA">
      <w:pPr>
        <w:spacing w:line="276" w:lineRule="auto"/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>1.</w:t>
      </w:r>
      <w:r w:rsidR="00FB19BA" w:rsidRPr="0014748E">
        <w:rPr>
          <w:sz w:val="28"/>
          <w:szCs w:val="28"/>
          <w:lang w:val="uk-UA"/>
        </w:rPr>
        <w:t xml:space="preserve"> </w:t>
      </w:r>
      <w:r w:rsidRPr="0014748E">
        <w:rPr>
          <w:sz w:val="28"/>
          <w:szCs w:val="28"/>
          <w:lang w:val="uk-UA"/>
        </w:rPr>
        <w:t>Узяти до відома інформацію про результати вивчення стану викладання та рівня навчальних досягнень учнів 6-12-х класів з української мови.</w:t>
      </w:r>
    </w:p>
    <w:p w14:paraId="5158AAB5" w14:textId="036EA78F" w:rsidR="00CC42A1" w:rsidRPr="0014748E" w:rsidRDefault="00F23E5B" w:rsidP="00FB19BA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 xml:space="preserve">2. Керівнику </w:t>
      </w:r>
      <w:r w:rsidR="00CC42A1" w:rsidRPr="0014748E">
        <w:rPr>
          <w:sz w:val="28"/>
          <w:szCs w:val="28"/>
          <w:lang w:val="uk-UA"/>
        </w:rPr>
        <w:t xml:space="preserve">методичного об’єднання вчителів мови та літератури, індивідуальної слухової роботи </w:t>
      </w:r>
      <w:proofErr w:type="spellStart"/>
      <w:r w:rsidR="00CC42A1" w:rsidRPr="0014748E">
        <w:rPr>
          <w:sz w:val="28"/>
          <w:szCs w:val="28"/>
          <w:lang w:val="uk-UA"/>
        </w:rPr>
        <w:t>Тереховій</w:t>
      </w:r>
      <w:proofErr w:type="spellEnd"/>
      <w:r w:rsidR="00CC42A1" w:rsidRPr="0014748E">
        <w:rPr>
          <w:sz w:val="28"/>
          <w:szCs w:val="28"/>
          <w:lang w:val="uk-UA"/>
        </w:rPr>
        <w:t xml:space="preserve"> І.Ю.:</w:t>
      </w:r>
    </w:p>
    <w:p w14:paraId="057A70A0" w14:textId="62923846" w:rsidR="00F23E5B" w:rsidRPr="0014748E" w:rsidRDefault="00F23E5B" w:rsidP="00FB19BA">
      <w:pPr>
        <w:pStyle w:val="21"/>
        <w:spacing w:line="276" w:lineRule="auto"/>
        <w:jc w:val="both"/>
        <w:rPr>
          <w:szCs w:val="28"/>
        </w:rPr>
      </w:pPr>
      <w:r w:rsidRPr="0014748E">
        <w:rPr>
          <w:szCs w:val="28"/>
        </w:rPr>
        <w:lastRenderedPageBreak/>
        <w:t xml:space="preserve">2.1.Обговорити на засіданні методичного об’єднання </w:t>
      </w:r>
      <w:r w:rsidR="00CC42A1" w:rsidRPr="0014748E">
        <w:rPr>
          <w:szCs w:val="28"/>
        </w:rPr>
        <w:t xml:space="preserve">вчителів мови та літератури, індивідуальної слухової роботи </w:t>
      </w:r>
      <w:r w:rsidRPr="0014748E">
        <w:rPr>
          <w:szCs w:val="28"/>
        </w:rPr>
        <w:t>результати перевірки вивчення стану викладання та рівня навчальних досягнень учнів 6-12-х класів з української мови.</w:t>
      </w:r>
    </w:p>
    <w:p w14:paraId="4D74F0A8" w14:textId="2D9302A8" w:rsidR="00F23E5B" w:rsidRPr="0014748E" w:rsidRDefault="00F23E5B" w:rsidP="00FB19BA">
      <w:pPr>
        <w:pStyle w:val="21"/>
        <w:spacing w:line="276" w:lineRule="auto"/>
        <w:jc w:val="right"/>
        <w:rPr>
          <w:szCs w:val="28"/>
        </w:rPr>
      </w:pPr>
      <w:r w:rsidRPr="0014748E">
        <w:rPr>
          <w:szCs w:val="28"/>
        </w:rPr>
        <w:t>Грудень 2022</w:t>
      </w:r>
    </w:p>
    <w:p w14:paraId="1A413560" w14:textId="712EC8A3" w:rsidR="00F23E5B" w:rsidRPr="0014748E" w:rsidRDefault="00F23E5B" w:rsidP="00FB19BA">
      <w:pPr>
        <w:pStyle w:val="21"/>
        <w:spacing w:line="276" w:lineRule="auto"/>
        <w:jc w:val="both"/>
        <w:rPr>
          <w:szCs w:val="28"/>
        </w:rPr>
      </w:pPr>
      <w:r w:rsidRPr="0014748E">
        <w:rPr>
          <w:szCs w:val="28"/>
        </w:rPr>
        <w:t>2.2. Спланувати заходи щодо підвищення</w:t>
      </w:r>
      <w:r w:rsidRPr="0014748E">
        <w:rPr>
          <w:color w:val="1F4E79"/>
          <w:szCs w:val="28"/>
        </w:rPr>
        <w:t xml:space="preserve"> </w:t>
      </w:r>
      <w:r w:rsidRPr="0014748E">
        <w:rPr>
          <w:szCs w:val="28"/>
        </w:rPr>
        <w:t>мотиваційної складової учнів середньої та старшої школи до вивчення як державної, так і жестової мови.</w:t>
      </w:r>
    </w:p>
    <w:p w14:paraId="52A95D45" w14:textId="55F33E19" w:rsidR="00F23E5B" w:rsidRPr="0014748E" w:rsidRDefault="00F23E5B" w:rsidP="00FB19BA">
      <w:pPr>
        <w:pStyle w:val="21"/>
        <w:spacing w:line="276" w:lineRule="auto"/>
        <w:jc w:val="right"/>
        <w:rPr>
          <w:szCs w:val="28"/>
        </w:rPr>
      </w:pPr>
      <w:r w:rsidRPr="0014748E">
        <w:rPr>
          <w:szCs w:val="28"/>
        </w:rPr>
        <w:t>Грудень 2022</w:t>
      </w:r>
    </w:p>
    <w:p w14:paraId="466BFF26" w14:textId="43E8514E" w:rsidR="00F23E5B" w:rsidRPr="0014748E" w:rsidRDefault="00F23E5B" w:rsidP="00FB19BA">
      <w:pPr>
        <w:pStyle w:val="21"/>
        <w:spacing w:line="276" w:lineRule="auto"/>
        <w:jc w:val="both"/>
        <w:rPr>
          <w:szCs w:val="28"/>
        </w:rPr>
      </w:pPr>
      <w:r w:rsidRPr="0014748E">
        <w:rPr>
          <w:szCs w:val="28"/>
        </w:rPr>
        <w:t>3. Учител</w:t>
      </w:r>
      <w:r w:rsidR="00FB19BA" w:rsidRPr="0014748E">
        <w:rPr>
          <w:szCs w:val="28"/>
        </w:rPr>
        <w:t>ям, що викладають</w:t>
      </w:r>
      <w:r w:rsidRPr="0014748E">
        <w:rPr>
          <w:szCs w:val="28"/>
        </w:rPr>
        <w:t xml:space="preserve"> українську мову:</w:t>
      </w:r>
    </w:p>
    <w:p w14:paraId="382841E7" w14:textId="5D66173B" w:rsidR="00F23E5B" w:rsidRPr="0014748E" w:rsidRDefault="00F23E5B" w:rsidP="00FB19B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>3.1.</w:t>
      </w:r>
      <w:r w:rsidRPr="0014748E">
        <w:rPr>
          <w:color w:val="1F4E79"/>
          <w:sz w:val="28"/>
          <w:szCs w:val="28"/>
          <w:lang w:val="uk-UA"/>
        </w:rPr>
        <w:t xml:space="preserve"> </w:t>
      </w:r>
      <w:r w:rsidRPr="0014748E">
        <w:rPr>
          <w:sz w:val="28"/>
          <w:szCs w:val="28"/>
          <w:lang w:val="uk-UA"/>
        </w:rPr>
        <w:t xml:space="preserve">Продовжити тісну співпрацю з учителями жестової мови та </w:t>
      </w:r>
      <w:r w:rsidR="00FB19BA" w:rsidRPr="0014748E">
        <w:rPr>
          <w:sz w:val="28"/>
          <w:szCs w:val="28"/>
          <w:lang w:val="uk-UA"/>
        </w:rPr>
        <w:t xml:space="preserve">розвитку </w:t>
      </w:r>
      <w:proofErr w:type="spellStart"/>
      <w:r w:rsidR="00FB19BA" w:rsidRPr="0014748E">
        <w:rPr>
          <w:sz w:val="28"/>
          <w:szCs w:val="28"/>
          <w:lang w:val="uk-UA"/>
        </w:rPr>
        <w:t>слухо-зоро-тактильного</w:t>
      </w:r>
      <w:proofErr w:type="spellEnd"/>
      <w:r w:rsidRPr="0014748E">
        <w:rPr>
          <w:sz w:val="28"/>
          <w:szCs w:val="28"/>
          <w:lang w:val="uk-UA"/>
        </w:rPr>
        <w:t xml:space="preserve"> сприймання мовлення та формування вимови.</w:t>
      </w:r>
    </w:p>
    <w:p w14:paraId="529C4B53" w14:textId="77777777" w:rsidR="00F23E5B" w:rsidRPr="0014748E" w:rsidRDefault="00F23E5B" w:rsidP="00FB19BA">
      <w:pPr>
        <w:pStyle w:val="21"/>
        <w:spacing w:line="276" w:lineRule="auto"/>
        <w:jc w:val="right"/>
        <w:rPr>
          <w:szCs w:val="28"/>
        </w:rPr>
      </w:pPr>
      <w:r w:rsidRPr="0014748E">
        <w:rPr>
          <w:szCs w:val="28"/>
        </w:rPr>
        <w:t>Протягом навчального року</w:t>
      </w:r>
    </w:p>
    <w:p w14:paraId="51029115" w14:textId="3096217B" w:rsidR="00F23E5B" w:rsidRPr="0014748E" w:rsidRDefault="00F23E5B" w:rsidP="00FB19BA">
      <w:pPr>
        <w:pStyle w:val="21"/>
        <w:spacing w:line="276" w:lineRule="auto"/>
        <w:jc w:val="both"/>
        <w:rPr>
          <w:szCs w:val="28"/>
        </w:rPr>
      </w:pPr>
      <w:r w:rsidRPr="0014748E">
        <w:rPr>
          <w:szCs w:val="28"/>
        </w:rPr>
        <w:t>3.2.</w:t>
      </w:r>
      <w:r w:rsidR="00FB19BA" w:rsidRPr="0014748E">
        <w:rPr>
          <w:szCs w:val="28"/>
        </w:rPr>
        <w:t xml:space="preserve"> </w:t>
      </w:r>
      <w:r w:rsidRPr="0014748E">
        <w:rPr>
          <w:szCs w:val="28"/>
        </w:rPr>
        <w:t>Організувати систематичне повторення навчального матеріалу з тем, які недостатньо засвоєні учнями, забезпечувати закріплення та вдосконалення практичних умінь та навичок учнів.</w:t>
      </w:r>
    </w:p>
    <w:p w14:paraId="6A84BBFA" w14:textId="77777777" w:rsidR="00F23E5B" w:rsidRPr="0014748E" w:rsidRDefault="00F23E5B" w:rsidP="00FB19BA">
      <w:pPr>
        <w:pStyle w:val="21"/>
        <w:spacing w:line="276" w:lineRule="auto"/>
        <w:jc w:val="right"/>
        <w:rPr>
          <w:szCs w:val="28"/>
        </w:rPr>
      </w:pPr>
      <w:r w:rsidRPr="0014748E">
        <w:rPr>
          <w:szCs w:val="28"/>
        </w:rPr>
        <w:t>Протягом навчального року</w:t>
      </w:r>
    </w:p>
    <w:p w14:paraId="012C4E80" w14:textId="77777777" w:rsidR="00F23E5B" w:rsidRPr="0014748E" w:rsidRDefault="00F23E5B" w:rsidP="00FB19BA">
      <w:pPr>
        <w:pStyle w:val="21"/>
        <w:spacing w:line="276" w:lineRule="auto"/>
        <w:jc w:val="both"/>
        <w:rPr>
          <w:szCs w:val="28"/>
        </w:rPr>
      </w:pPr>
      <w:r w:rsidRPr="0014748E">
        <w:rPr>
          <w:szCs w:val="28"/>
        </w:rPr>
        <w:t>3.3.Проводити індивідуальну роботу з учнями, які недостатньою мірою засвоїли програмний матеріал.</w:t>
      </w:r>
    </w:p>
    <w:p w14:paraId="1BCC2E76" w14:textId="77777777" w:rsidR="00F23E5B" w:rsidRPr="0014748E" w:rsidRDefault="00F23E5B" w:rsidP="00FB19BA">
      <w:pPr>
        <w:pStyle w:val="21"/>
        <w:spacing w:line="276" w:lineRule="auto"/>
        <w:jc w:val="right"/>
        <w:rPr>
          <w:szCs w:val="28"/>
        </w:rPr>
      </w:pPr>
      <w:r w:rsidRPr="0014748E">
        <w:rPr>
          <w:szCs w:val="28"/>
        </w:rPr>
        <w:t>Протягом навчального року</w:t>
      </w:r>
    </w:p>
    <w:p w14:paraId="0D5F461F" w14:textId="414674DC" w:rsidR="00F23E5B" w:rsidRPr="0014748E" w:rsidRDefault="00F23E5B" w:rsidP="00FB19BA">
      <w:pPr>
        <w:pStyle w:val="21"/>
        <w:spacing w:line="276" w:lineRule="auto"/>
        <w:jc w:val="both"/>
        <w:rPr>
          <w:szCs w:val="28"/>
        </w:rPr>
      </w:pPr>
      <w:r w:rsidRPr="0014748E">
        <w:rPr>
          <w:szCs w:val="28"/>
        </w:rPr>
        <w:t>4. Контроль за виконанням даного наказу покласти на заступника директора з навчальної роботи С. КОРСУНА.</w:t>
      </w:r>
    </w:p>
    <w:p w14:paraId="1B11BA60" w14:textId="77777777" w:rsidR="00F23E5B" w:rsidRPr="0014748E" w:rsidRDefault="00F23E5B" w:rsidP="00F23E5B">
      <w:pPr>
        <w:pStyle w:val="21"/>
        <w:spacing w:line="276" w:lineRule="auto"/>
        <w:jc w:val="both"/>
      </w:pPr>
    </w:p>
    <w:p w14:paraId="0575AF30" w14:textId="77777777" w:rsidR="00F23E5B" w:rsidRPr="0014748E" w:rsidRDefault="00F23E5B" w:rsidP="00F23E5B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227C7AD" w14:textId="73C0A3F0" w:rsidR="00F23E5B" w:rsidRPr="0014748E" w:rsidRDefault="00FB19BA" w:rsidP="00F23E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4748E">
        <w:rPr>
          <w:b/>
          <w:sz w:val="28"/>
          <w:szCs w:val="28"/>
          <w:lang w:val="uk-UA"/>
        </w:rPr>
        <w:t>Директор</w:t>
      </w:r>
      <w:r w:rsidR="00F23E5B" w:rsidRPr="0014748E">
        <w:rPr>
          <w:b/>
          <w:sz w:val="28"/>
          <w:szCs w:val="28"/>
          <w:lang w:val="uk-UA"/>
        </w:rPr>
        <w:t xml:space="preserve"> закладу</w:t>
      </w:r>
      <w:r w:rsidRPr="0014748E">
        <w:rPr>
          <w:b/>
          <w:sz w:val="28"/>
          <w:szCs w:val="28"/>
          <w:lang w:val="uk-UA"/>
        </w:rPr>
        <w:tab/>
      </w:r>
      <w:r w:rsidRPr="0014748E">
        <w:rPr>
          <w:b/>
          <w:sz w:val="28"/>
          <w:szCs w:val="28"/>
          <w:lang w:val="uk-UA"/>
        </w:rPr>
        <w:tab/>
      </w:r>
      <w:r w:rsidRPr="0014748E">
        <w:rPr>
          <w:b/>
          <w:sz w:val="28"/>
          <w:szCs w:val="28"/>
          <w:lang w:val="uk-UA"/>
        </w:rPr>
        <w:tab/>
      </w:r>
      <w:r w:rsidRPr="0014748E">
        <w:rPr>
          <w:b/>
          <w:sz w:val="28"/>
          <w:szCs w:val="28"/>
          <w:lang w:val="uk-UA"/>
        </w:rPr>
        <w:tab/>
      </w:r>
      <w:r w:rsidRPr="0014748E">
        <w:rPr>
          <w:b/>
          <w:sz w:val="28"/>
          <w:szCs w:val="28"/>
          <w:lang w:val="uk-UA"/>
        </w:rPr>
        <w:tab/>
      </w:r>
      <w:r w:rsidRPr="0014748E">
        <w:rPr>
          <w:b/>
          <w:sz w:val="28"/>
          <w:szCs w:val="28"/>
          <w:lang w:val="uk-UA"/>
        </w:rPr>
        <w:tab/>
      </w:r>
      <w:r w:rsidRPr="0014748E">
        <w:rPr>
          <w:b/>
          <w:sz w:val="28"/>
          <w:szCs w:val="28"/>
          <w:lang w:val="uk-UA"/>
        </w:rPr>
        <w:tab/>
        <w:t>О. МІРОШНИК</w:t>
      </w:r>
    </w:p>
    <w:p w14:paraId="1B23E050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4A6113D6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0942CA1E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62509E6A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49DA2738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511F5999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3ABD1CA6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0400CC86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2DB2D758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40FC1A51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228A7CFB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35E95DB6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54BCCF41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6A67DD08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2D9775BE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063ED8D4" w14:textId="77777777" w:rsidR="00F23E5B" w:rsidRPr="0014748E" w:rsidRDefault="00F23E5B" w:rsidP="00F23E5B">
      <w:pPr>
        <w:jc w:val="both"/>
        <w:rPr>
          <w:sz w:val="28"/>
          <w:szCs w:val="28"/>
          <w:lang w:val="uk-UA"/>
        </w:rPr>
      </w:pPr>
    </w:p>
    <w:p w14:paraId="405E28FF" w14:textId="77777777" w:rsidR="00FB19BA" w:rsidRPr="0014748E" w:rsidRDefault="00FB19BA" w:rsidP="00F23E5B">
      <w:pPr>
        <w:jc w:val="both"/>
        <w:rPr>
          <w:sz w:val="28"/>
          <w:szCs w:val="28"/>
          <w:lang w:val="uk-UA"/>
        </w:rPr>
      </w:pPr>
    </w:p>
    <w:p w14:paraId="77578D62" w14:textId="77777777" w:rsidR="00FB19BA" w:rsidRPr="0014748E" w:rsidRDefault="00FB19BA" w:rsidP="00F23E5B">
      <w:pPr>
        <w:jc w:val="both"/>
        <w:rPr>
          <w:sz w:val="28"/>
          <w:szCs w:val="28"/>
          <w:lang w:val="uk-UA"/>
        </w:rPr>
      </w:pPr>
    </w:p>
    <w:p w14:paraId="6B8171C7" w14:textId="0F83E1D7" w:rsidR="00E16464" w:rsidRPr="0014748E" w:rsidRDefault="00E16464" w:rsidP="005F0E90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14748E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5FF6E124" w14:textId="1D6368CC" w:rsidR="00E16464" w:rsidRPr="0014748E" w:rsidRDefault="00E16464" w:rsidP="005F0E90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14748E">
        <w:rPr>
          <w:b/>
          <w:sz w:val="28"/>
          <w:szCs w:val="28"/>
          <w:lang w:val="uk-UA"/>
        </w:rPr>
        <w:t>від 30.1</w:t>
      </w:r>
      <w:r w:rsidR="00962142" w:rsidRPr="0014748E">
        <w:rPr>
          <w:b/>
          <w:sz w:val="28"/>
          <w:szCs w:val="28"/>
          <w:lang w:val="uk-UA"/>
        </w:rPr>
        <w:t>1</w:t>
      </w:r>
      <w:r w:rsidRPr="0014748E">
        <w:rPr>
          <w:b/>
          <w:sz w:val="28"/>
          <w:szCs w:val="28"/>
          <w:lang w:val="uk-UA"/>
        </w:rPr>
        <w:t>.2020</w:t>
      </w:r>
      <w:r w:rsidR="00962142" w:rsidRPr="0014748E">
        <w:rPr>
          <w:b/>
          <w:sz w:val="28"/>
          <w:szCs w:val="28"/>
          <w:lang w:val="uk-UA"/>
        </w:rPr>
        <w:t xml:space="preserve">2 </w:t>
      </w:r>
      <w:r w:rsidRPr="0014748E">
        <w:rPr>
          <w:b/>
          <w:sz w:val="28"/>
          <w:szCs w:val="28"/>
          <w:lang w:val="uk-UA"/>
        </w:rPr>
        <w:t>№</w:t>
      </w:r>
      <w:r w:rsidR="0014748E" w:rsidRPr="0014748E">
        <w:rPr>
          <w:b/>
          <w:sz w:val="28"/>
          <w:szCs w:val="28"/>
          <w:lang w:val="uk-UA"/>
        </w:rPr>
        <w:t xml:space="preserve"> </w:t>
      </w:r>
      <w:r w:rsidRPr="0014748E">
        <w:rPr>
          <w:b/>
          <w:sz w:val="28"/>
          <w:szCs w:val="28"/>
          <w:lang w:val="uk-UA"/>
        </w:rPr>
        <w:t>1</w:t>
      </w:r>
      <w:r w:rsidR="00962142" w:rsidRPr="0014748E">
        <w:rPr>
          <w:b/>
          <w:sz w:val="28"/>
          <w:szCs w:val="28"/>
          <w:lang w:val="uk-UA"/>
        </w:rPr>
        <w:t>0</w:t>
      </w:r>
      <w:r w:rsidR="005F0E90">
        <w:rPr>
          <w:b/>
          <w:sz w:val="28"/>
          <w:szCs w:val="28"/>
          <w:lang w:val="uk-UA"/>
        </w:rPr>
        <w:t>0</w:t>
      </w:r>
      <w:r w:rsidRPr="0014748E">
        <w:rPr>
          <w:b/>
          <w:sz w:val="28"/>
          <w:szCs w:val="28"/>
          <w:lang w:val="uk-UA"/>
        </w:rPr>
        <w:t>-о</w:t>
      </w:r>
    </w:p>
    <w:p w14:paraId="1D281A0A" w14:textId="77777777" w:rsidR="00E16464" w:rsidRPr="0014748E" w:rsidRDefault="00E16464" w:rsidP="00E164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4748E">
        <w:rPr>
          <w:b/>
          <w:bCs/>
          <w:sz w:val="28"/>
          <w:szCs w:val="28"/>
          <w:lang w:val="uk-UA"/>
        </w:rPr>
        <w:t>Довідка</w:t>
      </w:r>
    </w:p>
    <w:p w14:paraId="173568D1" w14:textId="42F52CCB" w:rsidR="00962142" w:rsidRPr="0014748E" w:rsidRDefault="00962142" w:rsidP="0096214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4748E">
        <w:rPr>
          <w:b/>
          <w:bCs/>
          <w:sz w:val="28"/>
          <w:szCs w:val="28"/>
          <w:lang w:val="uk-UA"/>
        </w:rPr>
        <w:t>п</w:t>
      </w:r>
      <w:r w:rsidR="0014748E">
        <w:rPr>
          <w:b/>
          <w:bCs/>
          <w:sz w:val="28"/>
          <w:szCs w:val="28"/>
          <w:lang w:val="uk-UA"/>
        </w:rPr>
        <w:t>ро</w:t>
      </w:r>
      <w:r w:rsidRPr="0014748E">
        <w:rPr>
          <w:b/>
          <w:bCs/>
          <w:sz w:val="28"/>
          <w:szCs w:val="28"/>
          <w:lang w:val="uk-UA"/>
        </w:rPr>
        <w:t xml:space="preserve"> результати вивчення стану викладання та рівня навчальних досягнень учнів 6-12-х класів з української мови</w:t>
      </w:r>
    </w:p>
    <w:p w14:paraId="2B20DE6C" w14:textId="5CFAAB21" w:rsidR="00E16464" w:rsidRPr="0014748E" w:rsidRDefault="00E16464" w:rsidP="00F23E5B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 xml:space="preserve">Українську мову </w:t>
      </w:r>
      <w:r w:rsidR="0014748E">
        <w:rPr>
          <w:sz w:val="28"/>
          <w:szCs w:val="28"/>
          <w:lang w:val="uk-UA"/>
        </w:rPr>
        <w:t xml:space="preserve">В Комунальному закладі «Харківська спеціальна школа № 5» Харківської обласної ради </w:t>
      </w:r>
      <w:r w:rsidRPr="0014748E">
        <w:rPr>
          <w:sz w:val="28"/>
          <w:szCs w:val="28"/>
          <w:lang w:val="uk-UA"/>
        </w:rPr>
        <w:t xml:space="preserve">викладають учителі Север’янова О.А. та </w:t>
      </w:r>
      <w:proofErr w:type="spellStart"/>
      <w:r w:rsidRPr="0014748E">
        <w:rPr>
          <w:sz w:val="28"/>
          <w:szCs w:val="28"/>
          <w:lang w:val="uk-UA"/>
        </w:rPr>
        <w:t>Белевцова</w:t>
      </w:r>
      <w:proofErr w:type="spellEnd"/>
      <w:r w:rsidRPr="0014748E">
        <w:rPr>
          <w:sz w:val="28"/>
          <w:szCs w:val="28"/>
          <w:lang w:val="uk-UA"/>
        </w:rPr>
        <w:t xml:space="preserve"> Ю.П. Учителі забезпечені навчальними програмами з української мови.</w:t>
      </w:r>
      <w:r w:rsidRPr="0014748E">
        <w:rPr>
          <w:sz w:val="28"/>
          <w:szCs w:val="28"/>
          <w:lang w:val="uk-UA" w:eastAsia="en-US" w:bidi="en-US"/>
        </w:rPr>
        <w:t xml:space="preserve"> Календарно-тематичне планування здійснюється відповідно до рекомендованих Міністерством освіти і науки України навчальних програм, з урахуванням інструктивно-методичних рекомендацій щодо викладання предмету в 202</w:t>
      </w:r>
      <w:r w:rsidR="00962142" w:rsidRPr="0014748E">
        <w:rPr>
          <w:sz w:val="28"/>
          <w:szCs w:val="28"/>
          <w:lang w:val="uk-UA" w:eastAsia="en-US" w:bidi="en-US"/>
        </w:rPr>
        <w:t>2</w:t>
      </w:r>
      <w:r w:rsidRPr="0014748E">
        <w:rPr>
          <w:sz w:val="28"/>
          <w:szCs w:val="28"/>
          <w:lang w:val="uk-UA" w:eastAsia="en-US" w:bidi="en-US"/>
        </w:rPr>
        <w:t>/202</w:t>
      </w:r>
      <w:r w:rsidR="00962142" w:rsidRPr="0014748E">
        <w:rPr>
          <w:sz w:val="28"/>
          <w:szCs w:val="28"/>
          <w:lang w:val="uk-UA" w:eastAsia="en-US" w:bidi="en-US"/>
        </w:rPr>
        <w:t>3</w:t>
      </w:r>
      <w:r w:rsidRPr="0014748E">
        <w:rPr>
          <w:sz w:val="28"/>
          <w:szCs w:val="28"/>
          <w:lang w:val="uk-UA" w:eastAsia="en-US" w:bidi="en-US"/>
        </w:rPr>
        <w:t>н.р.</w:t>
      </w:r>
      <w:r w:rsidR="00962142" w:rsidRPr="0014748E">
        <w:rPr>
          <w:sz w:val="28"/>
          <w:szCs w:val="28"/>
          <w:lang w:val="uk-UA" w:eastAsia="en-US" w:bidi="en-US"/>
        </w:rPr>
        <w:t xml:space="preserve"> </w:t>
      </w:r>
      <w:r w:rsidRPr="0014748E">
        <w:rPr>
          <w:sz w:val="28"/>
          <w:szCs w:val="28"/>
          <w:lang w:val="uk-UA"/>
        </w:rPr>
        <w:t>Учителі обізнан</w:t>
      </w:r>
      <w:r w:rsidR="00962142" w:rsidRPr="0014748E">
        <w:rPr>
          <w:sz w:val="28"/>
          <w:szCs w:val="28"/>
          <w:lang w:val="uk-UA"/>
        </w:rPr>
        <w:t>і</w:t>
      </w:r>
      <w:r w:rsidRPr="0014748E">
        <w:rPr>
          <w:sz w:val="28"/>
          <w:szCs w:val="28"/>
          <w:lang w:val="uk-UA"/>
        </w:rPr>
        <w:t xml:space="preserve"> з пояснювальними записками програми, нормативними, </w:t>
      </w:r>
      <w:proofErr w:type="spellStart"/>
      <w:r w:rsidRPr="0014748E">
        <w:rPr>
          <w:sz w:val="28"/>
          <w:szCs w:val="28"/>
          <w:lang w:val="uk-UA"/>
        </w:rPr>
        <w:t>інструктивнно-методичними</w:t>
      </w:r>
      <w:proofErr w:type="spellEnd"/>
      <w:r w:rsidRPr="0014748E">
        <w:rPr>
          <w:sz w:val="28"/>
          <w:szCs w:val="28"/>
          <w:lang w:val="uk-UA"/>
        </w:rPr>
        <w:t xml:space="preserve"> документами, критеріями оцінювання навчальних досягнень учнів з різних видів мовленнєвої діяльності, володіють належними теоретичними і методологічними основами, принципами навчання і виховання, формами, методами, прийомами роботи на уроках.</w:t>
      </w:r>
    </w:p>
    <w:p w14:paraId="31ECBAED" w14:textId="753BB306" w:rsidR="00E16464" w:rsidRPr="0014748E" w:rsidRDefault="00E16464" w:rsidP="00F23E5B">
      <w:pPr>
        <w:pStyle w:val="23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4748E">
        <w:rPr>
          <w:bCs/>
          <w:sz w:val="28"/>
          <w:szCs w:val="28"/>
        </w:rPr>
        <w:t xml:space="preserve">Север’янова О.А. досвідчений педагог, досконало володіє методикою викладання мови, у роботі спирається на особливості сприймання, мислення, дітей, рідною мовою яких є жестова мова. </w:t>
      </w:r>
      <w:proofErr w:type="spellStart"/>
      <w:r w:rsidRPr="0014748E">
        <w:rPr>
          <w:bCs/>
          <w:sz w:val="28"/>
          <w:szCs w:val="28"/>
        </w:rPr>
        <w:t>Северянова</w:t>
      </w:r>
      <w:proofErr w:type="spellEnd"/>
      <w:r w:rsidRPr="0014748E">
        <w:rPr>
          <w:bCs/>
          <w:sz w:val="28"/>
          <w:szCs w:val="28"/>
        </w:rPr>
        <w:t xml:space="preserve"> О.А. володіє жестовою мовою. Її уроки відрізняються </w:t>
      </w:r>
      <w:proofErr w:type="spellStart"/>
      <w:r w:rsidRPr="0014748E">
        <w:rPr>
          <w:bCs/>
          <w:sz w:val="28"/>
          <w:szCs w:val="28"/>
        </w:rPr>
        <w:t>білінгвальним</w:t>
      </w:r>
      <w:proofErr w:type="spellEnd"/>
      <w:r w:rsidRPr="0014748E">
        <w:rPr>
          <w:bCs/>
          <w:sz w:val="28"/>
          <w:szCs w:val="28"/>
        </w:rPr>
        <w:t xml:space="preserve"> підходом, завдяки чому </w:t>
      </w:r>
      <w:proofErr w:type="spellStart"/>
      <w:r w:rsidRPr="0014748E">
        <w:rPr>
          <w:bCs/>
          <w:sz w:val="28"/>
          <w:szCs w:val="28"/>
        </w:rPr>
        <w:t>нечуючі</w:t>
      </w:r>
      <w:proofErr w:type="spellEnd"/>
      <w:r w:rsidRPr="0014748E">
        <w:rPr>
          <w:bCs/>
          <w:sz w:val="28"/>
          <w:szCs w:val="28"/>
        </w:rPr>
        <w:t xml:space="preserve"> школярі глибше опановують державну мову, мають можливість набувати необхідних життєвих </w:t>
      </w:r>
      <w:proofErr w:type="spellStart"/>
      <w:r w:rsidRPr="0014748E">
        <w:rPr>
          <w:bCs/>
          <w:sz w:val="28"/>
          <w:szCs w:val="28"/>
        </w:rPr>
        <w:t>компетентностей</w:t>
      </w:r>
      <w:proofErr w:type="spellEnd"/>
      <w:r w:rsidRPr="0014748E">
        <w:rPr>
          <w:bCs/>
          <w:sz w:val="28"/>
          <w:szCs w:val="28"/>
        </w:rPr>
        <w:t xml:space="preserve">. Учителька тісно співпрацює з учителями жестової мови, розвитку </w:t>
      </w:r>
      <w:proofErr w:type="spellStart"/>
      <w:r w:rsidRPr="0014748E">
        <w:rPr>
          <w:bCs/>
          <w:sz w:val="28"/>
          <w:szCs w:val="28"/>
        </w:rPr>
        <w:t>слухо-зоро-тактильного</w:t>
      </w:r>
      <w:proofErr w:type="spellEnd"/>
      <w:r w:rsidRPr="0014748E">
        <w:rPr>
          <w:bCs/>
          <w:sz w:val="28"/>
          <w:szCs w:val="28"/>
        </w:rPr>
        <w:t xml:space="preserve"> сприймання мовлення та формування вимови. На уроках використовує інформаційно-комунікаційні технології, навчає дітей здобувати необхідну інформацію в мережі Інтернет, формує навички свідомого опрацювання інформації. Забезпечує індивідуальний підхід, сприяє активізації пошукової діяльності учнів, стимулює до творчості обдарованих підлітків. </w:t>
      </w:r>
      <w:r w:rsidRPr="0014748E">
        <w:rPr>
          <w:sz w:val="28"/>
          <w:szCs w:val="28"/>
        </w:rPr>
        <w:t xml:space="preserve">Проводить уроки-дослідження, уроки-подорожі. Розвиває творчі здібності, вчить </w:t>
      </w:r>
      <w:proofErr w:type="spellStart"/>
      <w:r w:rsidRPr="0014748E">
        <w:rPr>
          <w:sz w:val="28"/>
          <w:szCs w:val="28"/>
        </w:rPr>
        <w:t>креативно</w:t>
      </w:r>
      <w:proofErr w:type="spellEnd"/>
      <w:r w:rsidRPr="0014748E">
        <w:rPr>
          <w:sz w:val="28"/>
          <w:szCs w:val="28"/>
        </w:rPr>
        <w:t xml:space="preserve"> мислити, знах</w:t>
      </w:r>
      <w:r w:rsidR="0014748E">
        <w:rPr>
          <w:sz w:val="28"/>
          <w:szCs w:val="28"/>
        </w:rPr>
        <w:t>одити шляхи вирішення проблем.</w:t>
      </w:r>
    </w:p>
    <w:p w14:paraId="61CBDEDA" w14:textId="77777777" w:rsidR="00E16464" w:rsidRPr="0014748E" w:rsidRDefault="00E16464" w:rsidP="00F23E5B">
      <w:pPr>
        <w:pStyle w:val="23"/>
        <w:spacing w:line="276" w:lineRule="auto"/>
        <w:ind w:left="0" w:firstLine="567"/>
        <w:jc w:val="both"/>
        <w:rPr>
          <w:sz w:val="28"/>
          <w:szCs w:val="28"/>
        </w:rPr>
      </w:pPr>
      <w:r w:rsidRPr="0014748E">
        <w:rPr>
          <w:bCs/>
          <w:sz w:val="28"/>
          <w:szCs w:val="28"/>
        </w:rPr>
        <w:t xml:space="preserve">Уроки </w:t>
      </w:r>
      <w:proofErr w:type="spellStart"/>
      <w:r w:rsidRPr="0014748E">
        <w:rPr>
          <w:bCs/>
          <w:sz w:val="28"/>
          <w:szCs w:val="28"/>
        </w:rPr>
        <w:t>Белевцової</w:t>
      </w:r>
      <w:proofErr w:type="spellEnd"/>
      <w:r w:rsidRPr="0014748E">
        <w:rPr>
          <w:bCs/>
          <w:sz w:val="28"/>
          <w:szCs w:val="28"/>
        </w:rPr>
        <w:t xml:space="preserve"> Ю.П. відрізняються партнерськими стосунками між педагогом та учнями. Вивчення усіх видів мовленнєвої діяльності відбувається інтегровано. Види діяльності на уроках учителька добирає з урахуванням мети і </w:t>
      </w:r>
      <w:r w:rsidRPr="0014748E">
        <w:rPr>
          <w:bCs/>
          <w:sz w:val="28"/>
          <w:szCs w:val="28"/>
        </w:rPr>
        <w:lastRenderedPageBreak/>
        <w:t xml:space="preserve">завдань, вікових  і психологічних особливостей та інтересів учнів. Усі аспекти мови вивчаються взаємопов’язано. Добре поєднується індивідуальні й колективні форми роботи, а також різні ігрові моменти. </w:t>
      </w:r>
      <w:r w:rsidRPr="0014748E">
        <w:rPr>
          <w:sz w:val="28"/>
          <w:szCs w:val="28"/>
        </w:rPr>
        <w:t xml:space="preserve">Підходить до проведення уроків нестандартно, знаходить </w:t>
      </w:r>
      <w:proofErr w:type="spellStart"/>
      <w:r w:rsidRPr="0014748E">
        <w:rPr>
          <w:sz w:val="28"/>
          <w:szCs w:val="28"/>
        </w:rPr>
        <w:t>цікавинку</w:t>
      </w:r>
      <w:proofErr w:type="spellEnd"/>
      <w:r w:rsidRPr="0014748E">
        <w:rPr>
          <w:sz w:val="28"/>
          <w:szCs w:val="28"/>
        </w:rPr>
        <w:t xml:space="preserve">, прагне дивувати. </w:t>
      </w:r>
      <w:r w:rsidRPr="0014748E">
        <w:rPr>
          <w:bCs/>
          <w:sz w:val="28"/>
          <w:szCs w:val="28"/>
        </w:rPr>
        <w:t>Учителька володіє комп’ютерними технологіями і вдало використовує комп’ютер на уроках.</w:t>
      </w:r>
    </w:p>
    <w:p w14:paraId="3569BF86" w14:textId="2BA316BB" w:rsidR="00E16464" w:rsidRPr="0014748E" w:rsidRDefault="00E16464" w:rsidP="0014748E">
      <w:pPr>
        <w:rPr>
          <w:sz w:val="28"/>
          <w:szCs w:val="28"/>
          <w:lang w:val="uk-UA" w:eastAsia="en-US" w:bidi="en-US"/>
        </w:rPr>
      </w:pPr>
    </w:p>
    <w:p w14:paraId="454EE4B3" w14:textId="19969E16" w:rsidR="00E16464" w:rsidRPr="0014748E" w:rsidRDefault="0014748E" w:rsidP="00F23E5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14748E">
        <w:rPr>
          <w:b/>
          <w:bCs/>
          <w:sz w:val="28"/>
          <w:szCs w:val="28"/>
          <w:lang w:val="uk-UA"/>
        </w:rPr>
        <w:t>РЕКОМЕНДАЦІЇ:</w:t>
      </w:r>
    </w:p>
    <w:p w14:paraId="7EA8923F" w14:textId="6329C1B5" w:rsidR="00E16464" w:rsidRPr="0014748E" w:rsidRDefault="0014748E" w:rsidP="00F23E5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16464" w:rsidRPr="0014748E">
        <w:rPr>
          <w:sz w:val="28"/>
          <w:szCs w:val="28"/>
          <w:lang w:val="uk-UA"/>
        </w:rPr>
        <w:t xml:space="preserve">Беручи до уваги рівень оволодіння учнями державною та жестовою мовою, учителям, що викладають, рекомендовано розробити диференційовані завдання як для уроків, так і для контрольних та самостійних робіт. Підвищити мотиваційну складову учнів </w:t>
      </w:r>
      <w:proofErr w:type="spellStart"/>
      <w:r>
        <w:rPr>
          <w:sz w:val="28"/>
          <w:szCs w:val="28"/>
          <w:lang w:val="uk-UA"/>
        </w:rPr>
        <w:t>базавої</w:t>
      </w:r>
      <w:proofErr w:type="spellEnd"/>
      <w:r w:rsidR="00E16464" w:rsidRPr="0014748E">
        <w:rPr>
          <w:sz w:val="28"/>
          <w:szCs w:val="28"/>
          <w:lang w:val="uk-UA"/>
        </w:rPr>
        <w:t xml:space="preserve"> школи.</w:t>
      </w:r>
    </w:p>
    <w:p w14:paraId="23FF7852" w14:textId="53F92714" w:rsidR="00E16464" w:rsidRPr="0014748E" w:rsidRDefault="0014748E" w:rsidP="00F23E5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16464" w:rsidRPr="0014748E">
        <w:rPr>
          <w:sz w:val="28"/>
          <w:szCs w:val="28"/>
          <w:lang w:val="uk-UA"/>
        </w:rPr>
        <w:t xml:space="preserve">Продовжити тісну співпрацю з учителями жестової мови та розвитку </w:t>
      </w:r>
      <w:proofErr w:type="spellStart"/>
      <w:r w:rsidR="00E16464" w:rsidRPr="0014748E">
        <w:rPr>
          <w:sz w:val="28"/>
          <w:szCs w:val="28"/>
          <w:lang w:val="uk-UA"/>
        </w:rPr>
        <w:t>слухо-зоро-тактильного</w:t>
      </w:r>
      <w:proofErr w:type="spellEnd"/>
      <w:r w:rsidR="00E16464" w:rsidRPr="0014748E">
        <w:rPr>
          <w:sz w:val="28"/>
          <w:szCs w:val="28"/>
          <w:lang w:val="uk-UA"/>
        </w:rPr>
        <w:t xml:space="preserve">  сприймання мовлення та формування вимови.</w:t>
      </w:r>
    </w:p>
    <w:p w14:paraId="1C2AE8AE" w14:textId="696739D4" w:rsidR="00962142" w:rsidRDefault="0014748E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16464" w:rsidRPr="0014748E">
        <w:rPr>
          <w:sz w:val="28"/>
          <w:szCs w:val="28"/>
          <w:lang w:val="uk-UA"/>
        </w:rPr>
        <w:t>Продовжити роботу з обдарованими учнями. Сприяти участі обдарованих дітей в олімпіадах та т</w:t>
      </w:r>
      <w:r w:rsidR="005F0E90">
        <w:rPr>
          <w:sz w:val="28"/>
          <w:szCs w:val="28"/>
          <w:lang w:val="uk-UA"/>
        </w:rPr>
        <w:t>ворчих конкурсах різного рівня.</w:t>
      </w:r>
    </w:p>
    <w:p w14:paraId="382271FA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1C7B563E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42A85ADF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4FB2E864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1D8A13D4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55277B24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66ABE6B9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6BBF2E75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206623E2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097B65CE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5DFD3500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55E71E6F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1E877592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4DB6356F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622CC388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6A561AEF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04543D90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2ECA5EA8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249E265A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623223EF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38996E7A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71301250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5C3B78A7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70908697" w14:textId="77777777" w:rsidR="005F0E90" w:rsidRDefault="005F0E90" w:rsidP="001474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4EEEE863" w14:textId="77777777" w:rsidR="005F0E90" w:rsidRPr="0014748E" w:rsidRDefault="005F0E90" w:rsidP="005F0E90">
      <w:pPr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lastRenderedPageBreak/>
        <w:t>Візи:</w:t>
      </w:r>
    </w:p>
    <w:p w14:paraId="3E560C56" w14:textId="77777777" w:rsidR="005F0E90" w:rsidRPr="0014748E" w:rsidRDefault="005F0E90" w:rsidP="005F0E9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E90" w:rsidRPr="0014748E" w14:paraId="3A3D284F" w14:textId="77777777" w:rsidTr="00290D75">
        <w:tc>
          <w:tcPr>
            <w:tcW w:w="5637" w:type="dxa"/>
            <w:hideMark/>
          </w:tcPr>
          <w:p w14:paraId="06240814" w14:textId="77777777" w:rsidR="005F0E90" w:rsidRPr="0014748E" w:rsidRDefault="005F0E90" w:rsidP="00290D75">
            <w:pPr>
              <w:jc w:val="both"/>
              <w:rPr>
                <w:sz w:val="28"/>
                <w:szCs w:val="28"/>
                <w:lang w:val="uk-UA"/>
              </w:rPr>
            </w:pPr>
            <w:r w:rsidRPr="0014748E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F5689A9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5EBDA2F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641E02FB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6E654314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3DCB45AF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  <w:r w:rsidRPr="0014748E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4748E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5F0E90" w:rsidRPr="0014748E" w14:paraId="50D16E6D" w14:textId="77777777" w:rsidTr="00290D75">
        <w:trPr>
          <w:trHeight w:val="177"/>
        </w:trPr>
        <w:tc>
          <w:tcPr>
            <w:tcW w:w="5637" w:type="dxa"/>
          </w:tcPr>
          <w:p w14:paraId="57404174" w14:textId="77777777" w:rsidR="005F0E90" w:rsidRPr="0014748E" w:rsidRDefault="005F0E90" w:rsidP="00290D7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71BE86A" w14:textId="77777777" w:rsidR="005F0E90" w:rsidRPr="0014748E" w:rsidRDefault="005F0E90" w:rsidP="00290D7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4B00C36" w14:textId="77777777" w:rsidR="005F0E90" w:rsidRPr="0014748E" w:rsidRDefault="005F0E90" w:rsidP="00290D75">
            <w:pPr>
              <w:rPr>
                <w:sz w:val="16"/>
                <w:szCs w:val="16"/>
                <w:lang w:val="uk-UA"/>
              </w:rPr>
            </w:pPr>
          </w:p>
        </w:tc>
      </w:tr>
      <w:tr w:rsidR="005F0E90" w:rsidRPr="0014748E" w14:paraId="24A8CC81" w14:textId="77777777" w:rsidTr="00290D75">
        <w:tc>
          <w:tcPr>
            <w:tcW w:w="5637" w:type="dxa"/>
          </w:tcPr>
          <w:p w14:paraId="0D861A47" w14:textId="77777777" w:rsidR="005F0E90" w:rsidRPr="0014748E" w:rsidRDefault="005F0E90" w:rsidP="00290D75">
            <w:pPr>
              <w:jc w:val="both"/>
              <w:rPr>
                <w:sz w:val="28"/>
                <w:szCs w:val="28"/>
                <w:lang w:val="uk-UA"/>
              </w:rPr>
            </w:pPr>
            <w:r w:rsidRPr="0014748E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CAABEA0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D60001A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16F0C894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2E4B953B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  <w:r w:rsidRPr="0014748E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14748E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5F0E90" w:rsidRPr="0014748E" w14:paraId="78215C6E" w14:textId="77777777" w:rsidTr="00290D75">
        <w:tc>
          <w:tcPr>
            <w:tcW w:w="5637" w:type="dxa"/>
          </w:tcPr>
          <w:p w14:paraId="7ABA430E" w14:textId="77777777" w:rsidR="005F0E90" w:rsidRPr="0014748E" w:rsidRDefault="005F0E90" w:rsidP="00290D7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6AB7A41" w14:textId="77777777" w:rsidR="005F0E90" w:rsidRPr="0014748E" w:rsidRDefault="005F0E90" w:rsidP="00290D7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B7DE75C" w14:textId="77777777" w:rsidR="005F0E90" w:rsidRPr="0014748E" w:rsidRDefault="005F0E90" w:rsidP="00290D75">
            <w:pPr>
              <w:rPr>
                <w:sz w:val="16"/>
                <w:szCs w:val="16"/>
                <w:lang w:val="uk-UA"/>
              </w:rPr>
            </w:pPr>
          </w:p>
        </w:tc>
      </w:tr>
      <w:tr w:rsidR="005F0E90" w:rsidRPr="0014748E" w14:paraId="0F3C952A" w14:textId="77777777" w:rsidTr="00290D75">
        <w:tc>
          <w:tcPr>
            <w:tcW w:w="5637" w:type="dxa"/>
          </w:tcPr>
          <w:p w14:paraId="32E3E804" w14:textId="77777777" w:rsidR="005F0E90" w:rsidRPr="0014748E" w:rsidRDefault="005F0E90" w:rsidP="00290D75">
            <w:pPr>
              <w:jc w:val="both"/>
              <w:rPr>
                <w:sz w:val="28"/>
                <w:szCs w:val="28"/>
                <w:lang w:val="uk-UA"/>
              </w:rPr>
            </w:pPr>
            <w:r w:rsidRPr="0014748E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C48A543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9F8E3F1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1C4D5DE8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5F186073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45390D72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</w:p>
          <w:p w14:paraId="38C596F2" w14:textId="77777777" w:rsidR="005F0E90" w:rsidRPr="0014748E" w:rsidRDefault="005F0E90" w:rsidP="00290D75">
            <w:pPr>
              <w:rPr>
                <w:sz w:val="28"/>
                <w:szCs w:val="28"/>
                <w:lang w:val="uk-UA"/>
              </w:rPr>
            </w:pPr>
            <w:r w:rsidRPr="0014748E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4748E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233182B" w14:textId="77777777" w:rsidR="005F0E90" w:rsidRPr="0014748E" w:rsidRDefault="005F0E90" w:rsidP="005F0E90">
      <w:pPr>
        <w:pStyle w:val="21"/>
        <w:jc w:val="both"/>
      </w:pPr>
    </w:p>
    <w:p w14:paraId="1D32EE08" w14:textId="77777777" w:rsidR="005F0E90" w:rsidRPr="0014748E" w:rsidRDefault="005F0E90" w:rsidP="005F0E90">
      <w:pPr>
        <w:pStyle w:val="21"/>
        <w:jc w:val="both"/>
      </w:pPr>
    </w:p>
    <w:p w14:paraId="45E27C87" w14:textId="77777777" w:rsidR="005F0E90" w:rsidRPr="0014748E" w:rsidRDefault="005F0E90" w:rsidP="005F0E90">
      <w:pPr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>З наказом ознайомлені:</w:t>
      </w:r>
    </w:p>
    <w:p w14:paraId="1CD015CC" w14:textId="77777777" w:rsidR="005F0E90" w:rsidRPr="0014748E" w:rsidRDefault="005F0E90" w:rsidP="005F0E90">
      <w:pPr>
        <w:jc w:val="both"/>
        <w:rPr>
          <w:sz w:val="28"/>
          <w:szCs w:val="28"/>
          <w:lang w:val="uk-UA"/>
        </w:rPr>
      </w:pPr>
    </w:p>
    <w:p w14:paraId="75E0E2E9" w14:textId="77777777" w:rsidR="005F0E90" w:rsidRPr="0014748E" w:rsidRDefault="005F0E90" w:rsidP="005F0E9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4748E">
        <w:rPr>
          <w:sz w:val="28"/>
          <w:szCs w:val="28"/>
          <w:lang w:val="uk-UA"/>
        </w:rPr>
        <w:t>Терехова</w:t>
      </w:r>
      <w:proofErr w:type="spellEnd"/>
      <w:r w:rsidRPr="0014748E">
        <w:rPr>
          <w:sz w:val="28"/>
          <w:szCs w:val="28"/>
          <w:lang w:val="uk-UA"/>
        </w:rPr>
        <w:t xml:space="preserve"> І.Ю.</w:t>
      </w:r>
      <w:r w:rsidRPr="0014748E">
        <w:rPr>
          <w:sz w:val="28"/>
          <w:szCs w:val="28"/>
          <w:lang w:val="uk-UA"/>
        </w:rPr>
        <w:tab/>
      </w:r>
      <w:r w:rsidRPr="0014748E">
        <w:rPr>
          <w:sz w:val="28"/>
          <w:szCs w:val="28"/>
          <w:lang w:val="uk-UA"/>
        </w:rPr>
        <w:tab/>
        <w:t>___________</w:t>
      </w:r>
    </w:p>
    <w:p w14:paraId="4F6E0080" w14:textId="77777777" w:rsidR="005F0E90" w:rsidRPr="0014748E" w:rsidRDefault="005F0E90" w:rsidP="005F0E90">
      <w:pPr>
        <w:spacing w:line="360" w:lineRule="auto"/>
        <w:jc w:val="both"/>
        <w:rPr>
          <w:sz w:val="28"/>
          <w:szCs w:val="28"/>
          <w:lang w:val="uk-UA"/>
        </w:rPr>
      </w:pPr>
      <w:r w:rsidRPr="0014748E">
        <w:rPr>
          <w:sz w:val="28"/>
          <w:szCs w:val="28"/>
          <w:lang w:val="uk-UA"/>
        </w:rPr>
        <w:t>Север’янова О.А.</w:t>
      </w:r>
      <w:r w:rsidRPr="0014748E">
        <w:rPr>
          <w:sz w:val="28"/>
          <w:szCs w:val="28"/>
          <w:lang w:val="uk-UA"/>
        </w:rPr>
        <w:tab/>
      </w:r>
      <w:r w:rsidRPr="0014748E">
        <w:rPr>
          <w:sz w:val="28"/>
          <w:szCs w:val="28"/>
          <w:lang w:val="uk-UA"/>
        </w:rPr>
        <w:tab/>
        <w:t>___________</w:t>
      </w:r>
    </w:p>
    <w:p w14:paraId="73884C95" w14:textId="5F4FDE63" w:rsidR="005F0E90" w:rsidRPr="0014748E" w:rsidRDefault="005F0E90" w:rsidP="005F0E90">
      <w:pPr>
        <w:spacing w:line="360" w:lineRule="auto"/>
        <w:rPr>
          <w:sz w:val="28"/>
          <w:szCs w:val="28"/>
          <w:lang w:val="uk-UA"/>
        </w:rPr>
      </w:pPr>
      <w:proofErr w:type="spellStart"/>
      <w:r w:rsidRPr="0014748E">
        <w:rPr>
          <w:sz w:val="28"/>
          <w:szCs w:val="28"/>
          <w:lang w:val="uk-UA"/>
        </w:rPr>
        <w:t>Белевцова</w:t>
      </w:r>
      <w:proofErr w:type="spellEnd"/>
      <w:r w:rsidRPr="0014748E">
        <w:rPr>
          <w:sz w:val="28"/>
          <w:szCs w:val="28"/>
          <w:lang w:val="uk-UA"/>
        </w:rPr>
        <w:t xml:space="preserve"> Ю.П.</w:t>
      </w:r>
      <w:r w:rsidRPr="0014748E">
        <w:rPr>
          <w:sz w:val="28"/>
          <w:szCs w:val="28"/>
          <w:lang w:val="uk-UA"/>
        </w:rPr>
        <w:tab/>
      </w:r>
      <w:r w:rsidRPr="0014748E"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5F0E90" w:rsidRPr="0014748E" w:rsidSect="00C43350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CD85" w14:textId="77777777" w:rsidR="00DC64AA" w:rsidRDefault="00DC64AA">
      <w:r>
        <w:separator/>
      </w:r>
    </w:p>
  </w:endnote>
  <w:endnote w:type="continuationSeparator" w:id="0">
    <w:p w14:paraId="62277472" w14:textId="77777777" w:rsidR="00DC64AA" w:rsidRDefault="00D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0E27" w14:textId="77777777" w:rsidR="00DC64AA" w:rsidRDefault="00DC64AA">
      <w:r>
        <w:separator/>
      </w:r>
    </w:p>
  </w:footnote>
  <w:footnote w:type="continuationSeparator" w:id="0">
    <w:p w14:paraId="5A775EB6" w14:textId="77777777" w:rsidR="00DC64AA" w:rsidRDefault="00D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D755" w14:textId="77777777" w:rsidR="00382AF4" w:rsidRDefault="00D01B6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0E90">
      <w:rPr>
        <w:noProof/>
      </w:rPr>
      <w:t>4</w:t>
    </w:r>
    <w:r>
      <w:rPr>
        <w:noProof/>
      </w:rPr>
      <w:fldChar w:fldCharType="end"/>
    </w:r>
  </w:p>
  <w:p w14:paraId="76278D3A" w14:textId="77777777" w:rsidR="00382AF4" w:rsidRDefault="00DC6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FA1"/>
    <w:multiLevelType w:val="hybridMultilevel"/>
    <w:tmpl w:val="00725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1043"/>
    <w:multiLevelType w:val="hybridMultilevel"/>
    <w:tmpl w:val="18FCE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6D91"/>
    <w:multiLevelType w:val="hybridMultilevel"/>
    <w:tmpl w:val="4D90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03EC"/>
    <w:multiLevelType w:val="hybridMultilevel"/>
    <w:tmpl w:val="4F0AC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1B39"/>
    <w:multiLevelType w:val="hybridMultilevel"/>
    <w:tmpl w:val="3800D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E3661"/>
    <w:multiLevelType w:val="hybridMultilevel"/>
    <w:tmpl w:val="A726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82F70"/>
    <w:multiLevelType w:val="hybridMultilevel"/>
    <w:tmpl w:val="447A7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64"/>
    <w:rsid w:val="0014748E"/>
    <w:rsid w:val="00175717"/>
    <w:rsid w:val="004B2D03"/>
    <w:rsid w:val="005F0E90"/>
    <w:rsid w:val="00962142"/>
    <w:rsid w:val="00C1263E"/>
    <w:rsid w:val="00CC42A1"/>
    <w:rsid w:val="00D01B6F"/>
    <w:rsid w:val="00DC64AA"/>
    <w:rsid w:val="00E16464"/>
    <w:rsid w:val="00F23E5B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A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E16464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164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6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rsid w:val="00E16464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ru-RU"/>
      <w14:ligatures w14:val="none"/>
    </w:rPr>
  </w:style>
  <w:style w:type="paragraph" w:styleId="21">
    <w:name w:val="Body Text 2"/>
    <w:basedOn w:val="a"/>
    <w:link w:val="22"/>
    <w:rsid w:val="00E16464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E1646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E164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16464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5">
    <w:name w:val="List Paragraph"/>
    <w:basedOn w:val="a"/>
    <w:uiPriority w:val="34"/>
    <w:qFormat/>
    <w:rsid w:val="00E16464"/>
    <w:pPr>
      <w:ind w:left="720"/>
      <w:contextualSpacing/>
    </w:pPr>
  </w:style>
  <w:style w:type="character" w:styleId="a6">
    <w:name w:val="Hyperlink"/>
    <w:uiPriority w:val="99"/>
    <w:semiHidden/>
    <w:unhideWhenUsed/>
    <w:rsid w:val="00E16464"/>
    <w:rPr>
      <w:color w:val="0000FF"/>
      <w:u w:val="single"/>
    </w:rPr>
  </w:style>
  <w:style w:type="paragraph" w:styleId="23">
    <w:name w:val="List 2"/>
    <w:basedOn w:val="a"/>
    <w:rsid w:val="00E16464"/>
    <w:pPr>
      <w:ind w:left="566" w:hanging="283"/>
    </w:pPr>
    <w:rPr>
      <w:lang w:val="uk-UA"/>
    </w:rPr>
  </w:style>
  <w:style w:type="paragraph" w:styleId="a7">
    <w:name w:val="Normal (Web)"/>
    <w:basedOn w:val="a"/>
    <w:uiPriority w:val="99"/>
    <w:semiHidden/>
    <w:unhideWhenUsed/>
    <w:rsid w:val="00CC42A1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E16464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164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6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rsid w:val="00E16464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ru-RU"/>
      <w14:ligatures w14:val="none"/>
    </w:rPr>
  </w:style>
  <w:style w:type="paragraph" w:styleId="21">
    <w:name w:val="Body Text 2"/>
    <w:basedOn w:val="a"/>
    <w:link w:val="22"/>
    <w:rsid w:val="00E16464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E16464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E164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16464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5">
    <w:name w:val="List Paragraph"/>
    <w:basedOn w:val="a"/>
    <w:uiPriority w:val="34"/>
    <w:qFormat/>
    <w:rsid w:val="00E16464"/>
    <w:pPr>
      <w:ind w:left="720"/>
      <w:contextualSpacing/>
    </w:pPr>
  </w:style>
  <w:style w:type="character" w:styleId="a6">
    <w:name w:val="Hyperlink"/>
    <w:uiPriority w:val="99"/>
    <w:semiHidden/>
    <w:unhideWhenUsed/>
    <w:rsid w:val="00E16464"/>
    <w:rPr>
      <w:color w:val="0000FF"/>
      <w:u w:val="single"/>
    </w:rPr>
  </w:style>
  <w:style w:type="paragraph" w:styleId="23">
    <w:name w:val="List 2"/>
    <w:basedOn w:val="a"/>
    <w:rsid w:val="00E16464"/>
    <w:pPr>
      <w:ind w:left="566" w:hanging="283"/>
    </w:pPr>
    <w:rPr>
      <w:lang w:val="uk-UA"/>
    </w:rPr>
  </w:style>
  <w:style w:type="paragraph" w:styleId="a7">
    <w:name w:val="Normal (Web)"/>
    <w:basedOn w:val="a"/>
    <w:uiPriority w:val="99"/>
    <w:semiHidden/>
    <w:unhideWhenUsed/>
    <w:rsid w:val="00CC42A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584D-3A2A-403C-BD35-7C5A3755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Director</cp:lastModifiedBy>
  <cp:revision>6</cp:revision>
  <dcterms:created xsi:type="dcterms:W3CDTF">2023-06-14T07:05:00Z</dcterms:created>
  <dcterms:modified xsi:type="dcterms:W3CDTF">2023-11-30T15:50:00Z</dcterms:modified>
</cp:coreProperties>
</file>