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38E4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62F553AD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7897ED4F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7777EB41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890AAF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7A6BAEF7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24404E" w14:textId="11C10329" w:rsidR="00D73C3B" w:rsidRPr="00011F11" w:rsidRDefault="0021352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155B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10C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87504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2069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9C3AC81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42BDA53C" w14:textId="77777777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>створення комісі</w:t>
      </w:r>
      <w:r w:rsidR="0016183D">
        <w:rPr>
          <w:rStyle w:val="FontStyle17"/>
          <w:b/>
          <w:sz w:val="28"/>
          <w:szCs w:val="28"/>
          <w:lang w:val="uk-UA" w:eastAsia="uk-UA"/>
        </w:rPr>
        <w:t>й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16183D">
        <w:rPr>
          <w:rStyle w:val="FontStyle17"/>
          <w:b/>
          <w:sz w:val="28"/>
          <w:szCs w:val="28"/>
          <w:lang w:val="uk-UA" w:eastAsia="uk-UA"/>
        </w:rPr>
        <w:t>і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з </w:t>
      </w:r>
      <w:r w:rsidR="0016183D">
        <w:rPr>
          <w:rStyle w:val="FontStyle17"/>
          <w:b/>
          <w:sz w:val="28"/>
          <w:szCs w:val="28"/>
          <w:lang w:val="uk-UA" w:eastAsia="uk-UA"/>
        </w:rPr>
        <w:t xml:space="preserve">заповнення та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перевірки випускної документації </w:t>
      </w:r>
    </w:p>
    <w:p w14:paraId="0078B682" w14:textId="4A714DF3" w:rsidR="00D934D6" w:rsidRPr="00D02F3E" w:rsidRDefault="00D02F3E" w:rsidP="008206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F3E">
        <w:rPr>
          <w:rStyle w:val="FontStyle17"/>
          <w:sz w:val="28"/>
          <w:szCs w:val="28"/>
          <w:lang w:val="uk-UA" w:eastAsia="uk-UA"/>
        </w:rPr>
        <w:t>Відповідно законів України «Про освіту»,</w:t>
      </w:r>
      <w:r w:rsidRPr="00D02F3E">
        <w:rPr>
          <w:rFonts w:ascii="Times New Roman" w:hAnsi="Times New Roman"/>
          <w:sz w:val="28"/>
          <w:szCs w:val="28"/>
          <w:lang w:val="uk-UA"/>
        </w:rPr>
        <w:t xml:space="preserve"> «Про повну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D02F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D02F3E">
        <w:rPr>
          <w:rStyle w:val="FontStyle17"/>
          <w:sz w:val="28"/>
          <w:szCs w:val="28"/>
          <w:lang w:val="uk-UA" w:eastAsia="uk-UA"/>
        </w:rPr>
        <w:t>, з метою запобігання помилкам та недопущення псування бланків додатків до документів про освіту (свідоцтва про здобуття базової та повної загально середньої освіти),</w:t>
      </w:r>
    </w:p>
    <w:p w14:paraId="31FE462F" w14:textId="77777777" w:rsidR="0016183D" w:rsidRDefault="0016183D" w:rsidP="0082069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14:paraId="02D75252" w14:textId="77777777" w:rsidR="004F68E0" w:rsidRPr="00011F11" w:rsidRDefault="00AB1EBF" w:rsidP="008206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197DB938" w14:textId="3B92CC65" w:rsidR="0016183D" w:rsidRPr="00D934D6" w:rsidRDefault="00486C85" w:rsidP="00820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комісію щодо заповнення документів про базову загальну середню освіту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 повну загальну середню освіту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випускників 202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у складі: </w:t>
      </w:r>
    </w:p>
    <w:p w14:paraId="073755A1" w14:textId="77777777" w:rsidR="0016183D" w:rsidRPr="00BA7308" w:rsidRDefault="0016183D" w:rsidP="00820695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Корсун С.О.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голова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E24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навчальної роботи;</w:t>
      </w:r>
    </w:p>
    <w:p w14:paraId="0B2F701B" w14:textId="77777777" w:rsidR="00310212" w:rsidRDefault="0016183D" w:rsidP="00820695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член комісії, заступни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виховної роботи;</w:t>
      </w:r>
    </w:p>
    <w:p w14:paraId="70DCBDC4" w14:textId="77C846C7" w:rsidR="0016183D" w:rsidRPr="00310212" w:rsidRDefault="00310212" w:rsidP="00820695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0212">
        <w:rPr>
          <w:rFonts w:ascii="Times New Roman" w:eastAsia="Times New Roman" w:hAnsi="Times New Roman" w:cs="Times New Roman"/>
          <w:sz w:val="28"/>
          <w:szCs w:val="28"/>
          <w:lang w:val="uk-UA"/>
        </w:rPr>
        <w:t>Андрєєва О.В. – член комісії, вчитель інформатики, класний керівник 10-го класу;</w:t>
      </w:r>
    </w:p>
    <w:p w14:paraId="5F68FA34" w14:textId="717E1308" w:rsidR="0016183D" w:rsidRDefault="00310212" w:rsidP="00820695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Лупандіна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6183D"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член комісії,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трудового навчання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/>
        </w:rPr>
        <w:t>, класний керівник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/>
        </w:rPr>
        <w:t>-го класу;</w:t>
      </w:r>
    </w:p>
    <w:p w14:paraId="595397FF" w14:textId="77777777" w:rsidR="0016183D" w:rsidRPr="00D934D6" w:rsidRDefault="0016183D" w:rsidP="0082069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2. Комісії:</w:t>
      </w:r>
    </w:p>
    <w:p w14:paraId="76FAFC2F" w14:textId="72E3157F" w:rsidR="0016183D" w:rsidRPr="00D934D6" w:rsidRDefault="0016183D" w:rsidP="00820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9E5B6B">
        <w:rPr>
          <w:rFonts w:ascii="Times New Roman" w:hAnsi="Times New Roman"/>
          <w:sz w:val="28"/>
          <w:szCs w:val="28"/>
          <w:lang w:val="uk-UA"/>
        </w:rPr>
        <w:t>Заповнити документи випускників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510C4">
        <w:rPr>
          <w:rFonts w:ascii="Times New Roman" w:hAnsi="Times New Roman"/>
          <w:sz w:val="28"/>
          <w:szCs w:val="28"/>
          <w:lang w:val="uk-UA"/>
        </w:rPr>
        <w:t>3</w:t>
      </w:r>
      <w:r w:rsidRPr="009E5B6B">
        <w:rPr>
          <w:rFonts w:ascii="Times New Roman" w:hAnsi="Times New Roman"/>
          <w:sz w:val="28"/>
          <w:szCs w:val="28"/>
          <w:lang w:val="uk-UA"/>
        </w:rPr>
        <w:t xml:space="preserve"> року згідно з нормативними вимогами.</w:t>
      </w:r>
    </w:p>
    <w:p w14:paraId="15A97C28" w14:textId="7BC0F654" w:rsidR="0016183D" w:rsidRPr="00D934D6" w:rsidRDefault="0016183D" w:rsidP="008206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20CBF5C" w14:textId="77777777" w:rsidR="0016183D" w:rsidRPr="00D934D6" w:rsidRDefault="0016183D" w:rsidP="00820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дані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книг</w:t>
      </w:r>
      <w:r w:rsidR="00875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обліку і видачі сві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доцтв та додатків до свідоцтв про базову середню освіту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15E212" w14:textId="5BA75566" w:rsidR="0016183D" w:rsidRDefault="0016183D" w:rsidP="0082069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.06.202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88EA87B" w14:textId="38DC5E66" w:rsidR="00D934D6" w:rsidRPr="00D934D6" w:rsidRDefault="0016183D" w:rsidP="0082069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перевірки відповідності заповнення документ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про базову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повну загальну середню</w:t>
      </w:r>
      <w:r w:rsidR="00180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освіту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випускників 202</w:t>
      </w:r>
      <w:r w:rsidR="0031021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складі:</w:t>
      </w:r>
    </w:p>
    <w:p w14:paraId="63E2254A" w14:textId="10422F94" w:rsidR="00D934D6" w:rsidRPr="00BA7308" w:rsidRDefault="00D934D6" w:rsidP="0082069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Мірошник 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О.В.– голова комісії,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 закладу освіти;</w:t>
      </w:r>
    </w:p>
    <w:p w14:paraId="75BD60F8" w14:textId="237E0C0C" w:rsidR="00D934D6" w:rsidRPr="00BA7308" w:rsidRDefault="00BA7308" w:rsidP="0082069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 комісії,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D3E092B" w14:textId="77777777" w:rsidR="00D934D6" w:rsidRPr="00BA7308" w:rsidRDefault="00180DF1" w:rsidP="0082069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Корсун С.О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/>
        </w:rPr>
        <w:t>член комісії, заступник директора з навчальної роботи.</w:t>
      </w:r>
    </w:p>
    <w:p w14:paraId="4FF2B938" w14:textId="77777777" w:rsidR="00D934D6" w:rsidRPr="00D934D6" w:rsidRDefault="0016183D" w:rsidP="0082069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. Комісії:</w:t>
      </w:r>
    </w:p>
    <w:p w14:paraId="2DB88A43" w14:textId="7B3D62F3" w:rsidR="00D934D6" w:rsidRPr="003155BA" w:rsidRDefault="0016183D" w:rsidP="0082069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.1. Пер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евірити правильність заповнення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додатків до свідоцтв про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базову середню 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віту та повну загальну середню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 випускників 202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B9CFBEB" w14:textId="384133D3" w:rsidR="00D934D6" w:rsidRPr="003155BA" w:rsidRDefault="00D934D6" w:rsidP="0082069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0791619" w14:textId="414FFF50" w:rsidR="00D934D6" w:rsidRPr="003155BA" w:rsidRDefault="0016183D" w:rsidP="0082069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Пере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вірити правильність заповнення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книги обліку і видачі сві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доцтв та додатків до свідоцтв про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базову середню освіту випускників 202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10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-го</w:t>
      </w:r>
      <w:r w:rsidR="00C510C4" w:rsidRPr="00C51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повну загальну середню </w:t>
      </w:r>
      <w:r w:rsidR="00C510C4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освіту випускників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12-го класу</w:t>
      </w:r>
      <w:r w:rsidR="00C510C4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051B1F8" w14:textId="6E7F3B7D" w:rsidR="00D934D6" w:rsidRPr="003155BA" w:rsidRDefault="00D934D6" w:rsidP="0082069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/>
        </w:rPr>
        <w:t>.06.202</w:t>
      </w:r>
      <w:r w:rsidR="00C510C4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9255EB9" w14:textId="77777777" w:rsidR="00934593" w:rsidRPr="00011F11" w:rsidRDefault="0016183D" w:rsidP="0082069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5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79AF9AC6" w14:textId="77777777" w:rsidR="00165AA9" w:rsidRPr="00011F11" w:rsidRDefault="00165AA9" w:rsidP="0082069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60D18747" w14:textId="75D698E9" w:rsidR="00563D40" w:rsidRPr="00011F11" w:rsidRDefault="00FD6185" w:rsidP="008206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</w:t>
      </w:r>
      <w:r w:rsidR="00820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лена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МІРОШНИК</w:t>
      </w:r>
    </w:p>
    <w:p w14:paraId="613F979E" w14:textId="77777777" w:rsidR="00011F11" w:rsidRDefault="00011F11" w:rsidP="008206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FA866A8" w14:textId="77777777" w:rsidR="0016183D" w:rsidRDefault="0016183D" w:rsidP="008206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A772833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84E1F52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8144AC1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D84B046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66B1EF6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68F7951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92DE9DF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171FADC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CB1A483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6010037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F723AE3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49E86F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A66DF96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79C61AD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55BD7B5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F6EF485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EA7943E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DEEE729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1270B87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F208A5" w14:textId="77777777"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D426A2B" w14:textId="77777777"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7EFF7B7" w14:textId="77777777" w:rsidR="0087504D" w:rsidRDefault="0087504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8AC620E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783A6A28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3EC1B095" w14:textId="77777777" w:rsidTr="003451B4">
        <w:tc>
          <w:tcPr>
            <w:tcW w:w="5637" w:type="dxa"/>
          </w:tcPr>
          <w:p w14:paraId="74076DC6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C0B3ED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67685F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FE0F9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AA3E1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1E12BE" w14:textId="77777777" w:rsidR="00011F11" w:rsidRPr="00011F11" w:rsidRDefault="00180DF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1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</w:p>
        </w:tc>
      </w:tr>
      <w:tr w:rsidR="00011F11" w:rsidRPr="00011F11" w14:paraId="5145570C" w14:textId="77777777" w:rsidTr="003451B4">
        <w:tc>
          <w:tcPr>
            <w:tcW w:w="5637" w:type="dxa"/>
          </w:tcPr>
          <w:p w14:paraId="27A00864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16EAA0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D7D0C1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07F8A87" w14:textId="77777777" w:rsidTr="003451B4">
        <w:tc>
          <w:tcPr>
            <w:tcW w:w="5637" w:type="dxa"/>
          </w:tcPr>
          <w:p w14:paraId="6C2943E5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61E8E8C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4F492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B560A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492B6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12CE4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41ACC192" w14:textId="77777777" w:rsidTr="003451B4">
        <w:tc>
          <w:tcPr>
            <w:tcW w:w="5637" w:type="dxa"/>
          </w:tcPr>
          <w:p w14:paraId="57F21AA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DF49E8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C728D8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787F31CB" w14:textId="77777777" w:rsidTr="003451B4">
        <w:tc>
          <w:tcPr>
            <w:tcW w:w="5637" w:type="dxa"/>
          </w:tcPr>
          <w:p w14:paraId="1B8AE119" w14:textId="59DFF03C" w:rsidR="00011F11" w:rsidRPr="00011F11" w:rsidRDefault="00820695" w:rsidP="00820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EA348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8ED0A1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A8C3E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718EC7" w14:textId="77777777" w:rsidR="00011F11" w:rsidRPr="00011F11" w:rsidRDefault="00180DF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31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14:paraId="141D942B" w14:textId="77777777" w:rsidTr="003451B4">
        <w:tc>
          <w:tcPr>
            <w:tcW w:w="5637" w:type="dxa"/>
          </w:tcPr>
          <w:p w14:paraId="42A64037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EFA676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75DCA0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C5C96A0" w14:textId="77777777" w:rsidTr="003451B4">
        <w:tc>
          <w:tcPr>
            <w:tcW w:w="5637" w:type="dxa"/>
          </w:tcPr>
          <w:p w14:paraId="4DC9EC9E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6874FA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008775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D80A9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C357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3B65E7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C122AF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70B4620" w14:textId="77777777" w:rsid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14:paraId="168E16D7" w14:textId="77777777" w:rsidR="0016183D" w:rsidRDefault="0016183D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14:paraId="640EE815" w14:textId="77777777" w:rsidR="0016183D" w:rsidRDefault="0016183D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16183D">
        <w:rPr>
          <w:bCs/>
          <w:color w:val="000000" w:themeColor="text1"/>
          <w:sz w:val="28"/>
          <w:szCs w:val="28"/>
          <w:lang w:val="uk-UA"/>
        </w:rPr>
        <w:t>З наказом ознайомлені</w:t>
      </w:r>
      <w:r>
        <w:rPr>
          <w:bCs/>
          <w:color w:val="000000" w:themeColor="text1"/>
          <w:sz w:val="28"/>
          <w:szCs w:val="28"/>
          <w:lang w:val="uk-UA"/>
        </w:rPr>
        <w:t>:</w:t>
      </w:r>
    </w:p>
    <w:p w14:paraId="2AEA4D64" w14:textId="40EB0064" w:rsidR="0016183D" w:rsidRDefault="00310212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Андрєєва О.В.</w:t>
      </w:r>
      <w:r w:rsidR="0016183D">
        <w:rPr>
          <w:bCs/>
          <w:color w:val="000000" w:themeColor="text1"/>
          <w:sz w:val="28"/>
          <w:szCs w:val="28"/>
          <w:lang w:val="uk-UA"/>
        </w:rPr>
        <w:tab/>
      </w:r>
      <w:r w:rsidR="0016183D">
        <w:rPr>
          <w:bCs/>
          <w:color w:val="000000" w:themeColor="text1"/>
          <w:sz w:val="28"/>
          <w:szCs w:val="28"/>
          <w:lang w:val="uk-UA"/>
        </w:rPr>
        <w:tab/>
        <w:t>_____________</w:t>
      </w:r>
    </w:p>
    <w:p w14:paraId="66A07141" w14:textId="7F101C76" w:rsidR="00310212" w:rsidRDefault="00310212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bCs/>
          <w:color w:val="000000" w:themeColor="text1"/>
          <w:sz w:val="28"/>
          <w:szCs w:val="28"/>
          <w:lang w:val="uk-UA"/>
        </w:rPr>
        <w:t>Лупандіна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В.М.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_____________</w:t>
      </w:r>
    </w:p>
    <w:sectPr w:rsidR="00310212" w:rsidSect="00486C85">
      <w:headerReference w:type="default" r:id="rId8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45BB5" w14:textId="77777777" w:rsidR="009B24ED" w:rsidRDefault="009B24ED" w:rsidP="00165AA9">
      <w:pPr>
        <w:spacing w:after="0" w:line="240" w:lineRule="auto"/>
      </w:pPr>
      <w:r>
        <w:separator/>
      </w:r>
    </w:p>
  </w:endnote>
  <w:endnote w:type="continuationSeparator" w:id="0">
    <w:p w14:paraId="4A605018" w14:textId="77777777" w:rsidR="009B24ED" w:rsidRDefault="009B24ED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F4D6" w14:textId="77777777" w:rsidR="009B24ED" w:rsidRDefault="009B24ED" w:rsidP="00165AA9">
      <w:pPr>
        <w:spacing w:after="0" w:line="240" w:lineRule="auto"/>
      </w:pPr>
      <w:r>
        <w:separator/>
      </w:r>
    </w:p>
  </w:footnote>
  <w:footnote w:type="continuationSeparator" w:id="0">
    <w:p w14:paraId="797D13AE" w14:textId="77777777" w:rsidR="009B24ED" w:rsidRDefault="009B24ED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F06495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69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4F77B4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C0A52"/>
    <w:rsid w:val="00134F7D"/>
    <w:rsid w:val="0016183D"/>
    <w:rsid w:val="00165AA9"/>
    <w:rsid w:val="00180DF1"/>
    <w:rsid w:val="0021352F"/>
    <w:rsid w:val="0022073A"/>
    <w:rsid w:val="00225AEE"/>
    <w:rsid w:val="002603CA"/>
    <w:rsid w:val="00292A19"/>
    <w:rsid w:val="00310212"/>
    <w:rsid w:val="003155BA"/>
    <w:rsid w:val="00315A18"/>
    <w:rsid w:val="003648E3"/>
    <w:rsid w:val="00392113"/>
    <w:rsid w:val="003F3B02"/>
    <w:rsid w:val="0040017A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63D40"/>
    <w:rsid w:val="00576F6F"/>
    <w:rsid w:val="005E74ED"/>
    <w:rsid w:val="005E763F"/>
    <w:rsid w:val="005F4F2A"/>
    <w:rsid w:val="00643E6A"/>
    <w:rsid w:val="006925A0"/>
    <w:rsid w:val="006C2E8A"/>
    <w:rsid w:val="006C3E87"/>
    <w:rsid w:val="00716D3B"/>
    <w:rsid w:val="00737915"/>
    <w:rsid w:val="00797EF7"/>
    <w:rsid w:val="007B35EB"/>
    <w:rsid w:val="007C2F7D"/>
    <w:rsid w:val="007C76FC"/>
    <w:rsid w:val="007E12D4"/>
    <w:rsid w:val="00816E02"/>
    <w:rsid w:val="00820695"/>
    <w:rsid w:val="00850B28"/>
    <w:rsid w:val="0086048A"/>
    <w:rsid w:val="0087504D"/>
    <w:rsid w:val="00875480"/>
    <w:rsid w:val="008C7EBE"/>
    <w:rsid w:val="008F092C"/>
    <w:rsid w:val="008F0BC5"/>
    <w:rsid w:val="00934593"/>
    <w:rsid w:val="0093619B"/>
    <w:rsid w:val="009766EF"/>
    <w:rsid w:val="00991478"/>
    <w:rsid w:val="009B24ED"/>
    <w:rsid w:val="00A841CE"/>
    <w:rsid w:val="00AB1EBF"/>
    <w:rsid w:val="00AF7A48"/>
    <w:rsid w:val="00B0715A"/>
    <w:rsid w:val="00BA4659"/>
    <w:rsid w:val="00BA7308"/>
    <w:rsid w:val="00C26BF6"/>
    <w:rsid w:val="00C3288C"/>
    <w:rsid w:val="00C510C4"/>
    <w:rsid w:val="00C511E4"/>
    <w:rsid w:val="00CB73C2"/>
    <w:rsid w:val="00D02F3E"/>
    <w:rsid w:val="00D1075D"/>
    <w:rsid w:val="00D73C3B"/>
    <w:rsid w:val="00D75583"/>
    <w:rsid w:val="00D934D6"/>
    <w:rsid w:val="00DC5A4E"/>
    <w:rsid w:val="00E94895"/>
    <w:rsid w:val="00EB0169"/>
    <w:rsid w:val="00ED26F3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2023-11-20T14:47:00Z</cp:lastPrinted>
  <dcterms:created xsi:type="dcterms:W3CDTF">2023-09-11T13:37:00Z</dcterms:created>
  <dcterms:modified xsi:type="dcterms:W3CDTF">2023-11-20T14:47:00Z</dcterms:modified>
</cp:coreProperties>
</file>