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C07D57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C07D57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E55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.03.202</w:t>
      </w:r>
      <w:r w:rsidR="00E367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E367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07D5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C07D57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sz w:val="16"/>
          <w:szCs w:val="16"/>
          <w:lang w:val="uk-UA" w:eastAsia="uk-UA"/>
        </w:rPr>
      </w:pPr>
    </w:p>
    <w:p w:rsidR="00AB1EBF" w:rsidRPr="00E367B0" w:rsidRDefault="00E367B0" w:rsidP="00E367B0">
      <w:pPr>
        <w:pStyle w:val="Style8"/>
        <w:widowControl/>
        <w:spacing w:line="360" w:lineRule="auto"/>
        <w:ind w:right="5103"/>
        <w:contextualSpacing/>
        <w:jc w:val="both"/>
        <w:rPr>
          <w:b/>
          <w:sz w:val="28"/>
          <w:szCs w:val="28"/>
          <w:lang w:val="uk-UA"/>
        </w:rPr>
      </w:pPr>
      <w:r w:rsidRPr="00E367B0">
        <w:rPr>
          <w:b/>
          <w:bCs/>
          <w:sz w:val="28"/>
          <w:szCs w:val="28"/>
          <w:lang w:val="uk-UA"/>
        </w:rPr>
        <w:t xml:space="preserve">Про затвердження рішення педагогічної ради закладу освіти </w:t>
      </w:r>
      <w:r w:rsidR="00C07D57">
        <w:rPr>
          <w:b/>
          <w:bCs/>
          <w:sz w:val="28"/>
          <w:szCs w:val="28"/>
          <w:lang w:val="uk-UA"/>
        </w:rPr>
        <w:t>від 11.03.2022</w:t>
      </w:r>
    </w:p>
    <w:p w:rsidR="00953802" w:rsidRPr="006E3122" w:rsidRDefault="00953802" w:rsidP="006E3122">
      <w:pPr>
        <w:spacing w:after="0"/>
        <w:ind w:firstLine="567"/>
        <w:jc w:val="both"/>
        <w:rPr>
          <w:rStyle w:val="FontStyle17"/>
          <w:sz w:val="28"/>
          <w:szCs w:val="28"/>
          <w:lang w:val="uk-UA" w:eastAsia="uk-UA"/>
        </w:rPr>
      </w:pPr>
      <w:r w:rsidRPr="006E31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6E312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законів України «Про освіту»</w:t>
      </w:r>
      <w:r w:rsidRPr="006E31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«Про </w:t>
      </w:r>
      <w:r w:rsidR="00546763" w:rsidRPr="006E31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повну </w:t>
      </w:r>
      <w:r w:rsidRPr="006E31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загальну середню освіту»,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2102-ІХ, Указу Президента України від 14 березня 2022 року № 133/2022 «Про продовження строку дії воєнного стану в Україні», </w:t>
      </w:r>
      <w:r w:rsidRPr="006E3122">
        <w:rPr>
          <w:rStyle w:val="FontStyle17"/>
          <w:sz w:val="28"/>
          <w:szCs w:val="28"/>
          <w:lang w:val="uk-UA"/>
        </w:rPr>
        <w:t>у</w:t>
      </w:r>
      <w:r w:rsidRPr="006E3122">
        <w:rPr>
          <w:rStyle w:val="FontStyle17"/>
          <w:sz w:val="28"/>
          <w:szCs w:val="28"/>
          <w:lang w:val="uk-UA" w:eastAsia="uk-UA"/>
        </w:rPr>
        <w:t xml:space="preserve"> зв’язку з</w:t>
      </w:r>
      <w:r w:rsidRPr="006E3122">
        <w:rPr>
          <w:rFonts w:ascii="Times New Roman" w:hAnsi="Times New Roman" w:cs="Times New Roman"/>
          <w:sz w:val="28"/>
          <w:szCs w:val="28"/>
          <w:lang w:val="uk-UA"/>
        </w:rPr>
        <w:t xml:space="preserve"> існуючою загрозою життю і здоров'ю педагогічних працівників внаслідок збройної агресії </w:t>
      </w:r>
      <w:r w:rsidR="00976B30" w:rsidRPr="006E31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3122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976B30" w:rsidRPr="006E312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E3122">
        <w:rPr>
          <w:rFonts w:ascii="Times New Roman" w:hAnsi="Times New Roman" w:cs="Times New Roman"/>
          <w:sz w:val="28"/>
          <w:szCs w:val="28"/>
          <w:lang w:val="uk-UA"/>
        </w:rPr>
        <w:t>едерації</w:t>
      </w:r>
      <w:r w:rsidR="00976B30" w:rsidRPr="006E312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CC56AE" w:rsidRPr="006E3122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дистанційне навчання, затвердженого наказом Міністерства освіти і науки України 25.04.2013</w:t>
      </w:r>
      <w:r w:rsidR="00C0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CC56AE" w:rsidRPr="006E312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№ 466</w:t>
        </w:r>
      </w:hyperlink>
      <w:r w:rsidR="00CC56AE" w:rsidRPr="006E3122">
        <w:rPr>
          <w:rFonts w:ascii="Times New Roman" w:eastAsia="Times New Roman" w:hAnsi="Times New Roman" w:cs="Times New Roman"/>
          <w:sz w:val="28"/>
          <w:szCs w:val="28"/>
          <w:lang w:val="uk-UA"/>
        </w:rPr>
        <w:t>, зареєстрованим в Міністерстві юстиції України 30 квітня 2013 р. за № 703/23235, та Положення про дистанційну форму здобуття повної загальної середньої освіти, затвердженого наказом Міністерства освіти і науки України 08.09.2020</w:t>
      </w:r>
      <w:r w:rsidR="00C07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CC56AE" w:rsidRPr="006E312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№ 1115</w:t>
        </w:r>
      </w:hyperlink>
      <w:r w:rsidR="00CC56AE" w:rsidRPr="006E3122">
        <w:rPr>
          <w:rFonts w:ascii="Times New Roman" w:eastAsia="Times New Roman" w:hAnsi="Times New Roman" w:cs="Times New Roman"/>
          <w:sz w:val="28"/>
          <w:szCs w:val="28"/>
          <w:lang w:val="uk-UA"/>
        </w:rPr>
        <w:t>, зареєстрованим в Міністерстві юстиції України 28 вересня 2020 р. за № 941/35224,</w:t>
      </w:r>
      <w:r w:rsidR="00681996" w:rsidRPr="006E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1996" w:rsidRPr="006E3122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Статутом Комунального закладу «Харківська спеціальна школа № 5» Харківської обласної ради (далі – КЗ «ХСШ № 5» ХОР)</w:t>
      </w:r>
      <w:r w:rsidR="00681996" w:rsidRPr="006E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E3122" w:rsidRPr="006E3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 Міністерства освіти і науки України від 06.03.2022 №</w:t>
      </w:r>
      <w:r w:rsidR="006E3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122" w:rsidRPr="006E3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1/3371-22 «Про організацію освітнього процесу»</w:t>
      </w:r>
      <w:r w:rsidR="006E3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81996" w:rsidRPr="006E312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 метою </w:t>
      </w:r>
      <w:r w:rsidR="00681996" w:rsidRPr="006E3122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рішень</w:t>
      </w:r>
      <w:r w:rsidR="00681996" w:rsidRPr="006E31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педагогічної ради від 11.03.2022,</w:t>
      </w:r>
    </w:p>
    <w:p w:rsidR="00C859D2" w:rsidRDefault="00C859D2" w:rsidP="00681996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681996" w:rsidRDefault="00AB1EBF" w:rsidP="006819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1996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681996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681996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681996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681996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681996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681996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681996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681996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681996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681996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681996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681996">
        <w:rPr>
          <w:rStyle w:val="FontStyle17"/>
          <w:b/>
          <w:sz w:val="28"/>
          <w:szCs w:val="28"/>
          <w:lang w:val="uk-UA" w:eastAsia="uk-UA"/>
        </w:rPr>
        <w:t>Ю:</w:t>
      </w:r>
    </w:p>
    <w:p w:rsidR="00C859D2" w:rsidRPr="00DD4586" w:rsidRDefault="001767DC" w:rsidP="00DD4586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19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рішення педагогічної ради КЗ «ХСШ № 5» ХОР від </w:t>
      </w:r>
      <w:r w:rsidRPr="006819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1996" w:rsidRPr="006819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1996">
        <w:rPr>
          <w:rFonts w:ascii="Times New Roman" w:hAnsi="Times New Roman" w:cs="Times New Roman"/>
          <w:sz w:val="28"/>
          <w:szCs w:val="28"/>
          <w:lang w:val="uk-UA"/>
        </w:rPr>
        <w:t>.03.202</w:t>
      </w:r>
      <w:r w:rsidR="00681996" w:rsidRPr="006819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1996" w:rsidRPr="006819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199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Pr="0068199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81996" w:rsidRPr="00F26F73" w:rsidRDefault="00681996" w:rsidP="00681996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воєнного стану з 14 березня 2022 року перевести освітній процес в </w:t>
      </w:r>
      <w:r w:rsidRPr="00F26F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КЗ «ХСШ № 5» ХОР </w:t>
      </w: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дистанційний формат.</w:t>
      </w:r>
    </w:p>
    <w:p w:rsidR="00F26F73" w:rsidRPr="00F26F73" w:rsidRDefault="00681996" w:rsidP="00E9489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працівникам</w:t>
      </w:r>
      <w:r w:rsid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558C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Style w:val="FontStyle17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81996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</w:t>
      </w:r>
      <w:r w:rsidR="00681996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освітніх програм на 2021/2022 навчальний рік</w:t>
      </w: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81996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1996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планів на рівні Державних стандартів </w:t>
      </w:r>
      <w:r w:rsidR="00681996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організації освітнього процесу із використанням </w:t>
      </w:r>
      <w:r w:rsidR="00681996" w:rsidRPr="00F26F73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681996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не передбачає відвідування закладу здобувачами освіти, </w:t>
      </w:r>
      <w:r w:rsidR="00681996" w:rsidRPr="00F26F73">
        <w:rPr>
          <w:rStyle w:val="FontStyle17"/>
          <w:sz w:val="28"/>
          <w:szCs w:val="28"/>
          <w:lang w:val="uk-UA" w:eastAsia="uk-UA"/>
        </w:rPr>
        <w:t>згідно з розкладом уроків.</w:t>
      </w:r>
    </w:p>
    <w:p w:rsidR="001E558C" w:rsidRDefault="001E558C" w:rsidP="001E558C">
      <w:pPr>
        <w:pStyle w:val="a4"/>
        <w:ind w:left="0"/>
        <w:jc w:val="right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До закінчення навчального року</w:t>
      </w:r>
    </w:p>
    <w:p w:rsidR="00681996" w:rsidRPr="001E558C" w:rsidRDefault="00681996" w:rsidP="001E558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Відкорегувати</w:t>
      </w:r>
      <w:proofErr w:type="spellEnd"/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календарне планування.</w:t>
      </w:r>
    </w:p>
    <w:p w:rsidR="001E558C" w:rsidRPr="00F26F73" w:rsidRDefault="001E558C" w:rsidP="001E558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 14.03.2022</w:t>
      </w:r>
    </w:p>
    <w:p w:rsidR="00F26F73" w:rsidRPr="001E558C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</w:t>
      </w:r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відповідно розкладу уроків, затвердженого 1 вересня 2021 р.</w:t>
      </w:r>
    </w:p>
    <w:p w:rsidR="001E558C" w:rsidRPr="00F26F73" w:rsidRDefault="001E558C" w:rsidP="001E558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До закінчення навчального року</w:t>
      </w:r>
    </w:p>
    <w:p w:rsidR="00F26F73" w:rsidRPr="00F26F73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дійснювати облік відвідування здобувач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освіти дистанційних уроків. Повідомляти класним керівникам про відсутність дітей під час освітнього процесу.</w:t>
      </w:r>
    </w:p>
    <w:p w:rsidR="00F26F73" w:rsidRPr="00F26F73" w:rsidRDefault="00F26F73" w:rsidP="00F26F73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дистанційного навчання.</w:t>
      </w:r>
    </w:p>
    <w:p w:rsidR="00F26F73" w:rsidRPr="00F26F73" w:rsidRDefault="00F26F73" w:rsidP="001E558C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керівникам:</w:t>
      </w:r>
    </w:p>
    <w:p w:rsidR="00F26F73" w:rsidRPr="00F26F73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батьківські</w:t>
      </w:r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збори щодо організації дистанційного навчання в домашніх умовах та ролі батьків у створенні умов для навчання: забезпечення </w:t>
      </w:r>
      <w:proofErr w:type="spellStart"/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гаджетами</w:t>
      </w:r>
      <w:proofErr w:type="spellEnd"/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Інтернетом, дотриманні режиму дня школярів, забезпеченні психологічного комфорту здобувачів знань, відповідальност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 присутність учня на уроці.</w:t>
      </w:r>
    </w:p>
    <w:p w:rsidR="00F26F73" w:rsidRPr="00F26F73" w:rsidRDefault="00F26F73" w:rsidP="001E558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11.03.2022</w:t>
      </w:r>
    </w:p>
    <w:p w:rsidR="00F26F73" w:rsidRPr="00F26F73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інструктажі з безпеки життєдіяльності під час дистанційного навчання та під час військової загрози.</w:t>
      </w:r>
    </w:p>
    <w:p w:rsidR="00F26F73" w:rsidRPr="00F26F73" w:rsidRDefault="00F26F73" w:rsidP="001E558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14.03.2022</w:t>
      </w:r>
    </w:p>
    <w:p w:rsidR="00F26F73" w:rsidRPr="00F26F73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Style w:val="FontStyle17"/>
          <w:sz w:val="28"/>
          <w:szCs w:val="28"/>
          <w:lang w:val="uk-UA"/>
        </w:rPr>
        <w:t xml:space="preserve">Організувати надання інформації своїм учням про початок навчання з використання </w:t>
      </w:r>
      <w:r w:rsidRPr="00F26F73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Pr="00F26F73">
        <w:rPr>
          <w:rStyle w:val="FontStyle17"/>
          <w:sz w:val="28"/>
          <w:szCs w:val="28"/>
          <w:lang w:val="uk-UA"/>
        </w:rPr>
        <w:t xml:space="preserve"> в закладі освіти</w:t>
      </w: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6F73" w:rsidRPr="00F26F73" w:rsidRDefault="00F26F73" w:rsidP="001E558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до закінчення навчального року</w:t>
      </w:r>
    </w:p>
    <w:p w:rsidR="00F26F73" w:rsidRPr="00F26F73" w:rsidRDefault="00F26F73" w:rsidP="001E558C">
      <w:pPr>
        <w:pStyle w:val="a4"/>
        <w:numPr>
          <w:ilvl w:val="1"/>
          <w:numId w:val="13"/>
        </w:numPr>
        <w:ind w:left="0" w:firstLine="0"/>
        <w:jc w:val="both"/>
        <w:rPr>
          <w:rStyle w:val="FontStyle17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двосторонній зв'язок з учнями та батьками та н</w:t>
      </w:r>
      <w:r w:rsidRPr="00F26F73">
        <w:rPr>
          <w:rStyle w:val="FontStyle17"/>
          <w:sz w:val="28"/>
          <w:szCs w:val="28"/>
          <w:lang w:val="uk-UA"/>
        </w:rPr>
        <w:t>адавати інформативну допомогу та посилання для доступу до освітнього процесу в військового стану кожному учневі класу.</w:t>
      </w:r>
    </w:p>
    <w:p w:rsidR="00F26F73" w:rsidRPr="001E558C" w:rsidRDefault="00F26F73" w:rsidP="00F26F73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58C">
        <w:rPr>
          <w:rStyle w:val="FontStyle17"/>
          <w:sz w:val="28"/>
          <w:szCs w:val="28"/>
          <w:lang w:val="uk-UA"/>
        </w:rPr>
        <w:t>Постійно</w:t>
      </w:r>
    </w:p>
    <w:p w:rsidR="00F26F73" w:rsidRDefault="00F26F73" w:rsidP="00E94895">
      <w:pPr>
        <w:pStyle w:val="a4"/>
        <w:numPr>
          <w:ilvl w:val="0"/>
          <w:numId w:val="13"/>
        </w:numPr>
        <w:ind w:left="0" w:firstLine="0"/>
        <w:jc w:val="both"/>
        <w:rPr>
          <w:rStyle w:val="FontStyle17"/>
          <w:sz w:val="28"/>
          <w:szCs w:val="28"/>
          <w:lang w:val="uk-UA" w:eastAsia="uk-UA"/>
        </w:rPr>
      </w:pPr>
      <w:r w:rsidRPr="001E558C">
        <w:rPr>
          <w:rStyle w:val="FontStyle17"/>
          <w:sz w:val="28"/>
          <w:szCs w:val="28"/>
          <w:lang w:val="uk-UA"/>
        </w:rPr>
        <w:t xml:space="preserve">Вихователям, </w:t>
      </w:r>
      <w:r w:rsidR="001E558C" w:rsidRPr="001E558C">
        <w:rPr>
          <w:rStyle w:val="FontStyle17"/>
          <w:sz w:val="28"/>
          <w:szCs w:val="28"/>
          <w:lang w:val="uk-UA"/>
        </w:rPr>
        <w:t>розробити матеріали виховних заходів та виховної роботи з учнями (вихованцями) та забезпечити проведення відповідної роботи з вихованцями відповідно до режиму роботи закладу.</w:t>
      </w:r>
    </w:p>
    <w:p w:rsidR="001E558C" w:rsidRPr="001E558C" w:rsidRDefault="001E558C" w:rsidP="001E558C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до закінчення навчального року</w:t>
      </w:r>
    </w:p>
    <w:p w:rsidR="00F062FB" w:rsidRPr="001E558C" w:rsidRDefault="001E558C" w:rsidP="001E558C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Style w:val="FontStyle17"/>
          <w:rFonts w:eastAsia="Times New Roman"/>
          <w:sz w:val="28"/>
          <w:szCs w:val="28"/>
          <w:lang w:val="uk-UA" w:eastAsia="ru-RU"/>
        </w:rPr>
      </w:pPr>
      <w:r w:rsidRPr="001E5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Заступникам директора з навчальної та виховної роботи (С. КОРСУН, Ю.ЛАВРИКОВА) з</w:t>
      </w:r>
      <w:r w:rsidR="0093619B" w:rsidRPr="001E558C">
        <w:rPr>
          <w:rStyle w:val="FontStyle17"/>
          <w:sz w:val="28"/>
          <w:szCs w:val="28"/>
          <w:lang w:val="uk-UA" w:eastAsia="uk-UA"/>
        </w:rPr>
        <w:t>абезпечити</w:t>
      </w:r>
      <w:r w:rsidR="00F062FB" w:rsidRPr="001E558C">
        <w:rPr>
          <w:rStyle w:val="FontStyle17"/>
          <w:sz w:val="28"/>
          <w:szCs w:val="28"/>
          <w:lang w:val="uk-UA" w:eastAsia="uk-UA"/>
        </w:rPr>
        <w:t xml:space="preserve"> </w:t>
      </w:r>
      <w:r w:rsidR="00F34D76" w:rsidRPr="001E558C">
        <w:rPr>
          <w:rStyle w:val="FontStyle17"/>
          <w:sz w:val="28"/>
          <w:szCs w:val="28"/>
          <w:lang w:val="uk-UA" w:eastAsia="uk-UA"/>
        </w:rPr>
        <w:t>контрол</w:t>
      </w:r>
      <w:r w:rsidR="0093619B" w:rsidRPr="001E558C">
        <w:rPr>
          <w:rStyle w:val="FontStyle17"/>
          <w:sz w:val="28"/>
          <w:szCs w:val="28"/>
          <w:lang w:val="uk-UA" w:eastAsia="uk-UA"/>
        </w:rPr>
        <w:t>ь</w:t>
      </w:r>
      <w:r w:rsidR="00F34D76" w:rsidRPr="001E558C">
        <w:rPr>
          <w:rStyle w:val="FontStyle17"/>
          <w:sz w:val="28"/>
          <w:szCs w:val="28"/>
          <w:lang w:val="uk-UA" w:eastAsia="uk-UA"/>
        </w:rPr>
        <w:t xml:space="preserve"> </w:t>
      </w:r>
      <w:r w:rsidRPr="001E558C">
        <w:rPr>
          <w:rStyle w:val="FontStyle17"/>
          <w:sz w:val="28"/>
          <w:szCs w:val="28"/>
          <w:lang w:val="uk-UA" w:eastAsia="uk-UA"/>
        </w:rPr>
        <w:t xml:space="preserve">за </w:t>
      </w:r>
      <w:r w:rsidR="00F34D76" w:rsidRPr="001E558C">
        <w:rPr>
          <w:rStyle w:val="FontStyle17"/>
          <w:sz w:val="28"/>
          <w:szCs w:val="28"/>
          <w:lang w:val="uk-UA" w:eastAsia="uk-UA"/>
        </w:rPr>
        <w:t>проведення</w:t>
      </w:r>
      <w:r w:rsidRPr="001E558C">
        <w:rPr>
          <w:rStyle w:val="FontStyle17"/>
          <w:sz w:val="28"/>
          <w:szCs w:val="28"/>
          <w:lang w:val="uk-UA" w:eastAsia="uk-UA"/>
        </w:rPr>
        <w:t>м</w:t>
      </w:r>
      <w:r w:rsidR="00F062FB" w:rsidRPr="001E558C">
        <w:rPr>
          <w:rStyle w:val="FontStyle17"/>
          <w:sz w:val="28"/>
          <w:szCs w:val="28"/>
          <w:lang w:val="uk-UA" w:eastAsia="uk-UA"/>
        </w:rPr>
        <w:t xml:space="preserve"> занять</w:t>
      </w:r>
      <w:r w:rsidR="0093619B" w:rsidRPr="001E558C">
        <w:rPr>
          <w:rStyle w:val="FontStyle17"/>
          <w:sz w:val="28"/>
          <w:szCs w:val="28"/>
          <w:lang w:val="uk-UA" w:eastAsia="uk-UA"/>
        </w:rPr>
        <w:t xml:space="preserve"> з використанням </w:t>
      </w:r>
      <w:r w:rsidR="00F062FB" w:rsidRPr="001E558C">
        <w:rPr>
          <w:rStyle w:val="FontStyle17"/>
          <w:sz w:val="28"/>
          <w:szCs w:val="28"/>
          <w:lang w:val="uk-UA" w:eastAsia="uk-UA"/>
        </w:rPr>
        <w:t xml:space="preserve">вчителями </w:t>
      </w:r>
      <w:r w:rsidR="0093619B" w:rsidRPr="001E558C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93619B" w:rsidRPr="001E558C">
        <w:rPr>
          <w:rStyle w:val="FontStyle17"/>
          <w:sz w:val="28"/>
          <w:szCs w:val="28"/>
          <w:lang w:val="uk-UA" w:eastAsia="uk-UA"/>
        </w:rPr>
        <w:t xml:space="preserve"> </w:t>
      </w:r>
      <w:r w:rsidR="00F062FB" w:rsidRPr="001E558C">
        <w:rPr>
          <w:rStyle w:val="FontStyle17"/>
          <w:sz w:val="28"/>
          <w:szCs w:val="28"/>
          <w:lang w:val="uk-UA" w:eastAsia="uk-UA"/>
        </w:rPr>
        <w:t xml:space="preserve">згідно </w:t>
      </w:r>
      <w:r w:rsidR="00D1075D" w:rsidRPr="001E558C">
        <w:rPr>
          <w:rStyle w:val="FontStyle17"/>
          <w:sz w:val="28"/>
          <w:szCs w:val="28"/>
          <w:lang w:val="uk-UA" w:eastAsia="uk-UA"/>
        </w:rPr>
        <w:t>з розкладом занять</w:t>
      </w:r>
      <w:r w:rsidR="00F062FB" w:rsidRPr="001E558C">
        <w:rPr>
          <w:rStyle w:val="FontStyle17"/>
          <w:sz w:val="28"/>
          <w:szCs w:val="28"/>
          <w:lang w:val="uk-UA" w:eastAsia="uk-UA"/>
        </w:rPr>
        <w:t>.</w:t>
      </w:r>
    </w:p>
    <w:p w:rsidR="001E558C" w:rsidRPr="001E558C" w:rsidRDefault="001E558C" w:rsidP="001E558C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Style w:val="FontStyle17"/>
          <w:rFonts w:eastAsia="Times New Roman"/>
          <w:sz w:val="28"/>
          <w:szCs w:val="28"/>
          <w:lang w:val="uk-UA" w:eastAsia="ru-RU"/>
        </w:rPr>
      </w:pPr>
      <w:r w:rsidRPr="001E558C">
        <w:rPr>
          <w:rStyle w:val="FontStyle17"/>
          <w:sz w:val="28"/>
          <w:szCs w:val="28"/>
          <w:lang w:val="uk-UA"/>
        </w:rPr>
        <w:t>Контроль за виконання цього наказу залишаю за собою.</w:t>
      </w:r>
    </w:p>
    <w:p w:rsidR="00C07D57" w:rsidRPr="00C07D57" w:rsidRDefault="00C07D57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E367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DD66B2" w:rsidRPr="00245221" w:rsidRDefault="00DD66B2" w:rsidP="00DD66B2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</w:t>
      </w:r>
      <w:r w:rsidR="001E558C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C64208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C64208">
        <w:rPr>
          <w:rFonts w:ascii="Times New Roman" w:hAnsi="Times New Roman"/>
          <w:b/>
          <w:bCs/>
          <w:sz w:val="28"/>
          <w:szCs w:val="28"/>
          <w:lang w:val="uk-UA"/>
        </w:rPr>
        <w:t>.202</w:t>
      </w:r>
      <w:r w:rsidR="001E558C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№ </w:t>
      </w:r>
      <w:r w:rsidR="001E558C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:rsidR="00DD66B2" w:rsidRPr="006E3122" w:rsidRDefault="00DD66B2" w:rsidP="00DD66B2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D66B2" w:rsidRPr="00245221" w:rsidRDefault="00DD66B2" w:rsidP="00DD6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>Рішення педагогічної ради</w:t>
      </w:r>
    </w:p>
    <w:p w:rsidR="00DD66B2" w:rsidRPr="00245221" w:rsidRDefault="00DD66B2" w:rsidP="00DD6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</w:p>
    <w:p w:rsidR="00DD66B2" w:rsidRPr="00245221" w:rsidRDefault="00DD66B2" w:rsidP="00DD66B2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3272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2722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C859D2" w:rsidRPr="00C859D2" w:rsidRDefault="00C859D2" w:rsidP="00DD66B2">
      <w:pPr>
        <w:numPr>
          <w:ilvl w:val="0"/>
          <w:numId w:val="14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F2049">
        <w:rPr>
          <w:rFonts w:ascii="Times New Roman" w:hAnsi="Times New Roman"/>
          <w:b/>
          <w:sz w:val="28"/>
          <w:szCs w:val="28"/>
          <w:lang w:val="uk-UA"/>
        </w:rPr>
        <w:t>ПРО ВИКОНАННЯ РІШЕНЬ ПОПЕРЕДНЬОЇ ПЕДАГОГІЧНОЇ РАДИ.</w:t>
      </w:r>
    </w:p>
    <w:p w:rsidR="00C859D2" w:rsidRDefault="00C859D2" w:rsidP="00C859D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Заслухавши інформацію </w:t>
      </w:r>
      <w:r>
        <w:rPr>
          <w:rFonts w:ascii="Times New Roman" w:hAnsi="Times New Roman"/>
          <w:sz w:val="28"/>
          <w:szCs w:val="28"/>
          <w:lang w:val="uk-UA"/>
        </w:rPr>
        <w:t>Мірошник О.В., директора</w:t>
      </w:r>
      <w:r w:rsidRPr="001F2049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ради, яка повідомила присутнім про хід виконання рішення попередньої педагогічної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59D2" w:rsidRDefault="00C859D2" w:rsidP="00C859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Виходячи з вищезазначеного, пед</w:t>
      </w:r>
      <w:bookmarkStart w:id="0" w:name="_GoBack"/>
      <w:bookmarkEnd w:id="0"/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агогічна рада ухвал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ила</w:t>
      </w: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859D2" w:rsidRDefault="00EF3053" w:rsidP="00EF305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C859D2" w:rsidRPr="001F2049">
        <w:rPr>
          <w:rFonts w:ascii="Times New Roman" w:hAnsi="Times New Roman"/>
          <w:sz w:val="28"/>
          <w:szCs w:val="28"/>
          <w:lang w:val="uk-UA" w:eastAsia="uk-UA"/>
        </w:rPr>
        <w:t>Вважати рішення попередньої педагогічної ради виконаними.</w:t>
      </w:r>
    </w:p>
    <w:p w:rsidR="00C859D2" w:rsidRPr="00C859D2" w:rsidRDefault="00C859D2" w:rsidP="00C859D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859D2" w:rsidRPr="00C859D2" w:rsidRDefault="00C859D2" w:rsidP="00DD66B2">
      <w:pPr>
        <w:numPr>
          <w:ilvl w:val="0"/>
          <w:numId w:val="14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F2049">
        <w:rPr>
          <w:rFonts w:ascii="Times New Roman" w:hAnsi="Times New Roman"/>
          <w:b/>
          <w:sz w:val="28"/>
          <w:szCs w:val="28"/>
          <w:lang w:val="uk-UA"/>
        </w:rPr>
        <w:t>ПРО ФОРМУВАННЯ МОТ</w:t>
      </w:r>
      <w:r>
        <w:rPr>
          <w:rFonts w:ascii="Times New Roman" w:hAnsi="Times New Roman"/>
          <w:b/>
          <w:sz w:val="28"/>
          <w:szCs w:val="28"/>
          <w:lang w:val="uk-UA"/>
        </w:rPr>
        <w:t>ИВАЦІЙНОЇ ТА ПІЗНАВАЛЬНОЇ СФЕРИ</w:t>
      </w:r>
      <w:r w:rsidRPr="001F2049">
        <w:rPr>
          <w:rFonts w:ascii="Times New Roman" w:hAnsi="Times New Roman"/>
          <w:b/>
          <w:sz w:val="28"/>
          <w:szCs w:val="28"/>
          <w:lang w:val="uk-UA"/>
        </w:rPr>
        <w:t xml:space="preserve"> ЗДОБУВАЧІВ ОСВІТИ З ПОРУШЕННЯМИ СЛУХОВОЇ ФУНКЦІЇ ПІД ЧАС КОРЕКЦІЙНИХ ЗАНЯТЬ.</w:t>
      </w:r>
    </w:p>
    <w:p w:rsidR="00C859D2" w:rsidRDefault="00C859D2" w:rsidP="00C859D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Заслухавши 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Терехової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І.Ю., </w:t>
      </w:r>
      <w:r w:rsidRPr="001F2049">
        <w:rPr>
          <w:rFonts w:ascii="Times New Roman" w:hAnsi="Times New Roman"/>
          <w:sz w:val="28"/>
          <w:szCs w:val="28"/>
          <w:lang w:val="uk-UA"/>
        </w:rPr>
        <w:t xml:space="preserve">учителя-дефектолога слухового кабінету, яка повідомила, що заняття з розвитку </w:t>
      </w:r>
      <w:proofErr w:type="spellStart"/>
      <w:r w:rsidRPr="001F2049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1F2049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 (далі РСС та ФВ) проходить, в основному, індивідуально з кожним учнем. Тому саме вчитель-дефектолог має </w:t>
      </w:r>
      <w:r w:rsidRPr="00C859D2">
        <w:rPr>
          <w:rFonts w:ascii="Times New Roman" w:hAnsi="Times New Roman" w:cs="Times New Roman"/>
          <w:sz w:val="28"/>
          <w:szCs w:val="28"/>
          <w:lang w:val="uk-UA"/>
        </w:rPr>
        <w:t>змогу дати дітям можливість висловитись. Нинішня ситуація позначилась на поведінці учнів, на їх здатності засвоювати матеріал. Стрес міг вплинути на увагу, пам’ять, на здатність зосереджуватись.</w:t>
      </w:r>
    </w:p>
    <w:p w:rsidR="00C859D2" w:rsidRPr="001F2049" w:rsidRDefault="00C859D2" w:rsidP="00C859D2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204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даному етапі дитині, насамперед дитині з особливостями розвитку, вкрай стає необхідним саме мотив до</w:t>
      </w:r>
      <w:r w:rsidRPr="001F204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авчання в складних сучасних умовах та активізація всіх</w:t>
      </w:r>
      <w:r w:rsidRPr="001F2049">
        <w:rPr>
          <w:sz w:val="28"/>
          <w:szCs w:val="28"/>
          <w:lang w:val="uk-UA"/>
        </w:rPr>
        <w:t xml:space="preserve"> пізнавальних процесів. Нам потрібен рух, особливо у стресі – це стабілізує, приводить до тями і надає сил для подальших дій. Усі види діяльності в умовах воєнного стану сприяють розвитку основних пізнавальних процесів: сприйняття, пам'яті, уваги, мислення.</w:t>
      </w:r>
    </w:p>
    <w:p w:rsidR="00C859D2" w:rsidRPr="00C859D2" w:rsidRDefault="00C859D2" w:rsidP="00C859D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F204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Під час дистанційного навчання в умовах ворожої агресії вчителі-дефектологи можуть і повинні використовувати і урізноманітнювати певні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hyperlink r:id="rId11" w:history="1">
        <w:r w:rsidRPr="001F2049">
          <w:rPr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методи</w:t>
        </w:r>
      </w:hyperlink>
      <w:r w:rsidRPr="001F204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щоб мотивувати дітей і розвивати їхній потенціал.</w:t>
      </w:r>
    </w:p>
    <w:p w:rsidR="00C859D2" w:rsidRDefault="00C859D2" w:rsidP="00C859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Виходячи з вищезазначеного, педагогічна рада ухвал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ила</w:t>
      </w: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859D2" w:rsidRPr="001F2049" w:rsidRDefault="00C859D2" w:rsidP="00C859D2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>Впроваджувати інструменти, що сприяють розвиткові мотиваційної сфери здобувачів освіти.</w:t>
      </w:r>
    </w:p>
    <w:p w:rsidR="00C859D2" w:rsidRPr="001F2049" w:rsidRDefault="00C859D2" w:rsidP="00C859D2">
      <w:pPr>
        <w:pStyle w:val="a4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859D2" w:rsidRPr="001F2049" w:rsidRDefault="00C859D2" w:rsidP="00C859D2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>На кожному занятті з РСС та ФВ проводити практичні вправи для розвитку всіх пізнавальних процесів</w:t>
      </w:r>
    </w:p>
    <w:p w:rsidR="00C859D2" w:rsidRPr="001F2049" w:rsidRDefault="00C859D2" w:rsidP="00C859D2">
      <w:pPr>
        <w:pStyle w:val="a4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C859D2" w:rsidRPr="001F2049" w:rsidRDefault="00C859D2" w:rsidP="00C859D2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 xml:space="preserve">Впроваджувати заходи психологічного розвантаження на заняттях в умовах сьогодення </w:t>
      </w:r>
    </w:p>
    <w:p w:rsidR="00C859D2" w:rsidRPr="001F2049" w:rsidRDefault="00C859D2" w:rsidP="00C859D2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2049">
        <w:rPr>
          <w:rFonts w:ascii="Times New Roman" w:hAnsi="Times New Roman" w:cs="Times New Roman"/>
          <w:sz w:val="28"/>
          <w:szCs w:val="28"/>
          <w:lang w:val="uk-UA"/>
        </w:rPr>
        <w:t>До кінця воєнного стану</w:t>
      </w:r>
    </w:p>
    <w:p w:rsidR="00C859D2" w:rsidRPr="001F2049" w:rsidRDefault="00C859D2" w:rsidP="00C859D2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 xml:space="preserve">Використовувати інтерактивні </w:t>
      </w:r>
      <w:proofErr w:type="spellStart"/>
      <w:r w:rsidRPr="001F2049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1F2049">
        <w:rPr>
          <w:rFonts w:ascii="Times New Roman" w:hAnsi="Times New Roman"/>
          <w:sz w:val="28"/>
          <w:szCs w:val="28"/>
          <w:lang w:val="uk-UA"/>
        </w:rPr>
        <w:t xml:space="preserve"> завдання, що сприяють створенню ситуації успіху та підвищують мотивацію до навчання.</w:t>
      </w:r>
    </w:p>
    <w:p w:rsidR="00C859D2" w:rsidRPr="001F2049" w:rsidRDefault="00C859D2" w:rsidP="00C859D2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20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59D2" w:rsidRPr="001F2049" w:rsidRDefault="00C859D2" w:rsidP="00C859D2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>Формувати вміння учнів реал</w:t>
      </w:r>
      <w:r>
        <w:rPr>
          <w:rFonts w:ascii="Times New Roman" w:hAnsi="Times New Roman"/>
          <w:sz w:val="28"/>
          <w:szCs w:val="28"/>
          <w:lang w:val="uk-UA"/>
        </w:rPr>
        <w:t>ьно оцінювати власні досягнення.</w:t>
      </w:r>
    </w:p>
    <w:p w:rsidR="00C859D2" w:rsidRPr="001F2049" w:rsidRDefault="00C859D2" w:rsidP="00C859D2">
      <w:pPr>
        <w:tabs>
          <w:tab w:val="left" w:pos="56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20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59D2" w:rsidRPr="001F2049" w:rsidRDefault="00C859D2" w:rsidP="00C859D2">
      <w:pPr>
        <w:pStyle w:val="a4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2049">
        <w:rPr>
          <w:rFonts w:ascii="Times New Roman" w:hAnsi="Times New Roman"/>
          <w:sz w:val="28"/>
          <w:szCs w:val="28"/>
          <w:lang w:val="uk-UA"/>
        </w:rPr>
        <w:t>Залучати до співпраці батьків шляхом присутності на уроці, індивідуальних консультацій та спільного виконання завдань</w:t>
      </w:r>
    </w:p>
    <w:p w:rsidR="00C859D2" w:rsidRPr="001F2049" w:rsidRDefault="00C859D2" w:rsidP="00C859D2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20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59D2" w:rsidRDefault="00C859D2" w:rsidP="00C859D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D66B2" w:rsidRPr="00327226" w:rsidRDefault="00327226" w:rsidP="00DD66B2">
      <w:pPr>
        <w:numPr>
          <w:ilvl w:val="0"/>
          <w:numId w:val="14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27226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ОСВІТНЬОГО ПРОЦЕСУ В ЗАКЛАДІ ПІД ЧАС ВВЕДЕННЯ ВОЄННОГО СТАНУ В УКРАЇНІ.</w:t>
      </w:r>
    </w:p>
    <w:p w:rsidR="006E3122" w:rsidRPr="00BA38A9" w:rsidRDefault="00DD66B2" w:rsidP="006E312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66B2">
        <w:rPr>
          <w:rFonts w:ascii="Times New Roman" w:hAnsi="Times New Roman"/>
          <w:sz w:val="28"/>
          <w:szCs w:val="28"/>
          <w:lang w:val="uk-UA"/>
        </w:rPr>
        <w:t>Заслухавши інформацію директор</w:t>
      </w:r>
      <w:r w:rsidR="00327226">
        <w:rPr>
          <w:rFonts w:ascii="Times New Roman" w:hAnsi="Times New Roman"/>
          <w:sz w:val="28"/>
          <w:szCs w:val="28"/>
          <w:lang w:val="uk-UA"/>
        </w:rPr>
        <w:t>ки</w:t>
      </w:r>
      <w:r w:rsidRPr="00DD66B2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</w:t>
      </w:r>
      <w:r w:rsidRPr="00DD66B2">
        <w:rPr>
          <w:rFonts w:ascii="Times New Roman" w:hAnsi="Times New Roman"/>
          <w:bCs/>
          <w:sz w:val="28"/>
          <w:szCs w:val="28"/>
          <w:lang w:val="uk-UA"/>
        </w:rPr>
        <w:t>(далі – КЗ «ХСШ № 5» ХОР)</w:t>
      </w:r>
      <w:r w:rsidRPr="00DD66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Мірошник О.В.</w:t>
      </w:r>
      <w:r w:rsidRPr="00DD66B2">
        <w:rPr>
          <w:rFonts w:ascii="Times New Roman" w:hAnsi="Times New Roman"/>
          <w:sz w:val="28"/>
          <w:szCs w:val="28"/>
          <w:lang w:val="uk-UA" w:eastAsia="uk-UA"/>
        </w:rPr>
        <w:t xml:space="preserve">, яка повідомила присутнім, що </w:t>
      </w:r>
      <w:r w:rsidRPr="003A21F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27226" w:rsidRPr="008E3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від 24 лютого 2022 року № 2102-ІХ, Указу Президента України від 14 березня 2022 </w:t>
      </w:r>
      <w:r w:rsidR="00327226" w:rsidRPr="0017243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 133/2022 «Про продовження строку дії воєнного стану в Україні»</w:t>
      </w:r>
      <w:r w:rsidR="00327226" w:rsidRPr="00953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27226" w:rsidRPr="00953802">
        <w:rPr>
          <w:rStyle w:val="FontStyle17"/>
          <w:szCs w:val="28"/>
          <w:lang w:val="uk-UA"/>
        </w:rPr>
        <w:t>у</w:t>
      </w:r>
      <w:r w:rsidR="00327226" w:rsidRPr="00953802">
        <w:rPr>
          <w:rStyle w:val="FontStyle17"/>
          <w:sz w:val="28"/>
          <w:szCs w:val="28"/>
          <w:lang w:val="uk-UA" w:eastAsia="uk-UA"/>
        </w:rPr>
        <w:t xml:space="preserve"> зв’язку з</w:t>
      </w:r>
      <w:r w:rsidR="00327226" w:rsidRPr="00953802">
        <w:rPr>
          <w:rFonts w:ascii="Times New Roman" w:hAnsi="Times New Roman" w:cs="Times New Roman"/>
          <w:sz w:val="28"/>
          <w:szCs w:val="28"/>
          <w:lang w:val="uk-UA"/>
        </w:rPr>
        <w:t xml:space="preserve"> існуючою загрозою життю і здоров'ю педагогічних працівників</w:t>
      </w:r>
      <w:r w:rsidR="00327226">
        <w:rPr>
          <w:rFonts w:ascii="Times New Roman" w:hAnsi="Times New Roman" w:cs="Times New Roman"/>
          <w:sz w:val="28"/>
          <w:szCs w:val="28"/>
          <w:lang w:val="uk-UA"/>
        </w:rPr>
        <w:t xml:space="preserve"> та здобувачів освіти</w:t>
      </w:r>
      <w:r w:rsidR="00327226" w:rsidRPr="00953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226" w:rsidRPr="00546763">
        <w:rPr>
          <w:rFonts w:ascii="Times New Roman" w:hAnsi="Times New Roman" w:cs="Times New Roman"/>
          <w:sz w:val="28"/>
          <w:szCs w:val="28"/>
          <w:lang w:val="uk-UA"/>
        </w:rPr>
        <w:t>внаслідок збройної агресії Російської Федерації</w:t>
      </w:r>
      <w:r w:rsidR="00546763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освітній процес в закладі освіти немає можливості. </w:t>
      </w:r>
      <w:r w:rsidR="00546763" w:rsidRPr="008E3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546763" w:rsidRPr="00953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="00546763" w:rsidRPr="006E330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акон</w:t>
      </w:r>
      <w:r w:rsidR="00546763" w:rsidRPr="009538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ів</w:t>
      </w:r>
      <w:r w:rsidR="00546763" w:rsidRPr="006E330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України «Про освіту»</w:t>
      </w:r>
      <w:r w:rsidR="00546763" w:rsidRPr="008E374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46763" w:rsidRPr="009538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="00546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повну </w:t>
      </w:r>
      <w:r w:rsidR="00546763" w:rsidRPr="009538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загальну середню освіту»</w:t>
      </w:r>
      <w:r w:rsidR="00546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педагогічний колектив має можливість здійснювати освітній процес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використанням </w:t>
      </w:r>
      <w:r w:rsidR="00546763" w:rsidRPr="00F26F73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54676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546763" w:rsidRPr="009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дистанційне навчання, затвердженого наказом Міністерства освіти і науки України 25.04.2013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history="1">
        <w:r w:rsidR="00546763" w:rsidRPr="00976B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466</w:t>
        </w:r>
      </w:hyperlink>
      <w:r w:rsidR="00546763" w:rsidRPr="009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зареєстрованим в Міністерстві юстиції України 30 квітня 2013 р. за 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46763" w:rsidRPr="009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703/23235, та Положення про дистанційну форму здобуття повної загальної середньої освіти, затвердженого наказом Міністерства освіти і науки України 08.09.2020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history="1">
        <w:r w:rsidR="00546763" w:rsidRPr="00976B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1115</w:t>
        </w:r>
      </w:hyperlink>
      <w:r w:rsidR="00546763" w:rsidRPr="009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зареєстрованим в Міністерстві юстиції </w:t>
      </w:r>
      <w:r w:rsidR="00546763"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28 вересня 2020 р. за № 941/35224</w:t>
      </w:r>
      <w:r w:rsidR="006E3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E3122" w:rsidRPr="00BA3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 Міністерства освіти і науки України від 06.03.2022 №1/3371-22 «Про організацію освітнього процесу»</w:t>
      </w:r>
    </w:p>
    <w:p w:rsidR="00546763" w:rsidRDefault="00546763" w:rsidP="00EF3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Виходячи з вищезазначеного, педагогічна рада ухвал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ила</w:t>
      </w: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546763" w:rsidRPr="00F26F73" w:rsidRDefault="00EF3053" w:rsidP="0054676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воєнного стану з 14 березня 2022 року перевести освітній процес в </w:t>
      </w:r>
      <w:r w:rsidR="00546763" w:rsidRPr="00F26F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КЗ «ХСШ № 5» ХОР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дистанційний формат.</w:t>
      </w:r>
    </w:p>
    <w:p w:rsidR="00546763" w:rsidRPr="00EF3053" w:rsidRDefault="00EF3053" w:rsidP="00EF3053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546763" w:rsidRPr="00EF3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працівникам:</w:t>
      </w:r>
    </w:p>
    <w:p w:rsidR="00546763" w:rsidRDefault="00EF3053" w:rsidP="00EF3053">
      <w:pPr>
        <w:pStyle w:val="a4"/>
        <w:ind w:left="0"/>
        <w:jc w:val="both"/>
        <w:rPr>
          <w:rStyle w:val="FontStyle17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3.2.1. 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освітніх програм на 2021/2022 навчальний рік,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планів на рівні Державних стандартів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організації освітнього процесу із використанням </w:t>
      </w:r>
      <w:r w:rsidR="00546763" w:rsidRPr="00F26F73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не передбачає відвідування закладу здобувачами освіти, </w:t>
      </w:r>
      <w:r w:rsidR="00546763" w:rsidRPr="00F26F73">
        <w:rPr>
          <w:rStyle w:val="FontStyle17"/>
          <w:sz w:val="28"/>
          <w:szCs w:val="28"/>
          <w:lang w:val="uk-UA" w:eastAsia="uk-UA"/>
        </w:rPr>
        <w:t>згідно з розкладом уроків.</w:t>
      </w:r>
    </w:p>
    <w:p w:rsidR="00546763" w:rsidRDefault="00546763" w:rsidP="00546763">
      <w:pPr>
        <w:pStyle w:val="a4"/>
        <w:ind w:left="0"/>
        <w:jc w:val="right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До закінчення навчального року</w:t>
      </w:r>
    </w:p>
    <w:p w:rsidR="00546763" w:rsidRPr="001E558C" w:rsidRDefault="00546763" w:rsidP="00EF3053">
      <w:pPr>
        <w:pStyle w:val="a4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Відкорегувати</w:t>
      </w:r>
      <w:proofErr w:type="spellEnd"/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календарне планування.</w:t>
      </w:r>
    </w:p>
    <w:p w:rsidR="00546763" w:rsidRPr="00F26F73" w:rsidRDefault="00546763" w:rsidP="00546763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 14.03.2022</w:t>
      </w:r>
    </w:p>
    <w:p w:rsidR="00546763" w:rsidRPr="001E558C" w:rsidRDefault="00EF3053" w:rsidP="00EF305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3.2.3. 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</w:t>
      </w:r>
      <w:r w:rsidR="00546763"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відповідно розкладу уроків, затвердженого 1 вересня 2021 р.</w:t>
      </w:r>
    </w:p>
    <w:p w:rsidR="00546763" w:rsidRPr="00F26F73" w:rsidRDefault="00546763" w:rsidP="00546763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До закінчення навчального року</w:t>
      </w:r>
    </w:p>
    <w:p w:rsidR="00546763" w:rsidRPr="00F26F73" w:rsidRDefault="00EF3053" w:rsidP="00EF305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3.2.4. 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46763"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дійснювати облік відвідування здобувач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освіти дистанційних уроків. Повідомляти класним керівникам про відсутність дітей під час освітнього процесу.</w:t>
      </w:r>
    </w:p>
    <w:p w:rsidR="00546763" w:rsidRPr="00F26F73" w:rsidRDefault="00546763" w:rsidP="00C07D57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дистанційного навчання.</w:t>
      </w:r>
    </w:p>
    <w:p w:rsidR="00546763" w:rsidRPr="00F26F73" w:rsidRDefault="00546763" w:rsidP="00EF305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керівникам:</w:t>
      </w:r>
    </w:p>
    <w:p w:rsidR="00546763" w:rsidRPr="00F26F73" w:rsidRDefault="00EF3053" w:rsidP="00EF305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3.3.1. 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батьківські</w:t>
      </w:r>
      <w:r w:rsidR="00546763"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збори щодо організації дистанційного навчання в домашніх умовах та ролі батьків у створенні умов для навчання: забезпечення </w:t>
      </w:r>
      <w:proofErr w:type="spellStart"/>
      <w:r w:rsidR="00546763"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гаджетами</w:t>
      </w:r>
      <w:proofErr w:type="spellEnd"/>
      <w:r w:rsidR="00546763" w:rsidRPr="0068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Інтернетом, дотриманні режиму дня школярів, забезпеченні психологічного комфорту здобувачів знань, відповідальност</w:t>
      </w:r>
      <w:r w:rsidR="0054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 присутність учня на уроці.</w:t>
      </w:r>
    </w:p>
    <w:p w:rsidR="00546763" w:rsidRPr="00F26F73" w:rsidRDefault="00546763" w:rsidP="00546763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11.03.2022</w:t>
      </w:r>
    </w:p>
    <w:p w:rsidR="00546763" w:rsidRPr="00F26F73" w:rsidRDefault="00EF3053" w:rsidP="00EF305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3.3.2.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інструктажі з безпеки життєдіяльності під час дистанційного навчання та під час військової загрози.</w:t>
      </w:r>
    </w:p>
    <w:p w:rsidR="00546763" w:rsidRPr="00F26F73" w:rsidRDefault="00546763" w:rsidP="00546763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14.03.2022</w:t>
      </w:r>
    </w:p>
    <w:p w:rsidR="00546763" w:rsidRPr="00F26F73" w:rsidRDefault="00EF3053" w:rsidP="00EF305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/>
        </w:rPr>
        <w:t xml:space="preserve">3.3.3. </w:t>
      </w:r>
      <w:r w:rsidR="00546763" w:rsidRPr="00F26F73">
        <w:rPr>
          <w:rStyle w:val="FontStyle17"/>
          <w:sz w:val="28"/>
          <w:szCs w:val="28"/>
          <w:lang w:val="uk-UA"/>
        </w:rPr>
        <w:t xml:space="preserve">Організувати надання інформації своїм учням про початок навчання з використання </w:t>
      </w:r>
      <w:r w:rsidR="00546763" w:rsidRPr="00F26F73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546763" w:rsidRPr="00F26F73">
        <w:rPr>
          <w:rStyle w:val="FontStyle17"/>
          <w:sz w:val="28"/>
          <w:szCs w:val="28"/>
          <w:lang w:val="uk-UA"/>
        </w:rPr>
        <w:t xml:space="preserve"> в закладі освіти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6763" w:rsidRPr="00F26F73" w:rsidRDefault="00546763" w:rsidP="00C07D57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до закінчення навчального року</w:t>
      </w:r>
    </w:p>
    <w:p w:rsidR="00546763" w:rsidRPr="00F26F73" w:rsidRDefault="00EF3053" w:rsidP="00EF3053">
      <w:pPr>
        <w:pStyle w:val="a4"/>
        <w:ind w:left="0"/>
        <w:jc w:val="both"/>
        <w:rPr>
          <w:rStyle w:val="FontStyle17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3.3.4. </w:t>
      </w:r>
      <w:r w:rsidR="00546763"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двосторонній зв'язок з учнями та батьками та н</w:t>
      </w:r>
      <w:r w:rsidR="00546763" w:rsidRPr="00F26F73">
        <w:rPr>
          <w:rStyle w:val="FontStyle17"/>
          <w:sz w:val="28"/>
          <w:szCs w:val="28"/>
          <w:lang w:val="uk-UA"/>
        </w:rPr>
        <w:t>адавати інформативну допомогу та посилання для доступу до освітнього процесу в військового стану кожному учневі класу.</w:t>
      </w:r>
    </w:p>
    <w:p w:rsidR="00546763" w:rsidRPr="001E558C" w:rsidRDefault="00546763" w:rsidP="00546763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558C">
        <w:rPr>
          <w:rStyle w:val="FontStyle17"/>
          <w:sz w:val="28"/>
          <w:szCs w:val="28"/>
          <w:lang w:val="uk-UA"/>
        </w:rPr>
        <w:t>Постійно</w:t>
      </w:r>
    </w:p>
    <w:p w:rsidR="00546763" w:rsidRDefault="00EF3053" w:rsidP="00EF3053">
      <w:pPr>
        <w:pStyle w:val="a4"/>
        <w:ind w:left="0"/>
        <w:jc w:val="both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/>
        </w:rPr>
        <w:t xml:space="preserve">3.4. </w:t>
      </w:r>
      <w:r w:rsidR="00546763" w:rsidRPr="001E558C">
        <w:rPr>
          <w:rStyle w:val="FontStyle17"/>
          <w:sz w:val="28"/>
          <w:szCs w:val="28"/>
          <w:lang w:val="uk-UA"/>
        </w:rPr>
        <w:t>Вихователям, розробити матеріали виховних заходів та виховної роботи з учнями (вихованцями) та забезпечити проведення відповідної роботи з вихованцями відповідно до режиму роботи закладу.</w:t>
      </w:r>
    </w:p>
    <w:p w:rsidR="00546763" w:rsidRPr="001E558C" w:rsidRDefault="00546763" w:rsidP="00C07D57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до закінчення навчального року</w:t>
      </w:r>
    </w:p>
    <w:p w:rsidR="00546763" w:rsidRPr="001E558C" w:rsidRDefault="00EF3053" w:rsidP="00EF3053">
      <w:pPr>
        <w:pStyle w:val="a4"/>
        <w:spacing w:after="0"/>
        <w:ind w:left="0"/>
        <w:jc w:val="both"/>
        <w:rPr>
          <w:rStyle w:val="FontStyle17"/>
          <w:rFonts w:eastAsia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="00546763" w:rsidRPr="001E5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Заступникам директора з навчальної та виховної роботи (С. КОРСУН, Ю.ЛАВРИКОВА) з</w:t>
      </w:r>
      <w:r w:rsidR="00546763" w:rsidRPr="001E558C">
        <w:rPr>
          <w:rStyle w:val="FontStyle17"/>
          <w:sz w:val="28"/>
          <w:szCs w:val="28"/>
          <w:lang w:val="uk-UA" w:eastAsia="uk-UA"/>
        </w:rPr>
        <w:t xml:space="preserve">абезпечити контроль за проведенням занять з </w:t>
      </w:r>
      <w:r w:rsidR="00546763" w:rsidRPr="001E558C">
        <w:rPr>
          <w:rStyle w:val="FontStyle17"/>
          <w:sz w:val="28"/>
          <w:szCs w:val="28"/>
          <w:lang w:val="uk-UA" w:eastAsia="uk-UA"/>
        </w:rPr>
        <w:lastRenderedPageBreak/>
        <w:t xml:space="preserve">використанням вчителями </w:t>
      </w:r>
      <w:r w:rsidR="00546763" w:rsidRPr="001E558C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546763" w:rsidRPr="001E558C">
        <w:rPr>
          <w:rStyle w:val="FontStyle17"/>
          <w:sz w:val="28"/>
          <w:szCs w:val="28"/>
          <w:lang w:val="uk-UA" w:eastAsia="uk-UA"/>
        </w:rPr>
        <w:t xml:space="preserve"> згідно з розкладом занять.</w:t>
      </w:r>
    </w:p>
    <w:p w:rsidR="00327226" w:rsidRDefault="00327226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226" w:rsidRDefault="00327226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C6A" w:rsidRDefault="00A73C6A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D84" w:rsidRDefault="00250D84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1984"/>
        <w:gridCol w:w="1985"/>
      </w:tblGrid>
      <w:tr w:rsidR="00011F11" w:rsidRPr="00011F11" w:rsidTr="00C07D57">
        <w:tc>
          <w:tcPr>
            <w:tcW w:w="6062" w:type="dxa"/>
          </w:tcPr>
          <w:p w:rsidR="00011F11" w:rsidRPr="00011F11" w:rsidRDefault="00011F11" w:rsidP="00EF3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EF3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546763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C07D57">
        <w:tc>
          <w:tcPr>
            <w:tcW w:w="6062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07D57">
        <w:tc>
          <w:tcPr>
            <w:tcW w:w="6062" w:type="dxa"/>
          </w:tcPr>
          <w:p w:rsidR="00011F11" w:rsidRPr="00011F11" w:rsidRDefault="00011F11" w:rsidP="00EF3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EF3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EF3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C07D57">
        <w:tc>
          <w:tcPr>
            <w:tcW w:w="6062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07D57">
        <w:tc>
          <w:tcPr>
            <w:tcW w:w="6062" w:type="dxa"/>
          </w:tcPr>
          <w:p w:rsidR="00011F11" w:rsidRPr="00011F11" w:rsidRDefault="00EF3053" w:rsidP="00546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546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546763" w:rsidP="00546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C07D57">
        <w:tc>
          <w:tcPr>
            <w:tcW w:w="6062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C07D57">
        <w:tc>
          <w:tcPr>
            <w:tcW w:w="6062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Default="00011F11" w:rsidP="00250D84">
      <w:pPr>
        <w:pStyle w:val="a3"/>
        <w:spacing w:before="0" w:beforeAutospacing="0" w:after="0" w:afterAutospacing="0" w:line="276" w:lineRule="auto"/>
        <w:rPr>
          <w:color w:val="000000"/>
          <w:lang w:val="uk-UA"/>
        </w:rPr>
      </w:pPr>
      <w:r w:rsidRPr="00011F11">
        <w:rPr>
          <w:color w:val="000000"/>
          <w:lang w:val="uk-UA"/>
        </w:rPr>
        <w:t>З наказом від 1</w:t>
      </w:r>
      <w:r w:rsidR="00546763">
        <w:rPr>
          <w:color w:val="000000"/>
          <w:lang w:val="uk-UA"/>
        </w:rPr>
        <w:t>1</w:t>
      </w:r>
      <w:r w:rsidRPr="00011F11">
        <w:rPr>
          <w:color w:val="000000"/>
          <w:lang w:val="uk-UA"/>
        </w:rPr>
        <w:t>.03.202</w:t>
      </w:r>
      <w:r w:rsidR="00546763">
        <w:rPr>
          <w:color w:val="000000"/>
          <w:lang w:val="uk-UA"/>
        </w:rPr>
        <w:t>2</w:t>
      </w:r>
      <w:r w:rsidRPr="00011F11">
        <w:rPr>
          <w:color w:val="000000"/>
          <w:lang w:val="uk-UA"/>
        </w:rPr>
        <w:t xml:space="preserve"> № </w:t>
      </w:r>
      <w:r w:rsidR="00546763">
        <w:rPr>
          <w:color w:val="000000"/>
          <w:lang w:val="uk-UA"/>
        </w:rPr>
        <w:t>2</w:t>
      </w:r>
      <w:r w:rsidR="00C07D57">
        <w:rPr>
          <w:color w:val="000000"/>
          <w:lang w:val="uk-UA"/>
        </w:rPr>
        <w:t>8</w:t>
      </w:r>
      <w:r w:rsidRPr="00011F11">
        <w:rPr>
          <w:color w:val="000000"/>
          <w:lang w:val="uk-UA"/>
        </w:rPr>
        <w:t>-о ознайомлені: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Фролова Т.П.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І.М.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Крюкова З.М.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Солодовник О.І.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Ковальова Н.А.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Цуркан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Тельцова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Педоренко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Л.Л.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Кравченко Н.Д.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Величенко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А.Г.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Север’янова О.А.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Онілов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А.І. 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Шахун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Г.Д.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Когтєв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Акіншин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Васильченко І.Б.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Андрєєва О.В.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Пазенкова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Солдатенко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В.Н.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Онілова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Л.В.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Моісеєва-Літовченко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Мірошніченко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О.Р.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Баул Н.А.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Ю.П.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Білоус Д.Ю.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06840">
        <w:rPr>
          <w:rFonts w:ascii="Times New Roman" w:hAnsi="Times New Roman"/>
          <w:sz w:val="24"/>
          <w:szCs w:val="24"/>
        </w:rPr>
        <w:t>Деренько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Т.В.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Полякова</w:t>
      </w:r>
      <w:proofErr w:type="gramStart"/>
      <w:r w:rsidRPr="00406840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406840">
        <w:rPr>
          <w:rFonts w:ascii="Times New Roman" w:hAnsi="Times New Roman"/>
          <w:sz w:val="24"/>
          <w:szCs w:val="24"/>
        </w:rPr>
        <w:t>А.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</w:rPr>
      </w:pPr>
      <w:r w:rsidRPr="00406840">
        <w:rPr>
          <w:rFonts w:ascii="Times New Roman" w:hAnsi="Times New Roman"/>
          <w:sz w:val="24"/>
          <w:szCs w:val="24"/>
        </w:rPr>
        <w:t>Сапронова А.В.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Панченко Т.В.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</w:rPr>
      </w:pPr>
      <w:r w:rsidRPr="00406840">
        <w:rPr>
          <w:rFonts w:ascii="Times New Roman" w:hAnsi="Times New Roman"/>
          <w:sz w:val="24"/>
          <w:szCs w:val="24"/>
        </w:rPr>
        <w:t>Доценко В.О.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Сафронов М.О.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06840">
        <w:rPr>
          <w:rFonts w:ascii="Times New Roman" w:hAnsi="Times New Roman"/>
          <w:sz w:val="24"/>
          <w:szCs w:val="24"/>
        </w:rPr>
        <w:t>Є</w:t>
      </w:r>
      <w:proofErr w:type="gramStart"/>
      <w:r w:rsidRPr="00406840">
        <w:rPr>
          <w:rFonts w:ascii="Times New Roman" w:hAnsi="Times New Roman"/>
          <w:sz w:val="24"/>
          <w:szCs w:val="24"/>
        </w:rPr>
        <w:t>п</w:t>
      </w:r>
      <w:proofErr w:type="gramEnd"/>
      <w:r w:rsidRPr="00406840">
        <w:rPr>
          <w:rFonts w:ascii="Times New Roman" w:hAnsi="Times New Roman"/>
          <w:sz w:val="24"/>
          <w:szCs w:val="24"/>
        </w:rPr>
        <w:t>іфанова-Кожевнікова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Т.В._________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Сільченко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Т.В.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</w:rPr>
        <w:t>Єфімова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Т.В.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Залозна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Н.І.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>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06840">
        <w:rPr>
          <w:rFonts w:ascii="Times New Roman" w:hAnsi="Times New Roman"/>
          <w:sz w:val="24"/>
          <w:szCs w:val="24"/>
        </w:rPr>
        <w:t>Каліберда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Н.П.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Тельцова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Н.В.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</w:rPr>
      </w:pPr>
      <w:r w:rsidRPr="00406840">
        <w:rPr>
          <w:rFonts w:ascii="Times New Roman" w:hAnsi="Times New Roman"/>
          <w:sz w:val="24"/>
          <w:szCs w:val="24"/>
        </w:rPr>
        <w:t>Клименко Н.М.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Терехова</w:t>
      </w:r>
      <w:proofErr w:type="gramStart"/>
      <w:r w:rsidRPr="00406840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406840">
        <w:rPr>
          <w:rFonts w:ascii="Times New Roman" w:hAnsi="Times New Roman"/>
          <w:sz w:val="24"/>
          <w:szCs w:val="24"/>
        </w:rPr>
        <w:t>Ю.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406840">
        <w:rPr>
          <w:rFonts w:ascii="Times New Roman" w:hAnsi="Times New Roman"/>
          <w:sz w:val="24"/>
          <w:szCs w:val="24"/>
        </w:rPr>
        <w:t>угай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Г.В.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Цветлинська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М.Б.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Котелевська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Г.Л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  <w:lang w:val="uk-UA"/>
        </w:rPr>
        <w:t>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Кудряшова Н.О.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Лемешко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В.П.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  <w:lang w:val="uk-UA"/>
        </w:rPr>
        <w:t>_</w:t>
      </w:r>
      <w:r w:rsidRPr="00103942">
        <w:rPr>
          <w:rFonts w:ascii="Times New Roman" w:hAnsi="Times New Roman"/>
          <w:sz w:val="24"/>
          <w:szCs w:val="24"/>
          <w:lang w:val="uk-UA"/>
        </w:rPr>
        <w:t>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  <w:lang w:val="uk-UA"/>
        </w:rPr>
        <w:t>Матвієнко Н.М.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Луньова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Т.А.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</w:rPr>
        <w:t>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</w:rPr>
        <w:t>Куприна С.В.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Лупандіна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В.М.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Булатова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  <w:lang w:val="uk-UA"/>
        </w:rPr>
        <w:t>Величенко</w:t>
      </w:r>
      <w:proofErr w:type="spellEnd"/>
      <w:r w:rsidRPr="00406840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406840">
        <w:rPr>
          <w:rFonts w:ascii="Times New Roman" w:hAnsi="Times New Roman"/>
          <w:sz w:val="24"/>
          <w:szCs w:val="24"/>
          <w:lang w:val="uk-UA"/>
        </w:rPr>
        <w:tab/>
        <w:t>Г.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  <w:t>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  <w:lang w:val="uk-UA"/>
        </w:rPr>
        <w:t>___</w:t>
      </w:r>
    </w:p>
    <w:p w:rsidR="006A1D3C" w:rsidRPr="00406840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6840">
        <w:rPr>
          <w:rFonts w:ascii="Times New Roman" w:hAnsi="Times New Roman"/>
          <w:sz w:val="24"/>
          <w:szCs w:val="24"/>
        </w:rPr>
        <w:t>Шахун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Г.Д.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r w:rsidRPr="00406840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Келеберда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М.В.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____</w:t>
      </w:r>
    </w:p>
    <w:p w:rsidR="006A1D3C" w:rsidRPr="006A1D3C" w:rsidRDefault="006A1D3C" w:rsidP="00250D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06840">
        <w:rPr>
          <w:rFonts w:ascii="Times New Roman" w:hAnsi="Times New Roman"/>
          <w:sz w:val="24"/>
          <w:szCs w:val="24"/>
        </w:rPr>
        <w:t>Тимошенко В.В.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__________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</w:r>
      <w:proofErr w:type="spellStart"/>
      <w:r w:rsidRPr="00406840">
        <w:rPr>
          <w:rFonts w:ascii="Times New Roman" w:hAnsi="Times New Roman"/>
          <w:sz w:val="24"/>
          <w:szCs w:val="24"/>
        </w:rPr>
        <w:t>Філоненко</w:t>
      </w:r>
      <w:proofErr w:type="spellEnd"/>
      <w:r w:rsidRPr="00406840">
        <w:rPr>
          <w:rFonts w:ascii="Times New Roman" w:hAnsi="Times New Roman"/>
          <w:sz w:val="24"/>
          <w:szCs w:val="24"/>
        </w:rPr>
        <w:t xml:space="preserve"> Л.В.</w:t>
      </w:r>
      <w:r w:rsidRPr="00406840">
        <w:rPr>
          <w:rFonts w:ascii="Times New Roman" w:hAnsi="Times New Roman"/>
          <w:sz w:val="24"/>
          <w:szCs w:val="24"/>
        </w:rPr>
        <w:tab/>
      </w:r>
      <w:r w:rsidRPr="00406840">
        <w:rPr>
          <w:rFonts w:ascii="Times New Roman" w:hAnsi="Times New Roman"/>
          <w:sz w:val="24"/>
          <w:szCs w:val="24"/>
        </w:rPr>
        <w:tab/>
        <w:t>_______</w:t>
      </w:r>
      <w:r w:rsidR="00250D84">
        <w:rPr>
          <w:rFonts w:ascii="Times New Roman" w:hAnsi="Times New Roman"/>
          <w:sz w:val="24"/>
          <w:szCs w:val="24"/>
          <w:lang w:val="uk-UA"/>
        </w:rPr>
        <w:t>_</w:t>
      </w:r>
      <w:r w:rsidRPr="00406840">
        <w:rPr>
          <w:rFonts w:ascii="Times New Roman" w:hAnsi="Times New Roman"/>
          <w:sz w:val="24"/>
          <w:szCs w:val="24"/>
        </w:rPr>
        <w:t>___</w:t>
      </w:r>
    </w:p>
    <w:sectPr w:rsidR="006A1D3C" w:rsidRPr="006A1D3C" w:rsidSect="00250D84">
      <w:headerReference w:type="default" r:id="rId14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3F" w:rsidRDefault="00802B3F" w:rsidP="00165AA9">
      <w:pPr>
        <w:spacing w:after="0" w:line="240" w:lineRule="auto"/>
      </w:pPr>
      <w:r>
        <w:separator/>
      </w:r>
    </w:p>
  </w:endnote>
  <w:endnote w:type="continuationSeparator" w:id="0">
    <w:p w:rsidR="00802B3F" w:rsidRDefault="00802B3F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3F" w:rsidRDefault="00802B3F" w:rsidP="00165AA9">
      <w:pPr>
        <w:spacing w:after="0" w:line="240" w:lineRule="auto"/>
      </w:pPr>
      <w:r>
        <w:separator/>
      </w:r>
    </w:p>
  </w:footnote>
  <w:footnote w:type="continuationSeparator" w:id="0">
    <w:p w:rsidR="00802B3F" w:rsidRDefault="00802B3F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67DC" w:rsidRPr="00C07D57" w:rsidRDefault="001767DC" w:rsidP="00C07D5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58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multilevel"/>
    <w:tmpl w:val="97867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D30E0"/>
    <w:multiLevelType w:val="multilevel"/>
    <w:tmpl w:val="A4D28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39C6EB4"/>
    <w:multiLevelType w:val="hybridMultilevel"/>
    <w:tmpl w:val="40709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B6035"/>
    <w:multiLevelType w:val="multilevel"/>
    <w:tmpl w:val="1D9C4F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4141881"/>
    <w:multiLevelType w:val="multilevel"/>
    <w:tmpl w:val="59FA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333C7"/>
    <w:multiLevelType w:val="multilevel"/>
    <w:tmpl w:val="21563336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7E07345F"/>
    <w:multiLevelType w:val="multilevel"/>
    <w:tmpl w:val="C100A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10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5AA9"/>
    <w:rsid w:val="001767DC"/>
    <w:rsid w:val="001E558C"/>
    <w:rsid w:val="0022073A"/>
    <w:rsid w:val="00250D84"/>
    <w:rsid w:val="002603CA"/>
    <w:rsid w:val="002C2902"/>
    <w:rsid w:val="003007A1"/>
    <w:rsid w:val="00304250"/>
    <w:rsid w:val="00315A18"/>
    <w:rsid w:val="00327226"/>
    <w:rsid w:val="00392113"/>
    <w:rsid w:val="003F3B02"/>
    <w:rsid w:val="00411799"/>
    <w:rsid w:val="00433A77"/>
    <w:rsid w:val="004454BA"/>
    <w:rsid w:val="00487FC5"/>
    <w:rsid w:val="004D57C9"/>
    <w:rsid w:val="004F68E0"/>
    <w:rsid w:val="005259EE"/>
    <w:rsid w:val="00546763"/>
    <w:rsid w:val="00563D40"/>
    <w:rsid w:val="005E74ED"/>
    <w:rsid w:val="005E763F"/>
    <w:rsid w:val="00643E6A"/>
    <w:rsid w:val="00681996"/>
    <w:rsid w:val="006925A0"/>
    <w:rsid w:val="006A1D3C"/>
    <w:rsid w:val="006E3122"/>
    <w:rsid w:val="00737915"/>
    <w:rsid w:val="00762979"/>
    <w:rsid w:val="00796719"/>
    <w:rsid w:val="00797EF7"/>
    <w:rsid w:val="007C0624"/>
    <w:rsid w:val="007C2F7D"/>
    <w:rsid w:val="007C76FC"/>
    <w:rsid w:val="007E12D4"/>
    <w:rsid w:val="00802B3F"/>
    <w:rsid w:val="00816E02"/>
    <w:rsid w:val="00850B28"/>
    <w:rsid w:val="0085711E"/>
    <w:rsid w:val="008C7EBE"/>
    <w:rsid w:val="008F0BC5"/>
    <w:rsid w:val="00934593"/>
    <w:rsid w:val="0093619B"/>
    <w:rsid w:val="00953802"/>
    <w:rsid w:val="009766EF"/>
    <w:rsid w:val="00976B30"/>
    <w:rsid w:val="00A5107A"/>
    <w:rsid w:val="00A73C6A"/>
    <w:rsid w:val="00A841CE"/>
    <w:rsid w:val="00AB1EBF"/>
    <w:rsid w:val="00AF7A48"/>
    <w:rsid w:val="00B0642B"/>
    <w:rsid w:val="00B0715A"/>
    <w:rsid w:val="00B86CBA"/>
    <w:rsid w:val="00BA4659"/>
    <w:rsid w:val="00C07D57"/>
    <w:rsid w:val="00C3288C"/>
    <w:rsid w:val="00C511E4"/>
    <w:rsid w:val="00C859D2"/>
    <w:rsid w:val="00CB73C2"/>
    <w:rsid w:val="00CC56AE"/>
    <w:rsid w:val="00D1075D"/>
    <w:rsid w:val="00D73C3B"/>
    <w:rsid w:val="00D75583"/>
    <w:rsid w:val="00DC5A4E"/>
    <w:rsid w:val="00DD4586"/>
    <w:rsid w:val="00DD66B2"/>
    <w:rsid w:val="00E367B0"/>
    <w:rsid w:val="00E77F99"/>
    <w:rsid w:val="00E94895"/>
    <w:rsid w:val="00EB0169"/>
    <w:rsid w:val="00EC5C2F"/>
    <w:rsid w:val="00EF3053"/>
    <w:rsid w:val="00F062FB"/>
    <w:rsid w:val="00F26F73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vita.ua/legislation/Ser_osv/770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svita.ua/legislation/Dist_osv/299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thought.com/pedagogy/improve-student-motivation-idea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vita.ua/legislation/Ser_osv/77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a.ua/legislation/Dist_osv/299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3D5E-5DB2-4D00-9F49-918F65CC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34</cp:revision>
  <cp:lastPrinted>2020-06-11T11:59:00Z</cp:lastPrinted>
  <dcterms:created xsi:type="dcterms:W3CDTF">2020-02-16T19:19:00Z</dcterms:created>
  <dcterms:modified xsi:type="dcterms:W3CDTF">2023-05-09T18:24:00Z</dcterms:modified>
</cp:coreProperties>
</file>