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74F1" w14:textId="77777777"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F752283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BB9B0B7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3DBD2E01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1D9AA7D2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124D364" w14:textId="77777777"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CCE94B3" w14:textId="3D87321E" w:rsidR="004705D3" w:rsidRDefault="00435779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b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1D7C80">
        <w:rPr>
          <w:rFonts w:ascii="Times New Roman" w:hAnsi="Times New Roman"/>
          <w:b/>
          <w:sz w:val="28"/>
          <w:szCs w:val="28"/>
          <w:lang w:val="uk-UA"/>
        </w:rPr>
        <w:t>101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6C2B43AF" w14:textId="77777777"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D0744E" w14:textId="77777777" w:rsidR="004705D3" w:rsidRPr="00A604EB" w:rsidRDefault="00B24E97" w:rsidP="00B24E9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б за охорону праці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життя та здоров’я здобувачів освіти Комунального закладу «Харківська спеціальна школа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№ 5» Харківської обласної ради</w:t>
      </w:r>
    </w:p>
    <w:p w14:paraId="220AA530" w14:textId="4014F42F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Кодексу Цивільного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ахисту України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</w:t>
      </w:r>
      <w:bookmarkStart w:id="0" w:name="_GoBack"/>
      <w:bookmarkEnd w:id="0"/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ваного у Міністерстві юстиції України 23.01.2018 за № 100/31552,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</w:t>
      </w:r>
      <w:r w:rsidR="00DB5973" w:rsidRPr="00DB5973">
        <w:rPr>
          <w:rFonts w:ascii="Times New Roman" w:hAnsi="Times New Roman"/>
          <w:bCs/>
          <w:sz w:val="28"/>
          <w:szCs w:val="28"/>
          <w:lang w:val="uk-UA"/>
        </w:rPr>
        <w:t xml:space="preserve">, затверджених наказом Міністерства освіти і науки України від 15.08.2016, зареєстрованого 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Міністерстві юстиції України </w:t>
      </w:r>
      <w:r w:rsid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08 вересня 2016 року за</w:t>
      </w:r>
      <w:r w:rsidR="00DB5973" w:rsidRPr="00DB5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DB5973" w:rsidRPr="00DB5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1229/29359 </w:t>
      </w:r>
      <w:r w:rsidR="0080751D" w:rsidRPr="00DB5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атверджених наказом Міністерства внутрішніх справ України від 30.12.2014 № 1417, зареєстрованого в Міністерстві юстиції України 05 березня 2015 року за № 252/26697, керуючись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лист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ом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під час канікул», </w:t>
      </w:r>
      <w:r w:rsidRPr="00A604EB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у Комунальному закладі «Харківська спеціальна школа № 5» Харківської обласної ради (далі – КЗ «ХСШ № 5» ХОР) </w:t>
      </w:r>
      <w:r w:rsidRPr="00A604EB">
        <w:rPr>
          <w:rFonts w:ascii="Times New Roman" w:hAnsi="Times New Roman"/>
          <w:sz w:val="28"/>
          <w:szCs w:val="28"/>
          <w:lang w:val="uk-UA"/>
        </w:rPr>
        <w:t>здорових, безпечних умов навчання, виховання і праці, запобігання травматизму його учасників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0D6FD58B" w14:textId="77777777" w:rsidR="00B24E97" w:rsidRDefault="00B24E97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5FE454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77C73225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Рустамову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 інженера з охорони праці КЗ «ХСШ № 5» ХОР.</w:t>
      </w:r>
    </w:p>
    <w:p w14:paraId="2FDBA828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Н.І.</w:t>
      </w:r>
      <w:r w:rsidRPr="00A604EB">
        <w:rPr>
          <w:rFonts w:ascii="Times New Roman" w:hAnsi="Times New Roman"/>
          <w:sz w:val="28"/>
          <w:szCs w:val="28"/>
          <w:lang w:val="uk-UA"/>
        </w:rPr>
        <w:t>:</w:t>
      </w:r>
    </w:p>
    <w:p w14:paraId="18CEE3F8" w14:textId="7EBC37B1" w:rsidR="004705D3" w:rsidRPr="00A604EB" w:rsidRDefault="001D7C80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</w:t>
      </w:r>
      <w:r w:rsidR="00BD3150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</w:t>
      </w:r>
      <w:r w:rsidR="00BD3150">
        <w:rPr>
          <w:rFonts w:ascii="Times New Roman" w:hAnsi="Times New Roman"/>
          <w:sz w:val="28"/>
          <w:szCs w:val="28"/>
          <w:lang w:val="uk-UA"/>
        </w:rPr>
        <w:t>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охорону праці»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540C67FA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7AFDB536" w14:textId="77777777" w:rsidR="004705D3" w:rsidRPr="00A604EB" w:rsidRDefault="0080751D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2.2. Перевірити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із безпечної праці в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приміщеннях </w:t>
      </w:r>
      <w:r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21DDF30" w14:textId="3A6EC3F5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92A46">
        <w:rPr>
          <w:rFonts w:ascii="Times New Roman" w:hAnsi="Times New Roman"/>
          <w:sz w:val="28"/>
          <w:szCs w:val="28"/>
          <w:lang w:val="uk-UA"/>
        </w:rPr>
        <w:t>01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</w:p>
    <w:p w14:paraId="7F0816F7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3. Своєчасно проводити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lastRenderedPageBreak/>
        <w:t>працівниками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,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які пр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ймаються на роботу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7465FC89" w14:textId="77777777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079608E3" w14:textId="4A919FE0" w:rsidR="00113529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керівниками структурних підрозділів </w:t>
      </w:r>
      <w:r w:rsidR="00746FA7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34">
        <w:rPr>
          <w:rFonts w:ascii="Times New Roman" w:hAnsi="Times New Roman"/>
          <w:sz w:val="28"/>
          <w:szCs w:val="28"/>
          <w:lang w:val="uk-UA"/>
        </w:rPr>
        <w:t>повторних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інструктажів з охорони праці.</w:t>
      </w:r>
    </w:p>
    <w:p w14:paraId="21DF9C59" w14:textId="14DD4CED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5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. Проводити розслідування нещасних випадків у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згідно з положенням і своєчасно повідомляти про випадок, який стався, до Департаменту науки і освіти Х</w:t>
      </w:r>
      <w:r w:rsidR="001D7C80">
        <w:rPr>
          <w:rFonts w:ascii="Times New Roman" w:hAnsi="Times New Roman"/>
          <w:sz w:val="28"/>
          <w:szCs w:val="28"/>
          <w:lang w:val="uk-UA"/>
        </w:rPr>
        <w:t>арківської обласної державної адміністрації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1A7DB86F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14:paraId="64193358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КЗ «ХСШ № 5» ХОР     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14:paraId="35D39993" w14:textId="77777777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 КЗ «ХСШ № 5»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14:paraId="11B777BE" w14:textId="6559C984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="001D7C80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України» </w:t>
      </w:r>
      <w:r w:rsidR="001D7C80" w:rsidRPr="00A604EB">
        <w:rPr>
          <w:rFonts w:ascii="Times New Roman" w:hAnsi="Times New Roman"/>
          <w:sz w:val="28"/>
          <w:szCs w:val="28"/>
          <w:lang w:val="uk-UA"/>
        </w:rPr>
        <w:t>Про пожежну безпеку»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679779C" w14:textId="5398C541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A604EB">
        <w:rPr>
          <w:rFonts w:ascii="Times New Roman" w:hAnsi="Times New Roman"/>
          <w:sz w:val="28"/>
          <w:szCs w:val="28"/>
          <w:lang w:val="uk-UA"/>
        </w:rPr>
        <w:t>року</w:t>
      </w:r>
    </w:p>
    <w:p w14:paraId="3CEE6F5E" w14:textId="77777777" w:rsidR="004705D3" w:rsidRPr="00A604EB" w:rsidRDefault="004705D3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закривання приміщень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після закінчення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 та виховного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ів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22333EDE" w14:textId="0658D54F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22FF9CB2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необхідною кількістю засобів пожежогасіння відповідно до нормативних вимог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432B2E88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з працівниками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з питань пожежної безпеки із відповідними записами в журналі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AA4F763" w14:textId="7BF42255" w:rsidR="00E31B7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5B384F4" w14:textId="4D2F36FD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300655F" w14:textId="3AA18D9F" w:rsidR="004705D3" w:rsidRPr="00A604EB" w:rsidRDefault="004705D3" w:rsidP="00435779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="00807D35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807D35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A604EB">
        <w:rPr>
          <w:rFonts w:ascii="Times New Roman" w:hAnsi="Times New Roman"/>
          <w:sz w:val="28"/>
          <w:szCs w:val="28"/>
          <w:lang w:val="uk-UA"/>
        </w:rPr>
        <w:t>.,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14:paraId="213DDA76" w14:textId="77777777" w:rsidR="00A10141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воєчасно проводити інструктажі пед</w:t>
      </w:r>
      <w:r w:rsidR="00435779">
        <w:rPr>
          <w:rFonts w:ascii="Times New Roman" w:hAnsi="Times New Roman"/>
          <w:sz w:val="28"/>
          <w:szCs w:val="28"/>
          <w:lang w:val="uk-UA"/>
        </w:rPr>
        <w:t xml:space="preserve">агогічних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працівників з питань п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безпеки, охорони праці, охорони життя та збереження здоров’я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, по</w:t>
      </w:r>
      <w:r w:rsidRPr="00A604EB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14:paraId="5CF29863" w14:textId="059E1870" w:rsidR="004705D3" w:rsidRPr="00A604EB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61CCFEA8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практичне відпрацювання дій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процесу на випадок надзвичайної ситуації, евакуації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тощо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10525411" w14:textId="5D800723" w:rsidR="00435779" w:rsidRDefault="00435779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202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</w:p>
    <w:p w14:paraId="416FCC45" w14:textId="48CA06B0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Квітень 20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</w:p>
    <w:p w14:paraId="78FC4077" w14:textId="77777777" w:rsidR="004705D3" w:rsidRPr="00A604EB" w:rsidRDefault="00A10141" w:rsidP="00435779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відповідної профілактичної роботи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та їхніми батьками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0042076D" w14:textId="2D68FE8B" w:rsidR="00E31B73" w:rsidRDefault="00E31B73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4094BBFF" w14:textId="77777777" w:rsidR="001D7C80" w:rsidRPr="00A604EB" w:rsidRDefault="001D7C80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0238D2F" w14:textId="77777777" w:rsidR="004705D3" w:rsidRPr="00A604EB" w:rsidRDefault="004705D3" w:rsidP="00435779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Призначити відповідальними за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роботу по створенню здорових та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безпечних умов при організації трудового навчання, професійної орієнтації та суспільно корисної праці: </w:t>
      </w:r>
    </w:p>
    <w:p w14:paraId="6EEBFA79" w14:textId="77777777" w:rsidR="004705D3" w:rsidRPr="00A604EB" w:rsidRDefault="00435779" w:rsidP="00435779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чителів трудового навчання: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="00113529" w:rsidRPr="00A604EB">
        <w:rPr>
          <w:rFonts w:ascii="Times New Roman" w:hAnsi="Times New Roman"/>
          <w:sz w:val="28"/>
          <w:szCs w:val="28"/>
          <w:lang w:val="uk-UA"/>
        </w:rPr>
        <w:t>Онілов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>.І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6DF4D739" w14:textId="77777777" w:rsidR="004705D3" w:rsidRPr="00A604EB" w:rsidRDefault="004705D3" w:rsidP="00435779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керівників гуртків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:</w:t>
      </w:r>
    </w:p>
    <w:p w14:paraId="64F193C6" w14:textId="77777777" w:rsidR="004705D3" w:rsidRPr="00A604EB" w:rsidRDefault="004705D3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гурток «Художня кераміка»;</w:t>
      </w:r>
    </w:p>
    <w:p w14:paraId="22BF0CB1" w14:textId="323FCB71" w:rsidR="004705D3" w:rsidRPr="00A604EB" w:rsidRDefault="004705D3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гурток «</w:t>
      </w:r>
      <w:r w:rsidR="00D166A1">
        <w:rPr>
          <w:rFonts w:ascii="Times New Roman" w:hAnsi="Times New Roman"/>
          <w:sz w:val="28"/>
          <w:szCs w:val="28"/>
          <w:lang w:val="uk-UA"/>
        </w:rPr>
        <w:t>Валяння вовни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14:paraId="16569C26" w14:textId="11993F64" w:rsidR="004705D3" w:rsidRPr="00A604EB" w:rsidRDefault="00D166A1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А.Г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гурток «П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етриківський розпис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14:paraId="13B119FA" w14:textId="057A54E9"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Н.О.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</w:t>
      </w:r>
      <w:r w:rsidR="00D166A1">
        <w:rPr>
          <w:rFonts w:ascii="Times New Roman" w:hAnsi="Times New Roman"/>
          <w:sz w:val="28"/>
          <w:szCs w:val="28"/>
          <w:lang w:val="uk-UA"/>
        </w:rPr>
        <w:t>Ткацтво</w:t>
      </w:r>
      <w:r w:rsidRPr="00A604EB">
        <w:rPr>
          <w:rFonts w:ascii="Times New Roman" w:hAnsi="Times New Roman"/>
          <w:sz w:val="28"/>
          <w:szCs w:val="28"/>
          <w:lang w:val="uk-UA"/>
        </w:rPr>
        <w:t>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;</w:t>
      </w:r>
    </w:p>
    <w:p w14:paraId="0C3E39D4" w14:textId="77777777"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Моісеєву-Літовченко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24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«М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одельно-хореографічн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а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студі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14:paraId="4A3D41B9" w14:textId="77777777" w:rsidR="004705D3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Шаталову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«Т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радиційна кулінарія українців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14:paraId="2B0F2987" w14:textId="77777777" w:rsidR="0094515A" w:rsidRPr="00A604EB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А.І. –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«Гончарство»;</w:t>
      </w:r>
    </w:p>
    <w:p w14:paraId="7FB8F947" w14:textId="0798B4A1" w:rsidR="00A10141" w:rsidRPr="00D166A1" w:rsidRDefault="0094515A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Цветлинську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 – гурток «</w:t>
      </w:r>
      <w:r w:rsidR="00D166A1">
        <w:rPr>
          <w:rFonts w:ascii="Times New Roman" w:hAnsi="Times New Roman"/>
          <w:sz w:val="28"/>
          <w:szCs w:val="28"/>
          <w:lang w:val="uk-UA"/>
        </w:rPr>
        <w:t>Юні дизайнери</w:t>
      </w:r>
      <w:r w:rsidRPr="00A604EB">
        <w:rPr>
          <w:rFonts w:ascii="Times New Roman" w:hAnsi="Times New Roman"/>
          <w:sz w:val="28"/>
          <w:szCs w:val="28"/>
          <w:lang w:val="uk-UA"/>
        </w:rPr>
        <w:t>»</w:t>
      </w:r>
      <w:r w:rsidR="00D166A1">
        <w:rPr>
          <w:rFonts w:ascii="Times New Roman" w:hAnsi="Times New Roman"/>
          <w:sz w:val="28"/>
          <w:szCs w:val="28"/>
          <w:lang w:val="uk-UA"/>
        </w:rPr>
        <w:t>;</w:t>
      </w:r>
    </w:p>
    <w:p w14:paraId="085632DF" w14:textId="3CCC4BF3" w:rsidR="00D166A1" w:rsidRPr="00D166A1" w:rsidRDefault="00D166A1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Білоус Д.Ю. – гурток «Пантоміма»;</w:t>
      </w:r>
    </w:p>
    <w:p w14:paraId="048A7E7A" w14:textId="3FCB1DE3" w:rsidR="00D166A1" w:rsidRPr="00D166A1" w:rsidRDefault="00D166A1" w:rsidP="00435779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Купріну С.В. – гурток «Хореографія»;</w:t>
      </w:r>
    </w:p>
    <w:p w14:paraId="6E467098" w14:textId="03AAF33C" w:rsidR="00D166A1" w:rsidRPr="00D166A1" w:rsidRDefault="00D166A1" w:rsidP="00D166A1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Н.Д. – гурток «Писанкарство»;</w:t>
      </w:r>
    </w:p>
    <w:p w14:paraId="5041F713" w14:textId="103B19F3" w:rsidR="00D166A1" w:rsidRPr="00A604EB" w:rsidRDefault="00D166A1" w:rsidP="00D166A1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– гурток «Гольф та основи світської етики».</w:t>
      </w:r>
    </w:p>
    <w:p w14:paraId="764025CE" w14:textId="2F96DDCD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8.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відповідальними за забезпечення безпечного стану спортивного обладнання, спортивного інвентарю, за організацію роботи попередженню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травматизму на уроках фізичної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культури, позакласних заходах 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з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фізично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вихованн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я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К</w:t>
      </w:r>
      <w:r w:rsidR="00807D35">
        <w:rPr>
          <w:rFonts w:ascii="Times New Roman" w:hAnsi="Times New Roman"/>
          <w:sz w:val="28"/>
          <w:szCs w:val="28"/>
          <w:lang w:val="uk-UA"/>
        </w:rPr>
        <w:t>рюкову З.М.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2729E" w:rsidRPr="00A604EB">
        <w:rPr>
          <w:rFonts w:ascii="Times New Roman" w:hAnsi="Times New Roman"/>
          <w:sz w:val="28"/>
          <w:szCs w:val="28"/>
          <w:lang w:val="uk-UA"/>
        </w:rPr>
        <w:t>Акіншина</w:t>
      </w:r>
      <w:proofErr w:type="spellEnd"/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F74A59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9. Призначити відповідальними 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збереження безпечного стану робочих місць, обладнання, приладів, інвентарю, за організацію роботи по попередженню травматизму: </w:t>
      </w:r>
    </w:p>
    <w:p w14:paraId="4AEBEB35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фізики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Кудряшову Н.О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14:paraId="57AB36E8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хімії, б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іології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Клименко Н.М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14:paraId="5E663646" w14:textId="77777777" w:rsidR="004705D3" w:rsidRPr="00A604EB" w:rsidRDefault="004248E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інф</w:t>
      </w:r>
      <w:r w:rsidRPr="00A604EB">
        <w:rPr>
          <w:rFonts w:ascii="Times New Roman" w:hAnsi="Times New Roman"/>
          <w:sz w:val="28"/>
          <w:szCs w:val="28"/>
          <w:lang w:val="uk-UA"/>
        </w:rPr>
        <w:t>орматики</w:t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Андрєєву О.В.,</w:t>
      </w:r>
    </w:p>
    <w:p w14:paraId="123D0D06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з розвитку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Терехову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І.Ю.,</w:t>
      </w:r>
    </w:p>
    <w:p w14:paraId="4B2960BE" w14:textId="77777777" w:rsidR="00435779" w:rsidRPr="00435779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ритміки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В.П.,</w:t>
      </w:r>
    </w:p>
    <w:p w14:paraId="0D713065" w14:textId="77777777" w:rsidR="004705D3" w:rsidRPr="00A604EB" w:rsidRDefault="00435779" w:rsidP="00435779">
      <w:pPr>
        <w:pStyle w:val="a3"/>
        <w:widowControl w:val="0"/>
        <w:tabs>
          <w:tab w:val="clear" w:pos="4677"/>
          <w:tab w:val="clear" w:pos="9355"/>
          <w:tab w:val="left" w:pos="426"/>
          <w:tab w:val="left" w:pos="600"/>
        </w:tabs>
        <w:spacing w:after="0"/>
        <w:ind w:righ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Моісеєву-літовченко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14:paraId="4A5A3E39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right="-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мате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матики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А.В.,</w:t>
      </w:r>
    </w:p>
    <w:p w14:paraId="0311FF01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географії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С.В.,</w:t>
      </w:r>
    </w:p>
    <w:p w14:paraId="64708B39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історії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14:paraId="4C99FCF3" w14:textId="77777777" w:rsidR="004705D3" w:rsidRPr="00A604EB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435779"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мови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та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зарубіжної літератури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Ю.П.,</w:t>
      </w:r>
    </w:p>
    <w:p w14:paraId="4A89CEB1" w14:textId="77777777" w:rsidR="004248E9" w:rsidRPr="00435779" w:rsidRDefault="004705D3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української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E92A46" w:rsidRPr="00A604EB">
        <w:rPr>
          <w:rFonts w:ascii="Times New Roman" w:hAnsi="Times New Roman"/>
          <w:sz w:val="28"/>
          <w:szCs w:val="28"/>
          <w:lang w:val="uk-UA"/>
        </w:rPr>
        <w:t>Север’янову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О.А.;</w:t>
      </w:r>
    </w:p>
    <w:p w14:paraId="23CB4308" w14:textId="77777777" w:rsidR="00435779" w:rsidRPr="00A604EB" w:rsidRDefault="0043577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</w:p>
    <w:p w14:paraId="47D73E81" w14:textId="77777777" w:rsidR="003E72B0" w:rsidRPr="00A604EB" w:rsidRDefault="003E72B0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іноземної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Мірошніченко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О.Р.; </w:t>
      </w:r>
    </w:p>
    <w:p w14:paraId="2785C856" w14:textId="77777777" w:rsidR="004248E9" w:rsidRPr="00A604EB" w:rsidRDefault="00435779" w:rsidP="00435779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початкової школи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Кравченко Н.Д.,</w:t>
      </w:r>
    </w:p>
    <w:p w14:paraId="52634D2E" w14:textId="39DFA9EF" w:rsidR="003E72B0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807D35">
        <w:rPr>
          <w:rFonts w:ascii="Times New Roman" w:hAnsi="Times New Roman"/>
          <w:sz w:val="28"/>
          <w:szCs w:val="28"/>
          <w:lang w:val="uk-UA"/>
        </w:rPr>
        <w:t>Фролову</w:t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807D35">
        <w:rPr>
          <w:rFonts w:ascii="Times New Roman" w:hAnsi="Times New Roman"/>
          <w:sz w:val="28"/>
          <w:szCs w:val="28"/>
          <w:lang w:val="uk-UA"/>
        </w:rPr>
        <w:t>П</w:t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.,</w:t>
      </w:r>
    </w:p>
    <w:p w14:paraId="4694B18E" w14:textId="77777777" w:rsidR="004248E9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92A46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="00E92A46">
        <w:rPr>
          <w:rFonts w:ascii="Times New Roman" w:hAnsi="Times New Roman"/>
          <w:sz w:val="28"/>
          <w:szCs w:val="28"/>
          <w:lang w:val="uk-UA"/>
        </w:rPr>
        <w:t xml:space="preserve"> І.М.</w:t>
      </w:r>
      <w:r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516C783D" w14:textId="77777777" w:rsidR="003E72B0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E72B0" w:rsidRPr="00A604EB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553B11" w:rsidRPr="00A604EB">
        <w:rPr>
          <w:rFonts w:ascii="Times New Roman" w:hAnsi="Times New Roman"/>
          <w:sz w:val="28"/>
          <w:szCs w:val="28"/>
          <w:lang w:val="uk-UA"/>
        </w:rPr>
        <w:t>А.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14:paraId="494DAC54" w14:textId="77777777" w:rsidR="00D00BB2" w:rsidRPr="00A604EB" w:rsidRDefault="004248E9" w:rsidP="00435779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Ковальову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Н.А.</w:t>
      </w:r>
    </w:p>
    <w:p w14:paraId="43D8E922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10.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 в навчальних кабінетах, майстернях, спальних кімнатах, гардеробах всіх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у години виконання ними свої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х функціональних обов'язків.</w:t>
      </w:r>
    </w:p>
    <w:p w14:paraId="7374964A" w14:textId="294E95E7"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</w:t>
      </w:r>
      <w:r w:rsidR="00E92A46">
        <w:rPr>
          <w:rFonts w:ascii="Times New Roman" w:hAnsi="Times New Roman"/>
          <w:sz w:val="28"/>
          <w:szCs w:val="28"/>
          <w:lang w:val="uk-UA"/>
        </w:rPr>
        <w:t>2</w:t>
      </w:r>
      <w:r w:rsidR="00807D35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/202</w:t>
      </w:r>
      <w:r w:rsidR="00807D35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5AB68606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14:paraId="274078CF" w14:textId="77777777" w:rsidR="003E72B0" w:rsidRPr="00A604EB" w:rsidRDefault="003E72B0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F6774DD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безпечну експлуатацію електрообладнання.</w:t>
      </w:r>
    </w:p>
    <w:p w14:paraId="6EFB300D" w14:textId="77777777"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56F66F9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випуск в рейс транспорту.</w:t>
      </w:r>
    </w:p>
    <w:p w14:paraId="0DCE28DD" w14:textId="77777777"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90267EC" w14:textId="77777777" w:rsidR="004705D3" w:rsidRPr="00A604EB" w:rsidRDefault="004705D3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лікаря – педіатра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О.К., м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едичну сестру       Ангелову О.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К. відповідальність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за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огляд і відмітку фізичного стану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 xml:space="preserve"> здоров’я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воді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14:paraId="2C59A712" w14:textId="77777777" w:rsidR="00553B11" w:rsidRPr="00A604EB" w:rsidRDefault="00553B11" w:rsidP="00435779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66B2B52" w14:textId="77777777" w:rsidR="004705D3" w:rsidRPr="00A604EB" w:rsidRDefault="004705D3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  <w:r w:rsidRPr="00A604EB">
        <w:rPr>
          <w:sz w:val="28"/>
          <w:szCs w:val="28"/>
          <w:lang w:val="uk-UA"/>
        </w:rPr>
        <w:t>1</w:t>
      </w:r>
      <w:r w:rsidR="0059004C" w:rsidRPr="00A604EB">
        <w:rPr>
          <w:sz w:val="28"/>
          <w:szCs w:val="28"/>
          <w:lang w:val="uk-UA"/>
        </w:rPr>
        <w:t>5. Контроль за виконанням наказу</w:t>
      </w:r>
      <w:r w:rsidRPr="00A604EB">
        <w:rPr>
          <w:sz w:val="28"/>
          <w:szCs w:val="28"/>
          <w:lang w:val="uk-UA"/>
        </w:rPr>
        <w:t xml:space="preserve"> залишаю</w:t>
      </w:r>
      <w:r w:rsidR="0059004C" w:rsidRPr="00A604EB">
        <w:rPr>
          <w:sz w:val="28"/>
          <w:szCs w:val="28"/>
          <w:lang w:val="uk-UA"/>
        </w:rPr>
        <w:t xml:space="preserve"> за </w:t>
      </w:r>
      <w:r w:rsidRPr="00A604EB">
        <w:rPr>
          <w:sz w:val="28"/>
          <w:szCs w:val="28"/>
          <w:lang w:val="uk-UA"/>
        </w:rPr>
        <w:t>собою.</w:t>
      </w:r>
    </w:p>
    <w:p w14:paraId="58698ABB" w14:textId="77777777" w:rsidR="00CB49A8" w:rsidRPr="00A604EB" w:rsidRDefault="00CB49A8" w:rsidP="00435779">
      <w:pPr>
        <w:pStyle w:val="a5"/>
        <w:widowControl w:val="0"/>
        <w:spacing w:after="0" w:line="276" w:lineRule="auto"/>
        <w:jc w:val="both"/>
        <w:rPr>
          <w:sz w:val="28"/>
          <w:szCs w:val="28"/>
          <w:lang w:val="uk-UA"/>
        </w:rPr>
      </w:pPr>
    </w:p>
    <w:p w14:paraId="63FC0CA3" w14:textId="77777777" w:rsidR="004705D3" w:rsidRPr="00A604EB" w:rsidRDefault="00553B11" w:rsidP="00435779">
      <w:pPr>
        <w:pStyle w:val="a5"/>
        <w:widowControl w:val="0"/>
        <w:spacing w:after="0" w:line="276" w:lineRule="auto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="00435779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14:paraId="577DA7D9" w14:textId="77777777" w:rsidR="00DB5973" w:rsidRDefault="00DB5973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9D197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E761DE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267D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6E6B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EEAF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095EA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80DA60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466739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2C11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6387F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208E5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EC3234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4EB5C8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A078A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22F1C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1609BB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02C7D" w14:textId="77777777" w:rsidR="00435779" w:rsidRDefault="00435779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71E52" w14:textId="77777777"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14:paraId="0E045AF5" w14:textId="77777777" w:rsidTr="00FC0309">
        <w:tc>
          <w:tcPr>
            <w:tcW w:w="5637" w:type="dxa"/>
            <w:hideMark/>
          </w:tcPr>
          <w:p w14:paraId="4A5321AE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23FEDA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8CC031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B5C4F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52BF5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882D3CE" w14:textId="4E139237" w:rsidR="00D3350A" w:rsidRPr="00A604EB" w:rsidRDefault="00807D35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3350A" w:rsidRPr="00A604EB" w14:paraId="36F005B1" w14:textId="77777777" w:rsidTr="00FC0309">
        <w:trPr>
          <w:trHeight w:val="177"/>
        </w:trPr>
        <w:tc>
          <w:tcPr>
            <w:tcW w:w="5637" w:type="dxa"/>
          </w:tcPr>
          <w:p w14:paraId="582229AA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31A5559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ED1853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2CFEEB5E" w14:textId="77777777" w:rsidTr="00FC0309">
        <w:tc>
          <w:tcPr>
            <w:tcW w:w="5637" w:type="dxa"/>
            <w:hideMark/>
          </w:tcPr>
          <w:p w14:paraId="31171D0F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EC2A66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76DB7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CD5AF7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F277233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754D869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14:paraId="626A70F4" w14:textId="77777777" w:rsidTr="00FC0309">
        <w:tc>
          <w:tcPr>
            <w:tcW w:w="5637" w:type="dxa"/>
          </w:tcPr>
          <w:p w14:paraId="4A9849F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F5A7A3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D10A3D8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14:paraId="06DD8C33" w14:textId="77777777" w:rsidTr="00FC0309">
        <w:tc>
          <w:tcPr>
            <w:tcW w:w="5637" w:type="dxa"/>
            <w:hideMark/>
          </w:tcPr>
          <w:p w14:paraId="287C3887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0915E7F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E3049B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34795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1EC516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7B9A5C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3350A" w:rsidRPr="00A604EB" w14:paraId="522353BF" w14:textId="77777777" w:rsidTr="00FC0309">
        <w:tc>
          <w:tcPr>
            <w:tcW w:w="5637" w:type="dxa"/>
          </w:tcPr>
          <w:p w14:paraId="7C582CA8" w14:textId="77777777" w:rsidR="00D3350A" w:rsidRPr="00A604EB" w:rsidRDefault="00D3350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DB628B5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0449560" w14:textId="77777777" w:rsidR="00D3350A" w:rsidRPr="00A604EB" w:rsidRDefault="00D3350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9004C" w:rsidRPr="00A604EB" w14:paraId="7FB70A92" w14:textId="77777777" w:rsidTr="00FC0309">
        <w:tc>
          <w:tcPr>
            <w:tcW w:w="5637" w:type="dxa"/>
          </w:tcPr>
          <w:p w14:paraId="3050B85B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3BD391A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D445D3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2B88E06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2D58DD" w14:textId="77777777" w:rsidR="0059004C" w:rsidRPr="00A604EB" w:rsidRDefault="00435779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59004C" w:rsidRPr="00A604EB" w14:paraId="255A9BF9" w14:textId="77777777" w:rsidTr="00FC0309">
        <w:tc>
          <w:tcPr>
            <w:tcW w:w="5637" w:type="dxa"/>
          </w:tcPr>
          <w:p w14:paraId="2C1D7FA5" w14:textId="77777777" w:rsidR="0059004C" w:rsidRPr="00A604EB" w:rsidRDefault="0059004C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2B6B97B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6F663AC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50670547" w14:textId="77777777" w:rsidTr="00FC0309">
        <w:tc>
          <w:tcPr>
            <w:tcW w:w="5637" w:type="dxa"/>
          </w:tcPr>
          <w:p w14:paraId="201E6BD0" w14:textId="6D37ED0F" w:rsidR="00CB287A" w:rsidRPr="00A604EB" w:rsidRDefault="00BD3150" w:rsidP="00BD31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A1AC18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807139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D849595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26B7B5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CB287A" w:rsidRPr="00A604EB" w14:paraId="605DC094" w14:textId="77777777" w:rsidTr="00FC0309">
        <w:tc>
          <w:tcPr>
            <w:tcW w:w="5637" w:type="dxa"/>
          </w:tcPr>
          <w:p w14:paraId="1B4264BD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D1F685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18F3E9D1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1AF069E6" w14:textId="77777777" w:rsidTr="00FC0309">
        <w:tc>
          <w:tcPr>
            <w:tcW w:w="5637" w:type="dxa"/>
            <w:hideMark/>
          </w:tcPr>
          <w:p w14:paraId="07B1DCD0" w14:textId="76274417" w:rsidR="00CB287A" w:rsidRPr="00A604EB" w:rsidRDefault="001D7C80" w:rsidP="001D7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D70D261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C43C3A1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B4E30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75B6BF" w14:textId="6474D2DF" w:rsidR="00CB287A" w:rsidRPr="00A604EB" w:rsidRDefault="00807D35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B287A" w:rsidRPr="00A604EB" w14:paraId="35BB20E2" w14:textId="77777777" w:rsidTr="00FC0309">
        <w:tc>
          <w:tcPr>
            <w:tcW w:w="5637" w:type="dxa"/>
            <w:hideMark/>
          </w:tcPr>
          <w:p w14:paraId="141B4BFD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763EDB8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479F50F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14:paraId="6D1A8EF4" w14:textId="77777777" w:rsidTr="00FC0309">
        <w:tc>
          <w:tcPr>
            <w:tcW w:w="5637" w:type="dxa"/>
            <w:hideMark/>
          </w:tcPr>
          <w:p w14:paraId="66E94F2C" w14:textId="77777777" w:rsidR="00CB287A" w:rsidRPr="00A604EB" w:rsidRDefault="00CB287A" w:rsidP="00435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F8F395B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49820E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329395" w14:textId="77777777" w:rsidR="0059004C" w:rsidRPr="00A604EB" w:rsidRDefault="0059004C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54A348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008C736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BCF5C73" w14:textId="77777777" w:rsidR="00CB287A" w:rsidRPr="00A604EB" w:rsidRDefault="00CB287A" w:rsidP="004357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EEB050D" w14:textId="77777777" w:rsidR="00435779" w:rsidRPr="00435779" w:rsidRDefault="00435779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092D9878" w14:textId="00D65DAE" w:rsidR="0059004C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D7C80">
        <w:rPr>
          <w:rFonts w:ascii="Times New Roman" w:hAnsi="Times New Roman"/>
          <w:sz w:val="28"/>
          <w:szCs w:val="28"/>
          <w:lang w:val="uk-UA"/>
        </w:rPr>
        <w:t>101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-о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0</w:t>
      </w:r>
      <w:r w:rsidR="00435779">
        <w:rPr>
          <w:rFonts w:ascii="Times New Roman" w:hAnsi="Times New Roman"/>
          <w:sz w:val="28"/>
          <w:szCs w:val="28"/>
          <w:lang w:val="uk-UA"/>
        </w:rPr>
        <w:t>1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.09.20</w:t>
      </w:r>
      <w:r w:rsidR="00435779">
        <w:rPr>
          <w:rFonts w:ascii="Times New Roman" w:hAnsi="Times New Roman"/>
          <w:sz w:val="28"/>
          <w:szCs w:val="28"/>
          <w:lang w:val="uk-UA"/>
        </w:rPr>
        <w:t>2</w:t>
      </w:r>
      <w:r w:rsidR="001D7C80">
        <w:rPr>
          <w:rFonts w:ascii="Times New Roman" w:hAnsi="Times New Roman"/>
          <w:sz w:val="28"/>
          <w:szCs w:val="28"/>
          <w:lang w:val="uk-UA"/>
        </w:rPr>
        <w:t>1</w:t>
      </w:r>
      <w:r w:rsidR="00CB287A" w:rsidRPr="00A604EB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14:paraId="353EF7C8" w14:textId="77777777" w:rsidR="003D7E2D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Ангелова О.К.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Лупандіна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4BB4725F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Кравченко Н.Д.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6494819F" w14:textId="437A3CDB"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Цветлинська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D7C80" w:rsidRPr="00A604EB">
        <w:rPr>
          <w:rFonts w:ascii="Times New Roman" w:hAnsi="Times New Roman"/>
          <w:sz w:val="24"/>
          <w:szCs w:val="24"/>
          <w:lang w:val="uk-UA"/>
        </w:rPr>
        <w:t>Солдатенко</w:t>
      </w:r>
      <w:proofErr w:type="spellEnd"/>
      <w:r w:rsidR="001D7C80" w:rsidRPr="00A604EB">
        <w:rPr>
          <w:rFonts w:ascii="Times New Roman" w:hAnsi="Times New Roman"/>
          <w:sz w:val="24"/>
          <w:szCs w:val="24"/>
          <w:lang w:val="uk-UA"/>
        </w:rPr>
        <w:t xml:space="preserve"> В.Н.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303DAC2B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4902CDAE" w14:textId="03D5A564" w:rsidR="003D7E2D" w:rsidRPr="00A604EB" w:rsidRDefault="00D00BB2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Акіншин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807D35" w:rsidRPr="00A604EB">
        <w:rPr>
          <w:rFonts w:ascii="Times New Roman" w:hAnsi="Times New Roman"/>
          <w:sz w:val="24"/>
          <w:szCs w:val="24"/>
          <w:lang w:val="uk-UA"/>
        </w:rPr>
        <w:t>Васильченко І.Б.</w:t>
      </w:r>
      <w:r w:rsidR="00807D35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0B9960CF" w14:textId="02E330C7" w:rsidR="003D7E2D" w:rsidRPr="00A604EB" w:rsidRDefault="00807D35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Шахун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Г.Д.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CB287A" w:rsidRPr="00A604EB">
        <w:rPr>
          <w:rFonts w:ascii="Times New Roman" w:hAnsi="Times New Roman"/>
          <w:sz w:val="24"/>
          <w:szCs w:val="24"/>
          <w:lang w:val="uk-UA"/>
        </w:rPr>
        <w:t>Кудряшова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16239B73" w14:textId="77777777" w:rsidR="00D00BB2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Клименко Н.М.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Фролова Т.П.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6F0F51BB" w14:textId="77777777" w:rsidR="00CB49A8" w:rsidRPr="00A604EB" w:rsidRDefault="00CB49A8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Солодовник О.І.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39BF73A9" w14:textId="77777777" w:rsidR="003D7E2D" w:rsidRPr="00A604EB" w:rsidRDefault="00435779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Величенко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Г.Г.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3D7E2D" w:rsidRPr="00A604EB">
        <w:rPr>
          <w:rFonts w:ascii="Times New Roman" w:hAnsi="Times New Roman"/>
          <w:sz w:val="24"/>
          <w:szCs w:val="24"/>
          <w:lang w:val="uk-UA"/>
        </w:rPr>
        <w:t>Андрєєва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00C4F6A3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Терехова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І.Ю.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1F366F55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Когтєв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Пазенкова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0659D87D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Сафронов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Ю.П.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3FD2F2C3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Север’янова О.А.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435779">
        <w:rPr>
          <w:rFonts w:ascii="Times New Roman" w:hAnsi="Times New Roman"/>
          <w:sz w:val="24"/>
          <w:szCs w:val="24"/>
          <w:lang w:val="uk-UA"/>
        </w:rPr>
        <w:t>Онілова</w:t>
      </w:r>
      <w:proofErr w:type="spellEnd"/>
      <w:r w:rsidR="00435779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435779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1AB7FFA4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Онілов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470C6" w:rsidRPr="00A604EB">
        <w:rPr>
          <w:rFonts w:ascii="Times New Roman" w:hAnsi="Times New Roman"/>
          <w:sz w:val="24"/>
          <w:szCs w:val="24"/>
          <w:lang w:val="uk-UA"/>
        </w:rPr>
        <w:t>Педоренко</w:t>
      </w:r>
      <w:proofErr w:type="spellEnd"/>
      <w:r w:rsidR="001470C6" w:rsidRPr="00A604EB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1FD6FBD0" w14:textId="7777777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Ковальова Н.А.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CB287A" w:rsidRPr="00A604EB">
        <w:rPr>
          <w:rFonts w:ascii="Times New Roman" w:hAnsi="Times New Roman"/>
          <w:sz w:val="24"/>
          <w:szCs w:val="24"/>
          <w:lang w:val="uk-UA"/>
        </w:rPr>
        <w:t>Радченко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15872E1C" w14:textId="13B05857"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Єфімова Т.В.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1D7C80" w:rsidRPr="00A604EB">
        <w:rPr>
          <w:rFonts w:ascii="Times New Roman" w:hAnsi="Times New Roman"/>
          <w:sz w:val="24"/>
          <w:szCs w:val="24"/>
          <w:lang w:val="uk-UA"/>
        </w:rPr>
        <w:t>Крюкова З.М.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14:paraId="7E00AFF3" w14:textId="7E16786B"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Цуркан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1D7C80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sectPr w:rsidR="003D7E2D" w:rsidRPr="00A604EB" w:rsidSect="00435779">
      <w:headerReference w:type="default" r:id="rId8"/>
      <w:type w:val="continuous"/>
      <w:pgSz w:w="11906" w:h="16838"/>
      <w:pgMar w:top="993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E5A24" w14:textId="77777777" w:rsidR="00F81B1D" w:rsidRDefault="00F81B1D" w:rsidP="004705D3">
      <w:pPr>
        <w:spacing w:after="0" w:line="240" w:lineRule="auto"/>
      </w:pPr>
      <w:r>
        <w:separator/>
      </w:r>
    </w:p>
  </w:endnote>
  <w:endnote w:type="continuationSeparator" w:id="0">
    <w:p w14:paraId="7464A1A6" w14:textId="77777777" w:rsidR="00F81B1D" w:rsidRDefault="00F81B1D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1D46" w14:textId="77777777" w:rsidR="00F81B1D" w:rsidRDefault="00F81B1D" w:rsidP="004705D3">
      <w:pPr>
        <w:spacing w:after="0" w:line="240" w:lineRule="auto"/>
      </w:pPr>
      <w:r>
        <w:separator/>
      </w:r>
    </w:p>
  </w:footnote>
  <w:footnote w:type="continuationSeparator" w:id="0">
    <w:p w14:paraId="0ECFD8B5" w14:textId="77777777" w:rsidR="00F81B1D" w:rsidRDefault="00F81B1D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14:paraId="0AD889C2" w14:textId="37D744E3"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5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42F24"/>
    <w:rsid w:val="00074990"/>
    <w:rsid w:val="000C7A4C"/>
    <w:rsid w:val="00113529"/>
    <w:rsid w:val="00113634"/>
    <w:rsid w:val="001470C6"/>
    <w:rsid w:val="00176E64"/>
    <w:rsid w:val="001A04D7"/>
    <w:rsid w:val="001C6D37"/>
    <w:rsid w:val="001D7C80"/>
    <w:rsid w:val="0024716D"/>
    <w:rsid w:val="00255C98"/>
    <w:rsid w:val="002B1764"/>
    <w:rsid w:val="002D49FB"/>
    <w:rsid w:val="00323EC3"/>
    <w:rsid w:val="003B306C"/>
    <w:rsid w:val="003C17AE"/>
    <w:rsid w:val="003D7E2D"/>
    <w:rsid w:val="003E72B0"/>
    <w:rsid w:val="004248E9"/>
    <w:rsid w:val="00435779"/>
    <w:rsid w:val="004705D3"/>
    <w:rsid w:val="004B7636"/>
    <w:rsid w:val="005225CB"/>
    <w:rsid w:val="00553B11"/>
    <w:rsid w:val="0059004C"/>
    <w:rsid w:val="005F56F4"/>
    <w:rsid w:val="006336F5"/>
    <w:rsid w:val="006C542D"/>
    <w:rsid w:val="00714271"/>
    <w:rsid w:val="00720885"/>
    <w:rsid w:val="00735669"/>
    <w:rsid w:val="00746FA7"/>
    <w:rsid w:val="007E05C5"/>
    <w:rsid w:val="0080751D"/>
    <w:rsid w:val="00807D35"/>
    <w:rsid w:val="00840FE2"/>
    <w:rsid w:val="008A0E21"/>
    <w:rsid w:val="009119D2"/>
    <w:rsid w:val="0094515A"/>
    <w:rsid w:val="00A10141"/>
    <w:rsid w:val="00A31917"/>
    <w:rsid w:val="00A37E7D"/>
    <w:rsid w:val="00A604EB"/>
    <w:rsid w:val="00AD29B6"/>
    <w:rsid w:val="00AE6751"/>
    <w:rsid w:val="00B13867"/>
    <w:rsid w:val="00B24E97"/>
    <w:rsid w:val="00BD3150"/>
    <w:rsid w:val="00BF4315"/>
    <w:rsid w:val="00C13E89"/>
    <w:rsid w:val="00C46133"/>
    <w:rsid w:val="00C74CD3"/>
    <w:rsid w:val="00CB287A"/>
    <w:rsid w:val="00CB49A8"/>
    <w:rsid w:val="00D00BB2"/>
    <w:rsid w:val="00D166A1"/>
    <w:rsid w:val="00D3350A"/>
    <w:rsid w:val="00D37E4E"/>
    <w:rsid w:val="00D67928"/>
    <w:rsid w:val="00DB5973"/>
    <w:rsid w:val="00E2729E"/>
    <w:rsid w:val="00E31B73"/>
    <w:rsid w:val="00E63D4F"/>
    <w:rsid w:val="00E92A46"/>
    <w:rsid w:val="00EC40F0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29</cp:revision>
  <cp:lastPrinted>2021-09-23T09:17:00Z</cp:lastPrinted>
  <dcterms:created xsi:type="dcterms:W3CDTF">2016-06-01T13:22:00Z</dcterms:created>
  <dcterms:modified xsi:type="dcterms:W3CDTF">2021-09-23T09:18:00Z</dcterms:modified>
</cp:coreProperties>
</file>