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</w:t>
      </w:r>
      <w:r w:rsidR="00B42F01" w:rsidRPr="00635109">
        <w:rPr>
          <w:szCs w:val="28"/>
        </w:rPr>
        <w:t>ШКОЛА № 5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176535">
        <w:rPr>
          <w:b/>
          <w:sz w:val="28"/>
          <w:szCs w:val="28"/>
          <w:lang w:val="uk-UA"/>
        </w:rPr>
        <w:t>8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2019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2261FB" w:rsidRPr="00635109">
        <w:rPr>
          <w:b/>
          <w:sz w:val="28"/>
          <w:szCs w:val="28"/>
          <w:lang w:val="uk-UA"/>
        </w:rPr>
        <w:t xml:space="preserve">   </w:t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635109" w:rsidRPr="00635109">
        <w:rPr>
          <w:b/>
          <w:sz w:val="28"/>
          <w:szCs w:val="28"/>
          <w:lang w:val="uk-UA"/>
        </w:rPr>
        <w:t>4</w:t>
      </w:r>
      <w:r w:rsidR="00176535">
        <w:rPr>
          <w:b/>
          <w:sz w:val="28"/>
          <w:szCs w:val="28"/>
          <w:lang w:val="uk-UA"/>
        </w:rPr>
        <w:t>9</w:t>
      </w:r>
      <w:r w:rsidR="00635109" w:rsidRPr="00635109">
        <w:rPr>
          <w:b/>
          <w:sz w:val="28"/>
          <w:szCs w:val="28"/>
          <w:lang w:val="uk-UA"/>
        </w:rPr>
        <w:t>-о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992C24" w:rsidRPr="00992C24" w:rsidRDefault="00992C24" w:rsidP="00992C24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992C24">
        <w:rPr>
          <w:b/>
          <w:sz w:val="28"/>
          <w:szCs w:val="28"/>
          <w:lang w:val="uk-UA"/>
        </w:rPr>
        <w:t xml:space="preserve">Про призначення відповідальних за проведення внутрішнього аудиту </w:t>
      </w:r>
      <w:r>
        <w:rPr>
          <w:b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</w:p>
    <w:p w:rsidR="00992C24" w:rsidRDefault="00992C24" w:rsidP="00992C24">
      <w:pPr>
        <w:rPr>
          <w:sz w:val="28"/>
          <w:szCs w:val="28"/>
          <w:lang w:val="uk-UA"/>
        </w:rPr>
      </w:pPr>
    </w:p>
    <w:p w:rsidR="00992C24" w:rsidRDefault="00992C24" w:rsidP="00176535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органів виконавчої влади, затвердженого постановою Кабінету Міністрів України від 28.09.2011 № 1001 (зі змінами),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sz w:val="28"/>
          <w:lang w:val="uk-UA"/>
        </w:rPr>
        <w:t xml:space="preserve">Стандартів внутрішнього аудиту, затверджених наказом Міністерства фінансів України від 04 жовтня 2011 року № 1247, зареєстрованих у Міністерстві юстиції України 20 жовтня 2011 року за № 1219/19957 </w:t>
      </w:r>
      <w:r>
        <w:rPr>
          <w:sz w:val="28"/>
          <w:szCs w:val="28"/>
          <w:lang w:val="uk-UA"/>
        </w:rPr>
        <w:t xml:space="preserve">(зі змінами), відповідно до Порядку організації, планування та проведення внутрішнього аудиту </w:t>
      </w:r>
      <w:r w:rsidR="00176535">
        <w:rPr>
          <w:sz w:val="28"/>
          <w:szCs w:val="28"/>
          <w:lang w:val="uk-UA"/>
        </w:rPr>
        <w:t>Комунального закладу «Харківська спеціальна школа     № 5» Харківської обласної ради</w:t>
      </w:r>
      <w:r>
        <w:rPr>
          <w:rFonts w:eastAsia="Calibri"/>
          <w:sz w:val="28"/>
          <w:szCs w:val="28"/>
          <w:lang w:val="uk-UA" w:eastAsia="uk-UA"/>
        </w:rPr>
        <w:t xml:space="preserve"> (далі – Порядок), затвердженого наказом директора від 1</w:t>
      </w:r>
      <w:r w:rsidR="00176535">
        <w:rPr>
          <w:rFonts w:eastAsia="Calibri"/>
          <w:sz w:val="28"/>
          <w:szCs w:val="28"/>
          <w:lang w:val="uk-UA" w:eastAsia="uk-UA"/>
        </w:rPr>
        <w:t>8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176535">
        <w:rPr>
          <w:rFonts w:eastAsia="Calibri"/>
          <w:sz w:val="28"/>
          <w:szCs w:val="28"/>
          <w:lang w:val="uk-UA" w:eastAsia="uk-UA"/>
        </w:rPr>
        <w:t>жовтня</w:t>
      </w:r>
      <w:r>
        <w:rPr>
          <w:rFonts w:eastAsia="Calibri"/>
          <w:sz w:val="28"/>
          <w:szCs w:val="28"/>
          <w:lang w:val="uk-UA" w:eastAsia="uk-UA"/>
        </w:rPr>
        <w:t xml:space="preserve"> 201</w:t>
      </w:r>
      <w:r w:rsidR="00176535">
        <w:rPr>
          <w:rFonts w:eastAsia="Calibri"/>
          <w:sz w:val="28"/>
          <w:szCs w:val="28"/>
          <w:lang w:val="uk-UA" w:eastAsia="uk-UA"/>
        </w:rPr>
        <w:t>9</w:t>
      </w:r>
      <w:r>
        <w:rPr>
          <w:rFonts w:eastAsia="Calibri"/>
          <w:sz w:val="28"/>
          <w:szCs w:val="28"/>
          <w:lang w:val="uk-UA" w:eastAsia="uk-UA"/>
        </w:rPr>
        <w:t xml:space="preserve"> року № </w:t>
      </w:r>
      <w:r w:rsidR="00176535">
        <w:rPr>
          <w:rFonts w:eastAsia="Calibri"/>
          <w:sz w:val="28"/>
          <w:szCs w:val="28"/>
          <w:lang w:val="uk-UA" w:eastAsia="uk-UA"/>
        </w:rPr>
        <w:t>47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</w:t>
      </w:r>
      <w:r w:rsidR="00176535">
        <w:rPr>
          <w:sz w:val="28"/>
          <w:szCs w:val="28"/>
          <w:lang w:val="uk-UA"/>
        </w:rPr>
        <w:t>язку зі службовою необхідністю,</w:t>
      </w:r>
    </w:p>
    <w:p w:rsidR="00176535" w:rsidRDefault="00176535" w:rsidP="00176535">
      <w:pPr>
        <w:tabs>
          <w:tab w:val="left" w:pos="-5812"/>
        </w:tabs>
        <w:jc w:val="both"/>
        <w:rPr>
          <w:sz w:val="28"/>
          <w:szCs w:val="28"/>
          <w:lang w:val="uk-UA"/>
        </w:rPr>
      </w:pPr>
    </w:p>
    <w:p w:rsidR="00176535" w:rsidRPr="00176535" w:rsidRDefault="00176535" w:rsidP="00176535">
      <w:pPr>
        <w:tabs>
          <w:tab w:val="left" w:pos="-5812"/>
        </w:tabs>
        <w:jc w:val="both"/>
        <w:rPr>
          <w:b/>
          <w:sz w:val="28"/>
          <w:szCs w:val="28"/>
          <w:lang w:val="uk-UA"/>
        </w:rPr>
      </w:pPr>
      <w:r w:rsidRPr="00176535">
        <w:rPr>
          <w:b/>
          <w:sz w:val="28"/>
          <w:szCs w:val="28"/>
          <w:lang w:val="uk-UA"/>
        </w:rPr>
        <w:t>Н А К А З У Ю:</w:t>
      </w:r>
    </w:p>
    <w:p w:rsidR="00992C24" w:rsidRDefault="00992C24" w:rsidP="00992C24">
      <w:pPr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відповідальних осіб за проведення внутрішнього аудиту в </w:t>
      </w:r>
      <w:r w:rsidR="00176535">
        <w:rPr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>
        <w:rPr>
          <w:sz w:val="28"/>
          <w:szCs w:val="28"/>
          <w:lang w:val="uk-UA"/>
        </w:rPr>
        <w:t xml:space="preserve"> (далі – </w:t>
      </w:r>
      <w:r w:rsidR="00176535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):</w:t>
      </w:r>
    </w:p>
    <w:p w:rsidR="00992C24" w:rsidRPr="00176535" w:rsidRDefault="00992C24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 xml:space="preserve">заступника </w:t>
      </w:r>
      <w:r w:rsidR="00176535">
        <w:rPr>
          <w:sz w:val="28"/>
          <w:szCs w:val="28"/>
          <w:lang w:val="uk-UA"/>
        </w:rPr>
        <w:t>директора КЗ «ХСШ № 5» ХОР</w:t>
      </w:r>
      <w:r w:rsidRPr="00176535">
        <w:rPr>
          <w:sz w:val="28"/>
          <w:szCs w:val="28"/>
          <w:lang w:val="uk-UA"/>
        </w:rPr>
        <w:t xml:space="preserve"> </w:t>
      </w:r>
      <w:proofErr w:type="spellStart"/>
      <w:r w:rsidR="00176535">
        <w:rPr>
          <w:sz w:val="28"/>
          <w:szCs w:val="28"/>
          <w:lang w:val="uk-UA"/>
        </w:rPr>
        <w:t>Кукліну</w:t>
      </w:r>
      <w:proofErr w:type="spellEnd"/>
      <w:r w:rsidR="00176535">
        <w:rPr>
          <w:sz w:val="28"/>
          <w:szCs w:val="28"/>
          <w:lang w:val="uk-UA"/>
        </w:rPr>
        <w:t xml:space="preserve"> Г.І.</w:t>
      </w:r>
      <w:r w:rsidRPr="00176535">
        <w:rPr>
          <w:sz w:val="28"/>
          <w:szCs w:val="28"/>
          <w:lang w:val="uk-UA"/>
        </w:rPr>
        <w:t>;</w:t>
      </w:r>
    </w:p>
    <w:p w:rsidR="00992C24" w:rsidRPr="00176535" w:rsidRDefault="00176535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бухгалтера </w:t>
      </w:r>
      <w:r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 xml:space="preserve"> Босу В.І.</w:t>
      </w:r>
      <w:r w:rsidR="00992C24" w:rsidRPr="00176535">
        <w:rPr>
          <w:sz w:val="28"/>
          <w:szCs w:val="28"/>
        </w:rPr>
        <w:t>;</w:t>
      </w:r>
    </w:p>
    <w:p w:rsidR="00992C24" w:rsidRDefault="00176535" w:rsidP="00992C24">
      <w:pPr>
        <w:numPr>
          <w:ilvl w:val="0"/>
          <w:numId w:val="12"/>
        </w:numPr>
        <w:tabs>
          <w:tab w:val="num" w:pos="935"/>
        </w:tabs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 географії КЗ «ХСШ № 5» ХОР,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Пазенкову</w:t>
      </w:r>
      <w:proofErr w:type="spellEnd"/>
      <w:r>
        <w:rPr>
          <w:sz w:val="28"/>
          <w:szCs w:val="28"/>
          <w:lang w:val="uk-UA"/>
        </w:rPr>
        <w:t xml:space="preserve"> С.В</w:t>
      </w:r>
      <w:r w:rsidR="00992C24">
        <w:rPr>
          <w:sz w:val="28"/>
          <w:szCs w:val="28"/>
          <w:lang w:val="uk-UA"/>
        </w:rPr>
        <w:t>.</w:t>
      </w:r>
    </w:p>
    <w:p w:rsidR="00992C24" w:rsidRPr="00176535" w:rsidRDefault="00992C24" w:rsidP="00176535">
      <w:pPr>
        <w:pStyle w:val="ae"/>
        <w:spacing w:after="0"/>
        <w:ind w:left="0" w:firstLine="561"/>
        <w:jc w:val="both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 xml:space="preserve">2. </w:t>
      </w:r>
      <w:r w:rsidR="00176535">
        <w:rPr>
          <w:sz w:val="28"/>
          <w:szCs w:val="28"/>
          <w:lang w:val="uk-UA"/>
        </w:rPr>
        <w:t>Внести</w:t>
      </w:r>
      <w:r w:rsidRPr="00176535">
        <w:rPr>
          <w:sz w:val="28"/>
          <w:szCs w:val="28"/>
          <w:lang w:val="uk-UA"/>
        </w:rPr>
        <w:t xml:space="preserve"> відповідн</w:t>
      </w:r>
      <w:r w:rsidR="00176535">
        <w:rPr>
          <w:sz w:val="28"/>
          <w:szCs w:val="28"/>
          <w:lang w:val="uk-UA"/>
        </w:rPr>
        <w:t>і</w:t>
      </w:r>
      <w:r w:rsidRPr="00176535">
        <w:rPr>
          <w:sz w:val="28"/>
          <w:szCs w:val="28"/>
          <w:lang w:val="uk-UA"/>
        </w:rPr>
        <w:t xml:space="preserve"> змін</w:t>
      </w:r>
      <w:r w:rsidR="00176535">
        <w:rPr>
          <w:sz w:val="28"/>
          <w:szCs w:val="28"/>
          <w:lang w:val="uk-UA"/>
        </w:rPr>
        <w:t>и</w:t>
      </w:r>
      <w:r w:rsidRPr="00176535">
        <w:rPr>
          <w:sz w:val="28"/>
          <w:szCs w:val="28"/>
          <w:lang w:val="uk-UA"/>
        </w:rPr>
        <w:t xml:space="preserve"> до функціональних обов’язків відповідальних осіб за проведення внутрішнього аудиту </w:t>
      </w:r>
      <w:r w:rsidR="00176535" w:rsidRPr="00176535">
        <w:rPr>
          <w:sz w:val="28"/>
          <w:szCs w:val="28"/>
          <w:lang w:val="uk-UA"/>
        </w:rPr>
        <w:t>КЗ «ХСШ № 5» ХОР.</w:t>
      </w:r>
    </w:p>
    <w:p w:rsidR="00992C24" w:rsidRPr="00176535" w:rsidRDefault="00992C24" w:rsidP="00176535">
      <w:pPr>
        <w:pStyle w:val="ae"/>
        <w:spacing w:after="0"/>
        <w:ind w:left="0" w:firstLine="561"/>
        <w:jc w:val="both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 xml:space="preserve">3. Відповідальним особам за проведення внутрішнього аудиту </w:t>
      </w:r>
      <w:r w:rsidR="00176535">
        <w:rPr>
          <w:sz w:val="28"/>
          <w:szCs w:val="28"/>
          <w:lang w:val="uk-UA"/>
        </w:rPr>
        <w:t xml:space="preserve">КЗ «ХСШ </w:t>
      </w:r>
      <w:r w:rsidR="00176535" w:rsidRPr="00176535">
        <w:rPr>
          <w:sz w:val="28"/>
          <w:szCs w:val="28"/>
          <w:lang w:val="uk-UA"/>
        </w:rPr>
        <w:t>№ 5» ХОР</w:t>
      </w:r>
      <w:r w:rsidRPr="00176535">
        <w:rPr>
          <w:sz w:val="28"/>
          <w:szCs w:val="28"/>
          <w:lang w:val="uk-UA"/>
        </w:rPr>
        <w:t xml:space="preserve"> проводити внутрішні аудити відповідно до Порядку.</w:t>
      </w:r>
    </w:p>
    <w:p w:rsidR="00992C24" w:rsidRPr="00176535" w:rsidRDefault="00176535" w:rsidP="00176535">
      <w:pPr>
        <w:ind w:firstLine="567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>4</w:t>
      </w:r>
      <w:r w:rsidR="00992C24" w:rsidRPr="0017653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Дире</w:t>
      </w:r>
      <w:r w:rsidR="00FC3E00" w:rsidRPr="00635109">
        <w:rPr>
          <w:b/>
          <w:sz w:val="28"/>
          <w:szCs w:val="28"/>
          <w:lang w:val="uk-UA"/>
        </w:rPr>
        <w:t>кторка закладу</w:t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  <w:t>О. МІРОШНИК</w:t>
      </w: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635109" w:rsidTr="006D7177">
        <w:trPr>
          <w:trHeight w:val="177"/>
        </w:trPr>
        <w:tc>
          <w:tcPr>
            <w:tcW w:w="5637" w:type="dxa"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</w:tr>
      <w:tr w:rsidR="00FC3E00" w:rsidRPr="00635109" w:rsidTr="006D7177">
        <w:tc>
          <w:tcPr>
            <w:tcW w:w="5637" w:type="dxa"/>
            <w:hideMark/>
          </w:tcPr>
          <w:p w:rsidR="00FC3E00" w:rsidRPr="00635109" w:rsidRDefault="00176535" w:rsidP="006D7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FC3E00" w:rsidRPr="00635109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176535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FC3E00" w:rsidRPr="00635109" w:rsidTr="006D7177">
        <w:tc>
          <w:tcPr>
            <w:tcW w:w="5637" w:type="dxa"/>
          </w:tcPr>
          <w:p w:rsidR="00FC3E00" w:rsidRPr="0063510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261FB" w:rsidRPr="00635109" w:rsidRDefault="002261FB" w:rsidP="00FC3E00">
      <w:pPr>
        <w:jc w:val="both"/>
        <w:rPr>
          <w:sz w:val="28"/>
          <w:szCs w:val="28"/>
          <w:lang w:val="uk-UA"/>
        </w:rPr>
      </w:pPr>
    </w:p>
    <w:p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DB6623" w:rsidRDefault="00176535" w:rsidP="006351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Боса В.І.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sectPr w:rsidR="00DB6623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79" w:rsidRDefault="00663179" w:rsidP="00E34F11">
      <w:r>
        <w:separator/>
      </w:r>
    </w:p>
  </w:endnote>
  <w:endnote w:type="continuationSeparator" w:id="0">
    <w:p w:rsidR="00663179" w:rsidRDefault="00663179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9" w:rsidRDefault="00663179" w:rsidP="00E34F11">
      <w:r>
        <w:separator/>
      </w:r>
    </w:p>
  </w:footnote>
  <w:footnote w:type="continuationSeparator" w:id="0">
    <w:p w:rsidR="00663179" w:rsidRDefault="00663179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176535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C11C0"/>
    <w:multiLevelType w:val="hybridMultilevel"/>
    <w:tmpl w:val="5EC883C8"/>
    <w:lvl w:ilvl="0" w:tplc="3E9A2F02">
      <w:numFmt w:val="bullet"/>
      <w:lvlText w:val="-"/>
      <w:lvlJc w:val="left"/>
      <w:pPr>
        <w:tabs>
          <w:tab w:val="num" w:pos="1654"/>
        </w:tabs>
        <w:ind w:left="1654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7B33"/>
    <w:rsid w:val="000F2A26"/>
    <w:rsid w:val="001308AC"/>
    <w:rsid w:val="00176535"/>
    <w:rsid w:val="00195578"/>
    <w:rsid w:val="00217DE2"/>
    <w:rsid w:val="002261FB"/>
    <w:rsid w:val="002E7B56"/>
    <w:rsid w:val="003746AD"/>
    <w:rsid w:val="00467768"/>
    <w:rsid w:val="004A4286"/>
    <w:rsid w:val="004B6441"/>
    <w:rsid w:val="004C417A"/>
    <w:rsid w:val="00551FA5"/>
    <w:rsid w:val="00562FC9"/>
    <w:rsid w:val="005C6DC0"/>
    <w:rsid w:val="00635109"/>
    <w:rsid w:val="00663179"/>
    <w:rsid w:val="006A05B1"/>
    <w:rsid w:val="00753D06"/>
    <w:rsid w:val="00827D1B"/>
    <w:rsid w:val="00841B17"/>
    <w:rsid w:val="00846030"/>
    <w:rsid w:val="0087690C"/>
    <w:rsid w:val="00900268"/>
    <w:rsid w:val="00992C24"/>
    <w:rsid w:val="00A211C3"/>
    <w:rsid w:val="00B42F01"/>
    <w:rsid w:val="00CB57C3"/>
    <w:rsid w:val="00CC61C2"/>
    <w:rsid w:val="00CE7020"/>
    <w:rsid w:val="00DB6623"/>
    <w:rsid w:val="00E34F11"/>
    <w:rsid w:val="00E47362"/>
    <w:rsid w:val="00FA2CA2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C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2C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92C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92C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C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2C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92C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92C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2019-10-23T05:01:00Z</cp:lastPrinted>
  <dcterms:created xsi:type="dcterms:W3CDTF">2019-09-05T14:21:00Z</dcterms:created>
  <dcterms:modified xsi:type="dcterms:W3CDTF">2019-10-24T15:49:00Z</dcterms:modified>
</cp:coreProperties>
</file>