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C4" w:rsidRPr="00DB0A7C" w:rsidRDefault="00CD7C4B" w:rsidP="00A17EC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B0A7C">
        <w:rPr>
          <w:b/>
          <w:sz w:val="28"/>
          <w:szCs w:val="28"/>
          <w:lang w:val="uk-UA"/>
        </w:rPr>
        <w:t>КОМУНАЛЬНИЙ ЗАКЛАД</w:t>
      </w:r>
    </w:p>
    <w:p w:rsidR="00CD7C4B" w:rsidRPr="00DB0A7C" w:rsidRDefault="00CD7C4B" w:rsidP="00A17EC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B0A7C">
        <w:rPr>
          <w:b/>
          <w:sz w:val="28"/>
          <w:szCs w:val="28"/>
          <w:lang w:val="uk-UA"/>
        </w:rPr>
        <w:t>«ХАРКІВСЬК</w:t>
      </w:r>
      <w:r w:rsidR="00D50DC8" w:rsidRPr="00DB0A7C">
        <w:rPr>
          <w:b/>
          <w:sz w:val="28"/>
          <w:szCs w:val="28"/>
          <w:lang w:val="uk-UA"/>
        </w:rPr>
        <w:t xml:space="preserve">ИЙ </w:t>
      </w:r>
      <w:r w:rsidRPr="00DB0A7C">
        <w:rPr>
          <w:b/>
          <w:sz w:val="28"/>
          <w:szCs w:val="28"/>
          <w:lang w:val="uk-UA"/>
        </w:rPr>
        <w:t>СПЕЦІАЛЬН</w:t>
      </w:r>
      <w:r w:rsidR="00D50DC8" w:rsidRPr="00DB0A7C">
        <w:rPr>
          <w:b/>
          <w:sz w:val="28"/>
          <w:szCs w:val="28"/>
          <w:lang w:val="uk-UA"/>
        </w:rPr>
        <w:t>ИЙ НАВЧАЛЬНО-ВИХОВНИЙ КОМПЛЕКС</w:t>
      </w:r>
      <w:r w:rsidRPr="00DB0A7C">
        <w:rPr>
          <w:b/>
          <w:sz w:val="28"/>
          <w:szCs w:val="28"/>
          <w:lang w:val="uk-UA"/>
        </w:rPr>
        <w:t>»</w:t>
      </w:r>
      <w:r w:rsidR="00A17EC4" w:rsidRPr="00DB0A7C">
        <w:rPr>
          <w:b/>
          <w:sz w:val="28"/>
          <w:szCs w:val="28"/>
          <w:lang w:val="uk-UA"/>
        </w:rPr>
        <w:t xml:space="preserve"> </w:t>
      </w:r>
      <w:r w:rsidRPr="00DB0A7C">
        <w:rPr>
          <w:b/>
          <w:sz w:val="28"/>
          <w:szCs w:val="28"/>
          <w:lang w:val="uk-UA"/>
        </w:rPr>
        <w:t>ХАРКІВСЬКОЇ ОБЛАСНОЇ РАДИ</w:t>
      </w:r>
    </w:p>
    <w:p w:rsidR="00CD7C4B" w:rsidRPr="00DB0A7C" w:rsidRDefault="00CD7C4B" w:rsidP="00A17EC4">
      <w:pPr>
        <w:jc w:val="center"/>
        <w:rPr>
          <w:rFonts w:eastAsia="Arial Unicode MS"/>
          <w:sz w:val="28"/>
          <w:szCs w:val="28"/>
          <w:lang w:val="uk-UA"/>
        </w:rPr>
      </w:pPr>
    </w:p>
    <w:p w:rsidR="00CD7C4B" w:rsidRPr="00DB0A7C" w:rsidRDefault="00CD7C4B" w:rsidP="00A17EC4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DB0A7C">
        <w:rPr>
          <w:rFonts w:eastAsia="Arial Unicode MS"/>
          <w:b/>
          <w:sz w:val="28"/>
          <w:szCs w:val="28"/>
          <w:lang w:val="uk-UA"/>
        </w:rPr>
        <w:t>НАКАЗ</w:t>
      </w:r>
    </w:p>
    <w:p w:rsidR="00A17EC4" w:rsidRPr="00DB0A7C" w:rsidRDefault="00A17EC4" w:rsidP="00A17EC4">
      <w:pPr>
        <w:jc w:val="center"/>
        <w:rPr>
          <w:rFonts w:eastAsia="Arial Unicode MS"/>
          <w:sz w:val="28"/>
          <w:szCs w:val="28"/>
          <w:lang w:val="uk-UA"/>
        </w:rPr>
      </w:pPr>
    </w:p>
    <w:p w:rsidR="00CD7C4B" w:rsidRPr="00DB0A7C" w:rsidRDefault="00A17EC4" w:rsidP="00A17EC4">
      <w:pPr>
        <w:rPr>
          <w:b/>
          <w:sz w:val="28"/>
          <w:szCs w:val="28"/>
          <w:lang w:val="uk-UA"/>
        </w:rPr>
      </w:pPr>
      <w:r w:rsidRPr="00DB0A7C">
        <w:rPr>
          <w:b/>
          <w:sz w:val="28"/>
          <w:szCs w:val="28"/>
          <w:lang w:val="uk-UA"/>
        </w:rPr>
        <w:t>18.</w:t>
      </w:r>
      <w:r w:rsidR="00CD7C4B" w:rsidRPr="00DB0A7C">
        <w:rPr>
          <w:b/>
          <w:sz w:val="28"/>
          <w:szCs w:val="28"/>
          <w:lang w:val="uk-UA"/>
        </w:rPr>
        <w:t>06.201</w:t>
      </w:r>
      <w:r w:rsidR="007B05C8" w:rsidRPr="00DB0A7C">
        <w:rPr>
          <w:b/>
          <w:sz w:val="28"/>
          <w:szCs w:val="28"/>
          <w:lang w:val="uk-UA"/>
        </w:rPr>
        <w:t>9</w:t>
      </w:r>
      <w:r w:rsidR="00CD7C4B" w:rsidRPr="00DB0A7C">
        <w:rPr>
          <w:b/>
          <w:sz w:val="28"/>
          <w:szCs w:val="28"/>
          <w:lang w:val="uk-UA"/>
        </w:rPr>
        <w:t xml:space="preserve">                </w:t>
      </w:r>
      <w:r w:rsidRPr="00DB0A7C">
        <w:rPr>
          <w:b/>
          <w:sz w:val="28"/>
          <w:szCs w:val="28"/>
          <w:lang w:val="uk-UA"/>
        </w:rPr>
        <w:t xml:space="preserve">                             Ха</w:t>
      </w:r>
      <w:r w:rsidR="00CD7C4B" w:rsidRPr="00DB0A7C">
        <w:rPr>
          <w:b/>
          <w:sz w:val="28"/>
          <w:szCs w:val="28"/>
          <w:lang w:val="uk-UA"/>
        </w:rPr>
        <w:t xml:space="preserve">рків                              </w:t>
      </w:r>
      <w:r w:rsidRPr="00DB0A7C">
        <w:rPr>
          <w:b/>
          <w:sz w:val="28"/>
          <w:szCs w:val="28"/>
          <w:lang w:val="uk-UA"/>
        </w:rPr>
        <w:t xml:space="preserve">   </w:t>
      </w:r>
      <w:r w:rsidR="00CD7C4B" w:rsidRPr="00DB0A7C">
        <w:rPr>
          <w:b/>
          <w:sz w:val="28"/>
          <w:szCs w:val="28"/>
          <w:lang w:val="uk-UA"/>
        </w:rPr>
        <w:t xml:space="preserve">               № </w:t>
      </w:r>
      <w:r w:rsidRPr="00DB0A7C">
        <w:rPr>
          <w:b/>
          <w:sz w:val="28"/>
          <w:szCs w:val="28"/>
          <w:lang w:val="uk-UA"/>
        </w:rPr>
        <w:t>99-о</w:t>
      </w:r>
    </w:p>
    <w:p w:rsidR="00A17EC4" w:rsidRPr="00DB0A7C" w:rsidRDefault="00A17EC4" w:rsidP="00A17EC4">
      <w:pPr>
        <w:rPr>
          <w:b/>
          <w:sz w:val="28"/>
          <w:szCs w:val="28"/>
          <w:lang w:val="uk-UA"/>
        </w:rPr>
      </w:pPr>
    </w:p>
    <w:p w:rsidR="00CD7C4B" w:rsidRPr="00DB0A7C" w:rsidRDefault="00A17EC4" w:rsidP="00A17EC4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DB0A7C">
        <w:rPr>
          <w:b/>
          <w:sz w:val="28"/>
          <w:szCs w:val="28"/>
          <w:lang w:val="uk-UA"/>
        </w:rPr>
        <w:t>Про підсумки</w:t>
      </w:r>
      <w:r w:rsidR="00CD7C4B" w:rsidRPr="00DB0A7C">
        <w:rPr>
          <w:b/>
          <w:sz w:val="28"/>
          <w:szCs w:val="28"/>
          <w:lang w:val="uk-UA"/>
        </w:rPr>
        <w:t xml:space="preserve"> роботи </w:t>
      </w:r>
      <w:r w:rsidRPr="00DB0A7C">
        <w:rPr>
          <w:b/>
          <w:sz w:val="28"/>
          <w:szCs w:val="28"/>
          <w:lang w:val="uk-UA"/>
        </w:rPr>
        <w:t xml:space="preserve">з попередження </w:t>
      </w:r>
      <w:r w:rsidR="00CD7C4B" w:rsidRPr="00DB0A7C">
        <w:rPr>
          <w:b/>
          <w:sz w:val="28"/>
          <w:szCs w:val="28"/>
          <w:lang w:val="uk-UA"/>
        </w:rPr>
        <w:t xml:space="preserve">та </w:t>
      </w:r>
      <w:r w:rsidRPr="00DB0A7C">
        <w:rPr>
          <w:b/>
          <w:sz w:val="28"/>
          <w:szCs w:val="28"/>
          <w:lang w:val="uk-UA"/>
        </w:rPr>
        <w:t>профілактики</w:t>
      </w:r>
      <w:r w:rsidR="00CD7C4B" w:rsidRPr="00DB0A7C">
        <w:rPr>
          <w:b/>
          <w:sz w:val="28"/>
          <w:szCs w:val="28"/>
          <w:lang w:val="uk-UA"/>
        </w:rPr>
        <w:t xml:space="preserve"> правопорушень, </w:t>
      </w:r>
      <w:r w:rsidRPr="00DB0A7C">
        <w:rPr>
          <w:b/>
          <w:sz w:val="28"/>
          <w:szCs w:val="28"/>
          <w:lang w:val="uk-UA"/>
        </w:rPr>
        <w:t xml:space="preserve">злочинності та </w:t>
      </w:r>
      <w:proofErr w:type="spellStart"/>
      <w:r w:rsidRPr="00DB0A7C">
        <w:rPr>
          <w:b/>
          <w:sz w:val="28"/>
          <w:szCs w:val="28"/>
          <w:lang w:val="uk-UA"/>
        </w:rPr>
        <w:t>СНІДу</w:t>
      </w:r>
      <w:proofErr w:type="spellEnd"/>
      <w:r w:rsidRPr="00DB0A7C">
        <w:rPr>
          <w:b/>
          <w:sz w:val="28"/>
          <w:szCs w:val="28"/>
          <w:lang w:val="uk-UA"/>
        </w:rPr>
        <w:t xml:space="preserve"> серед</w:t>
      </w:r>
      <w:r w:rsidR="00CD7C4B" w:rsidRPr="00DB0A7C">
        <w:rPr>
          <w:b/>
          <w:sz w:val="28"/>
          <w:szCs w:val="28"/>
          <w:lang w:val="uk-UA"/>
        </w:rPr>
        <w:t xml:space="preserve"> </w:t>
      </w:r>
      <w:r w:rsidR="00BA0E85" w:rsidRPr="00DB0A7C">
        <w:rPr>
          <w:b/>
          <w:sz w:val="28"/>
          <w:szCs w:val="28"/>
          <w:lang w:val="uk-UA"/>
        </w:rPr>
        <w:t>здобувачів освіти</w:t>
      </w:r>
      <w:r w:rsidR="00CD7C4B" w:rsidRPr="00DB0A7C">
        <w:rPr>
          <w:b/>
          <w:sz w:val="28"/>
          <w:szCs w:val="28"/>
          <w:lang w:val="uk-UA"/>
        </w:rPr>
        <w:t xml:space="preserve"> </w:t>
      </w:r>
      <w:r w:rsidRPr="00DB0A7C">
        <w:rPr>
          <w:b/>
          <w:sz w:val="28"/>
          <w:szCs w:val="28"/>
          <w:lang w:val="uk-UA"/>
        </w:rPr>
        <w:t xml:space="preserve">за </w:t>
      </w:r>
      <w:r w:rsidR="00CD7C4B" w:rsidRPr="00DB0A7C">
        <w:rPr>
          <w:b/>
          <w:sz w:val="28"/>
          <w:szCs w:val="28"/>
          <w:lang w:val="uk-UA"/>
        </w:rPr>
        <w:t>201</w:t>
      </w:r>
      <w:r w:rsidR="007B05C8" w:rsidRPr="00DB0A7C">
        <w:rPr>
          <w:b/>
          <w:sz w:val="28"/>
          <w:szCs w:val="28"/>
          <w:lang w:val="uk-UA"/>
        </w:rPr>
        <w:t>8</w:t>
      </w:r>
      <w:r w:rsidR="00CD7C4B" w:rsidRPr="00DB0A7C">
        <w:rPr>
          <w:b/>
          <w:sz w:val="28"/>
          <w:szCs w:val="28"/>
          <w:lang w:val="uk-UA"/>
        </w:rPr>
        <w:t>/201</w:t>
      </w:r>
      <w:r w:rsidR="007B05C8" w:rsidRPr="00DB0A7C">
        <w:rPr>
          <w:b/>
          <w:sz w:val="28"/>
          <w:szCs w:val="28"/>
          <w:lang w:val="uk-UA"/>
        </w:rPr>
        <w:t>9</w:t>
      </w:r>
      <w:r w:rsidRPr="00DB0A7C">
        <w:rPr>
          <w:b/>
          <w:sz w:val="28"/>
          <w:szCs w:val="28"/>
          <w:lang w:val="uk-UA"/>
        </w:rPr>
        <w:t xml:space="preserve"> навчальний </w:t>
      </w:r>
      <w:r w:rsidR="00CD7C4B" w:rsidRPr="00DB0A7C">
        <w:rPr>
          <w:b/>
          <w:sz w:val="28"/>
          <w:szCs w:val="28"/>
          <w:lang w:val="uk-UA"/>
        </w:rPr>
        <w:t>рік</w:t>
      </w:r>
    </w:p>
    <w:p w:rsidR="00CD7C4B" w:rsidRPr="00DB0A7C" w:rsidRDefault="00CD7C4B" w:rsidP="00A17EC4">
      <w:pPr>
        <w:rPr>
          <w:b/>
          <w:sz w:val="28"/>
          <w:szCs w:val="28"/>
          <w:lang w:val="uk-UA"/>
        </w:rPr>
      </w:pPr>
    </w:p>
    <w:p w:rsidR="00664F37" w:rsidRPr="00DB0A7C" w:rsidRDefault="00664F37" w:rsidP="00A17EC4">
      <w:pPr>
        <w:ind w:firstLine="567"/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 проведено аналіз </w:t>
      </w:r>
      <w:r w:rsidR="00A17EC4" w:rsidRPr="00DB0A7C">
        <w:rPr>
          <w:sz w:val="28"/>
          <w:szCs w:val="28"/>
          <w:lang w:val="uk-UA"/>
        </w:rPr>
        <w:t xml:space="preserve">підсумків роботи педагогічних працівників Комунального закладу «Харківський спеціальний навчально-виховний комплекс» Харківської обласної ради (далі – КЗ «ХСНВК» ХОР) </w:t>
      </w:r>
      <w:r w:rsidRPr="00DB0A7C">
        <w:rPr>
          <w:sz w:val="28"/>
          <w:szCs w:val="28"/>
          <w:lang w:val="uk-UA"/>
        </w:rPr>
        <w:t xml:space="preserve">з питань попередження та профілактики правопорушень, злочинності та </w:t>
      </w:r>
      <w:proofErr w:type="spellStart"/>
      <w:r w:rsidRPr="00DB0A7C">
        <w:rPr>
          <w:sz w:val="28"/>
          <w:szCs w:val="28"/>
          <w:lang w:val="uk-UA"/>
        </w:rPr>
        <w:t>СНІДу</w:t>
      </w:r>
      <w:proofErr w:type="spellEnd"/>
      <w:r w:rsidRPr="00DB0A7C">
        <w:rPr>
          <w:sz w:val="28"/>
          <w:szCs w:val="28"/>
          <w:lang w:val="uk-UA"/>
        </w:rPr>
        <w:t xml:space="preserve"> серед здобувачів освіти за 2018/2019 навчальний рік. </w:t>
      </w:r>
      <w:r w:rsidR="00A17EC4" w:rsidRPr="00DB0A7C">
        <w:rPr>
          <w:sz w:val="28"/>
          <w:szCs w:val="28"/>
          <w:lang w:val="uk-UA"/>
        </w:rPr>
        <w:t xml:space="preserve">Результати вивчення викладено у довідці (додається). </w:t>
      </w:r>
      <w:r w:rsidRPr="00DB0A7C">
        <w:rPr>
          <w:sz w:val="28"/>
          <w:szCs w:val="28"/>
          <w:lang w:val="uk-UA"/>
        </w:rPr>
        <w:t xml:space="preserve">Враховуючи </w:t>
      </w:r>
      <w:r w:rsidR="00A17EC4" w:rsidRPr="00DB0A7C">
        <w:rPr>
          <w:sz w:val="28"/>
          <w:szCs w:val="28"/>
          <w:lang w:val="uk-UA"/>
        </w:rPr>
        <w:t xml:space="preserve">результати вивчення, </w:t>
      </w:r>
    </w:p>
    <w:p w:rsidR="00D50DC8" w:rsidRPr="00DB0A7C" w:rsidRDefault="00D50DC8" w:rsidP="00D50DC8">
      <w:pPr>
        <w:jc w:val="both"/>
        <w:rPr>
          <w:sz w:val="28"/>
          <w:szCs w:val="28"/>
          <w:lang w:val="uk-UA"/>
        </w:rPr>
      </w:pPr>
    </w:p>
    <w:p w:rsidR="00CD7C4B" w:rsidRPr="00DB0A7C" w:rsidRDefault="00CD7C4B" w:rsidP="00D50DC8">
      <w:pPr>
        <w:rPr>
          <w:b/>
          <w:sz w:val="28"/>
          <w:szCs w:val="28"/>
          <w:lang w:val="uk-UA"/>
        </w:rPr>
      </w:pPr>
      <w:r w:rsidRPr="00DB0A7C">
        <w:rPr>
          <w:b/>
          <w:sz w:val="28"/>
          <w:szCs w:val="28"/>
          <w:lang w:val="uk-UA"/>
        </w:rPr>
        <w:t>Н</w:t>
      </w:r>
      <w:r w:rsidR="00A17EC4" w:rsidRPr="00DB0A7C">
        <w:rPr>
          <w:b/>
          <w:sz w:val="28"/>
          <w:szCs w:val="28"/>
          <w:lang w:val="uk-UA"/>
        </w:rPr>
        <w:t xml:space="preserve"> </w:t>
      </w:r>
      <w:r w:rsidRPr="00DB0A7C">
        <w:rPr>
          <w:b/>
          <w:sz w:val="28"/>
          <w:szCs w:val="28"/>
          <w:lang w:val="uk-UA"/>
        </w:rPr>
        <w:t>А</w:t>
      </w:r>
      <w:r w:rsidR="00A17EC4" w:rsidRPr="00DB0A7C">
        <w:rPr>
          <w:b/>
          <w:sz w:val="28"/>
          <w:szCs w:val="28"/>
          <w:lang w:val="uk-UA"/>
        </w:rPr>
        <w:t xml:space="preserve"> </w:t>
      </w:r>
      <w:r w:rsidRPr="00DB0A7C">
        <w:rPr>
          <w:b/>
          <w:sz w:val="28"/>
          <w:szCs w:val="28"/>
          <w:lang w:val="uk-UA"/>
        </w:rPr>
        <w:t>К</w:t>
      </w:r>
      <w:r w:rsidR="00A17EC4" w:rsidRPr="00DB0A7C">
        <w:rPr>
          <w:b/>
          <w:sz w:val="28"/>
          <w:szCs w:val="28"/>
          <w:lang w:val="uk-UA"/>
        </w:rPr>
        <w:t xml:space="preserve"> </w:t>
      </w:r>
      <w:r w:rsidRPr="00DB0A7C">
        <w:rPr>
          <w:b/>
          <w:sz w:val="28"/>
          <w:szCs w:val="28"/>
          <w:lang w:val="uk-UA"/>
        </w:rPr>
        <w:t>А</w:t>
      </w:r>
      <w:r w:rsidR="00A17EC4" w:rsidRPr="00DB0A7C">
        <w:rPr>
          <w:b/>
          <w:sz w:val="28"/>
          <w:szCs w:val="28"/>
          <w:lang w:val="uk-UA"/>
        </w:rPr>
        <w:t xml:space="preserve"> </w:t>
      </w:r>
      <w:r w:rsidRPr="00DB0A7C">
        <w:rPr>
          <w:b/>
          <w:sz w:val="28"/>
          <w:szCs w:val="28"/>
          <w:lang w:val="uk-UA"/>
        </w:rPr>
        <w:t>З</w:t>
      </w:r>
      <w:r w:rsidR="00A17EC4" w:rsidRPr="00DB0A7C">
        <w:rPr>
          <w:b/>
          <w:sz w:val="28"/>
          <w:szCs w:val="28"/>
          <w:lang w:val="uk-UA"/>
        </w:rPr>
        <w:t xml:space="preserve"> </w:t>
      </w:r>
      <w:r w:rsidRPr="00DB0A7C">
        <w:rPr>
          <w:b/>
          <w:sz w:val="28"/>
          <w:szCs w:val="28"/>
          <w:lang w:val="uk-UA"/>
        </w:rPr>
        <w:t>У</w:t>
      </w:r>
      <w:r w:rsidR="00A17EC4" w:rsidRPr="00DB0A7C">
        <w:rPr>
          <w:b/>
          <w:sz w:val="28"/>
          <w:szCs w:val="28"/>
          <w:lang w:val="uk-UA"/>
        </w:rPr>
        <w:t xml:space="preserve"> </w:t>
      </w:r>
      <w:r w:rsidRPr="00DB0A7C">
        <w:rPr>
          <w:b/>
          <w:sz w:val="28"/>
          <w:szCs w:val="28"/>
          <w:lang w:val="uk-UA"/>
        </w:rPr>
        <w:t xml:space="preserve">Ю: </w:t>
      </w:r>
    </w:p>
    <w:p w:rsidR="00CD7C4B" w:rsidRPr="00DB0A7C" w:rsidRDefault="00D50DC8" w:rsidP="00D50DC8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1</w:t>
      </w:r>
      <w:r w:rsidR="00CD7C4B" w:rsidRPr="00DB0A7C">
        <w:rPr>
          <w:sz w:val="28"/>
          <w:szCs w:val="28"/>
          <w:lang w:val="uk-UA"/>
        </w:rPr>
        <w:t xml:space="preserve">.Заступникам директора </w:t>
      </w:r>
      <w:r w:rsidR="00A17EC4" w:rsidRPr="00DB0A7C">
        <w:rPr>
          <w:sz w:val="28"/>
          <w:szCs w:val="28"/>
          <w:lang w:val="uk-UA"/>
        </w:rPr>
        <w:t xml:space="preserve">КЗ «ХСНВК» ХОР </w:t>
      </w:r>
      <w:proofErr w:type="spellStart"/>
      <w:r w:rsidR="00CD7C4B" w:rsidRPr="00DB0A7C">
        <w:rPr>
          <w:sz w:val="28"/>
          <w:szCs w:val="28"/>
          <w:lang w:val="uk-UA"/>
        </w:rPr>
        <w:t>Кукліній</w:t>
      </w:r>
      <w:proofErr w:type="spellEnd"/>
      <w:r w:rsidR="00CD7C4B" w:rsidRPr="00DB0A7C">
        <w:rPr>
          <w:sz w:val="28"/>
          <w:szCs w:val="28"/>
          <w:lang w:val="uk-UA"/>
        </w:rPr>
        <w:t xml:space="preserve"> Г.І., </w:t>
      </w:r>
      <w:proofErr w:type="spellStart"/>
      <w:r w:rsidR="00CD7C4B" w:rsidRPr="00DB0A7C">
        <w:rPr>
          <w:sz w:val="28"/>
          <w:szCs w:val="28"/>
          <w:lang w:val="uk-UA"/>
        </w:rPr>
        <w:t>Лавриковій</w:t>
      </w:r>
      <w:proofErr w:type="spellEnd"/>
      <w:r w:rsidR="00CD7C4B" w:rsidRPr="00DB0A7C">
        <w:rPr>
          <w:sz w:val="28"/>
          <w:szCs w:val="28"/>
          <w:lang w:val="uk-UA"/>
        </w:rPr>
        <w:t xml:space="preserve"> Ю.С.:</w:t>
      </w:r>
    </w:p>
    <w:p w:rsidR="00CD7C4B" w:rsidRPr="00DB0A7C" w:rsidRDefault="00D50DC8" w:rsidP="00D50DC8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1</w:t>
      </w:r>
      <w:r w:rsidR="00CD7C4B" w:rsidRPr="00DB0A7C">
        <w:rPr>
          <w:sz w:val="28"/>
          <w:szCs w:val="28"/>
          <w:lang w:val="uk-UA"/>
        </w:rPr>
        <w:t>.1.</w:t>
      </w:r>
      <w:r w:rsidR="00A17EC4" w:rsidRPr="00DB0A7C">
        <w:rPr>
          <w:sz w:val="28"/>
          <w:szCs w:val="28"/>
          <w:lang w:val="uk-UA"/>
        </w:rPr>
        <w:t xml:space="preserve"> Ознайомити педагогічних</w:t>
      </w:r>
      <w:r w:rsidR="00CD7C4B" w:rsidRPr="00DB0A7C">
        <w:rPr>
          <w:sz w:val="28"/>
          <w:szCs w:val="28"/>
          <w:lang w:val="uk-UA"/>
        </w:rPr>
        <w:t xml:space="preserve"> працівників </w:t>
      </w:r>
      <w:r w:rsidR="00A17EC4" w:rsidRPr="00DB0A7C">
        <w:rPr>
          <w:sz w:val="28"/>
          <w:szCs w:val="28"/>
          <w:lang w:val="uk-UA"/>
        </w:rPr>
        <w:t xml:space="preserve">КЗ «ХСНВК» ХОР з нормативними документами щодо попередження правопорушень, злочинності та </w:t>
      </w:r>
      <w:proofErr w:type="spellStart"/>
      <w:r w:rsidR="00A17EC4" w:rsidRPr="00DB0A7C">
        <w:rPr>
          <w:sz w:val="28"/>
          <w:szCs w:val="28"/>
          <w:lang w:val="uk-UA"/>
        </w:rPr>
        <w:t>СНІДу</w:t>
      </w:r>
      <w:proofErr w:type="spellEnd"/>
      <w:r w:rsidR="00A17EC4" w:rsidRPr="00DB0A7C">
        <w:rPr>
          <w:sz w:val="28"/>
          <w:szCs w:val="28"/>
          <w:lang w:val="uk-UA"/>
        </w:rPr>
        <w:t xml:space="preserve"> серед</w:t>
      </w:r>
      <w:r w:rsidR="00CD7C4B" w:rsidRPr="00DB0A7C">
        <w:rPr>
          <w:sz w:val="28"/>
          <w:szCs w:val="28"/>
          <w:lang w:val="uk-UA"/>
        </w:rPr>
        <w:t xml:space="preserve"> учнів (вихованців).</w:t>
      </w:r>
    </w:p>
    <w:p w:rsidR="00CD7C4B" w:rsidRPr="00DB0A7C" w:rsidRDefault="00A17EC4" w:rsidP="00A17EC4">
      <w:pPr>
        <w:jc w:val="right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 xml:space="preserve">До </w:t>
      </w:r>
      <w:r w:rsidR="00CD7C4B" w:rsidRPr="00DB0A7C">
        <w:rPr>
          <w:sz w:val="28"/>
          <w:szCs w:val="28"/>
          <w:lang w:val="uk-UA"/>
        </w:rPr>
        <w:t>05.09.201</w:t>
      </w:r>
      <w:r w:rsidR="00AA4CA9" w:rsidRPr="00DB0A7C">
        <w:rPr>
          <w:sz w:val="28"/>
          <w:szCs w:val="28"/>
          <w:lang w:val="uk-UA"/>
        </w:rPr>
        <w:t>9</w:t>
      </w:r>
    </w:p>
    <w:p w:rsidR="00CD7C4B" w:rsidRPr="00DB0A7C" w:rsidRDefault="00D50DC8" w:rsidP="00D50DC8">
      <w:pPr>
        <w:jc w:val="both"/>
        <w:rPr>
          <w:rStyle w:val="FontStyle11"/>
          <w:sz w:val="28"/>
          <w:szCs w:val="28"/>
          <w:lang w:val="uk-UA" w:eastAsia="uk-UA"/>
        </w:rPr>
      </w:pPr>
      <w:r w:rsidRPr="00DB0A7C">
        <w:rPr>
          <w:sz w:val="28"/>
          <w:szCs w:val="28"/>
          <w:lang w:val="uk-UA"/>
        </w:rPr>
        <w:t>1</w:t>
      </w:r>
      <w:r w:rsidR="00CD7C4B" w:rsidRPr="00DB0A7C">
        <w:rPr>
          <w:sz w:val="28"/>
          <w:szCs w:val="28"/>
          <w:lang w:val="uk-UA"/>
        </w:rPr>
        <w:t>.2.</w:t>
      </w:r>
      <w:r w:rsidR="00A17EC4" w:rsidRPr="00DB0A7C">
        <w:rPr>
          <w:sz w:val="28"/>
          <w:szCs w:val="28"/>
          <w:lang w:val="uk-UA"/>
        </w:rPr>
        <w:t xml:space="preserve"> Провести анкетування батьків</w:t>
      </w:r>
      <w:r w:rsidR="00CD7C4B" w:rsidRPr="00DB0A7C">
        <w:rPr>
          <w:sz w:val="28"/>
          <w:szCs w:val="28"/>
          <w:lang w:val="uk-UA"/>
        </w:rPr>
        <w:t xml:space="preserve"> та учнів старшої школи щодо продовження </w:t>
      </w:r>
      <w:r w:rsidR="00F56089" w:rsidRPr="00DB0A7C">
        <w:rPr>
          <w:sz w:val="28"/>
          <w:szCs w:val="28"/>
          <w:lang w:val="uk-UA"/>
        </w:rPr>
        <w:t xml:space="preserve">впровадження в </w:t>
      </w:r>
      <w:r w:rsidR="00A17EC4" w:rsidRPr="00DB0A7C">
        <w:rPr>
          <w:sz w:val="28"/>
          <w:szCs w:val="28"/>
          <w:lang w:val="uk-UA"/>
        </w:rPr>
        <w:t xml:space="preserve">освітній процес </w:t>
      </w:r>
      <w:r w:rsidR="00CD7C4B" w:rsidRPr="00DB0A7C">
        <w:rPr>
          <w:sz w:val="28"/>
          <w:szCs w:val="28"/>
          <w:lang w:val="uk-UA"/>
        </w:rPr>
        <w:t>факультативного курсу</w:t>
      </w:r>
      <w:r w:rsidR="00F56089" w:rsidRPr="00DB0A7C">
        <w:rPr>
          <w:sz w:val="28"/>
          <w:szCs w:val="28"/>
          <w:lang w:val="uk-UA"/>
        </w:rPr>
        <w:t xml:space="preserve"> </w:t>
      </w:r>
      <w:r w:rsidR="00A17EC4" w:rsidRPr="00DB0A7C">
        <w:rPr>
          <w:rStyle w:val="FontStyle11"/>
          <w:sz w:val="28"/>
          <w:szCs w:val="28"/>
          <w:lang w:val="uk-UA" w:eastAsia="uk-UA"/>
        </w:rPr>
        <w:t xml:space="preserve">«Захисти себе від ВІЛ» за </w:t>
      </w:r>
      <w:r w:rsidR="00F56089" w:rsidRPr="00DB0A7C">
        <w:rPr>
          <w:rStyle w:val="FontStyle11"/>
          <w:sz w:val="28"/>
          <w:szCs w:val="28"/>
          <w:lang w:val="uk-UA" w:eastAsia="uk-UA"/>
        </w:rPr>
        <w:t xml:space="preserve">проектом «Школа проти </w:t>
      </w:r>
      <w:proofErr w:type="spellStart"/>
      <w:r w:rsidR="00F56089" w:rsidRPr="00DB0A7C">
        <w:rPr>
          <w:rStyle w:val="FontStyle11"/>
          <w:sz w:val="28"/>
          <w:szCs w:val="28"/>
          <w:lang w:val="uk-UA" w:eastAsia="uk-UA"/>
        </w:rPr>
        <w:t>СНІДу</w:t>
      </w:r>
      <w:proofErr w:type="spellEnd"/>
      <w:r w:rsidR="00F56089" w:rsidRPr="00DB0A7C">
        <w:rPr>
          <w:rStyle w:val="FontStyle11"/>
          <w:sz w:val="28"/>
          <w:szCs w:val="28"/>
          <w:lang w:val="uk-UA" w:eastAsia="uk-UA"/>
        </w:rPr>
        <w:t>».</w:t>
      </w:r>
    </w:p>
    <w:p w:rsidR="00F56089" w:rsidRPr="00DB0A7C" w:rsidRDefault="00F56089" w:rsidP="00D50DC8">
      <w:pPr>
        <w:jc w:val="right"/>
        <w:rPr>
          <w:sz w:val="28"/>
          <w:szCs w:val="28"/>
          <w:lang w:val="uk-UA"/>
        </w:rPr>
      </w:pPr>
      <w:r w:rsidRPr="00DB0A7C">
        <w:rPr>
          <w:rStyle w:val="FontStyle11"/>
          <w:sz w:val="28"/>
          <w:szCs w:val="28"/>
          <w:lang w:val="uk-UA" w:eastAsia="uk-UA"/>
        </w:rPr>
        <w:t xml:space="preserve">До </w:t>
      </w:r>
      <w:r w:rsidR="00AA4CA9" w:rsidRPr="00DB0A7C">
        <w:rPr>
          <w:rStyle w:val="FontStyle11"/>
          <w:sz w:val="28"/>
          <w:szCs w:val="28"/>
          <w:lang w:val="uk-UA" w:eastAsia="uk-UA"/>
        </w:rPr>
        <w:t>19</w:t>
      </w:r>
      <w:r w:rsidRPr="00DB0A7C">
        <w:rPr>
          <w:rStyle w:val="FontStyle11"/>
          <w:sz w:val="28"/>
          <w:szCs w:val="28"/>
          <w:lang w:val="uk-UA" w:eastAsia="uk-UA"/>
        </w:rPr>
        <w:t>.06.</w:t>
      </w:r>
      <w:r w:rsidR="00AA4CA9" w:rsidRPr="00DB0A7C">
        <w:rPr>
          <w:rStyle w:val="FontStyle11"/>
          <w:sz w:val="28"/>
          <w:szCs w:val="28"/>
          <w:lang w:val="uk-UA" w:eastAsia="uk-UA"/>
        </w:rPr>
        <w:t>2020</w:t>
      </w:r>
    </w:p>
    <w:p w:rsidR="00CD7C4B" w:rsidRPr="00DB0A7C" w:rsidRDefault="00D50DC8" w:rsidP="002F6734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2</w:t>
      </w:r>
      <w:r w:rsidR="00A17EC4" w:rsidRPr="00DB0A7C">
        <w:rPr>
          <w:sz w:val="28"/>
          <w:szCs w:val="28"/>
          <w:lang w:val="uk-UA"/>
        </w:rPr>
        <w:t xml:space="preserve">. Класним </w:t>
      </w:r>
      <w:r w:rsidR="00CD7C4B" w:rsidRPr="00DB0A7C">
        <w:rPr>
          <w:sz w:val="28"/>
          <w:szCs w:val="28"/>
          <w:lang w:val="uk-UA"/>
        </w:rPr>
        <w:t>керівникам, вихователям:</w:t>
      </w:r>
    </w:p>
    <w:p w:rsidR="00CD7C4B" w:rsidRPr="00DB0A7C" w:rsidRDefault="00D50DC8" w:rsidP="002F6734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2</w:t>
      </w:r>
      <w:r w:rsidR="00CD7C4B" w:rsidRPr="00DB0A7C">
        <w:rPr>
          <w:sz w:val="28"/>
          <w:szCs w:val="28"/>
          <w:lang w:val="uk-UA"/>
        </w:rPr>
        <w:t>.1.</w:t>
      </w:r>
      <w:r w:rsidR="00A17EC4" w:rsidRPr="00DB0A7C">
        <w:rPr>
          <w:sz w:val="28"/>
          <w:szCs w:val="28"/>
          <w:lang w:val="uk-UA"/>
        </w:rPr>
        <w:t xml:space="preserve"> Забезпечити проведення роботи</w:t>
      </w:r>
      <w:r w:rsidR="00CD7C4B" w:rsidRPr="00DB0A7C">
        <w:rPr>
          <w:sz w:val="28"/>
          <w:szCs w:val="28"/>
          <w:lang w:val="uk-UA"/>
        </w:rPr>
        <w:t xml:space="preserve"> щодо контролю відвідування </w:t>
      </w:r>
      <w:r w:rsidR="00A17EC4" w:rsidRPr="00DB0A7C">
        <w:rPr>
          <w:sz w:val="28"/>
          <w:szCs w:val="28"/>
          <w:lang w:val="uk-UA"/>
        </w:rPr>
        <w:t>здобувачами освіти навчальних занять з метою попередження випадків</w:t>
      </w:r>
      <w:r w:rsidR="00CD7C4B" w:rsidRPr="00DB0A7C">
        <w:rPr>
          <w:sz w:val="28"/>
          <w:szCs w:val="28"/>
          <w:lang w:val="uk-UA"/>
        </w:rPr>
        <w:t xml:space="preserve"> бродяжництв</w:t>
      </w:r>
      <w:r w:rsidR="00A17EC4" w:rsidRPr="00DB0A7C">
        <w:rPr>
          <w:sz w:val="28"/>
          <w:szCs w:val="28"/>
          <w:lang w:val="uk-UA"/>
        </w:rPr>
        <w:t>а</w:t>
      </w:r>
      <w:r w:rsidR="00CD7C4B" w:rsidRPr="00DB0A7C">
        <w:rPr>
          <w:sz w:val="28"/>
          <w:szCs w:val="28"/>
          <w:lang w:val="uk-UA"/>
        </w:rPr>
        <w:t>.</w:t>
      </w:r>
    </w:p>
    <w:p w:rsidR="00CD7C4B" w:rsidRPr="00DB0A7C" w:rsidRDefault="00D50DC8" w:rsidP="002F6734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2</w:t>
      </w:r>
      <w:r w:rsidR="00CD7C4B" w:rsidRPr="00DB0A7C">
        <w:rPr>
          <w:sz w:val="28"/>
          <w:szCs w:val="28"/>
          <w:lang w:val="uk-UA"/>
        </w:rPr>
        <w:t>.2.</w:t>
      </w:r>
      <w:r w:rsidR="00A17EC4" w:rsidRPr="00DB0A7C">
        <w:rPr>
          <w:sz w:val="28"/>
          <w:szCs w:val="28"/>
          <w:lang w:val="uk-UA"/>
        </w:rPr>
        <w:t xml:space="preserve"> Провести роботу щодо перевірки умов проживання здобувачів освіти</w:t>
      </w:r>
      <w:r w:rsidR="00CD7C4B" w:rsidRPr="00DB0A7C">
        <w:rPr>
          <w:sz w:val="28"/>
          <w:szCs w:val="28"/>
          <w:lang w:val="uk-UA"/>
        </w:rPr>
        <w:t>.</w:t>
      </w:r>
    </w:p>
    <w:p w:rsidR="00CD7C4B" w:rsidRPr="00DB0A7C" w:rsidRDefault="00CD7C4B" w:rsidP="00D50DC8">
      <w:pPr>
        <w:ind w:left="360"/>
        <w:jc w:val="right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Протягом</w:t>
      </w:r>
      <w:r w:rsidR="002F6734" w:rsidRPr="00DB0A7C">
        <w:rPr>
          <w:sz w:val="28"/>
          <w:szCs w:val="28"/>
          <w:lang w:val="uk-UA"/>
        </w:rPr>
        <w:t xml:space="preserve"> 2019/2020</w:t>
      </w:r>
      <w:r w:rsidR="00A17EC4" w:rsidRPr="00DB0A7C">
        <w:rPr>
          <w:sz w:val="28"/>
          <w:szCs w:val="28"/>
          <w:lang w:val="uk-UA"/>
        </w:rPr>
        <w:t xml:space="preserve"> </w:t>
      </w:r>
      <w:r w:rsidRPr="00DB0A7C">
        <w:rPr>
          <w:sz w:val="28"/>
          <w:szCs w:val="28"/>
          <w:lang w:val="uk-UA"/>
        </w:rPr>
        <w:t>навчального року</w:t>
      </w:r>
    </w:p>
    <w:p w:rsidR="00CD7C4B" w:rsidRPr="00DB0A7C" w:rsidRDefault="00D50DC8" w:rsidP="00A17EC4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2</w:t>
      </w:r>
      <w:r w:rsidR="00CD7C4B" w:rsidRPr="00DB0A7C">
        <w:rPr>
          <w:sz w:val="28"/>
          <w:szCs w:val="28"/>
          <w:lang w:val="uk-UA"/>
        </w:rPr>
        <w:t>.3.</w:t>
      </w:r>
      <w:r w:rsidR="00A17EC4" w:rsidRPr="00DB0A7C">
        <w:rPr>
          <w:sz w:val="28"/>
          <w:szCs w:val="28"/>
          <w:lang w:val="uk-UA"/>
        </w:rPr>
        <w:t xml:space="preserve"> Забезпечити проведення</w:t>
      </w:r>
      <w:r w:rsidR="00CD7C4B" w:rsidRPr="00DB0A7C">
        <w:rPr>
          <w:sz w:val="28"/>
          <w:szCs w:val="28"/>
          <w:lang w:val="uk-UA"/>
        </w:rPr>
        <w:t xml:space="preserve"> роз’яснювальн</w:t>
      </w:r>
      <w:r w:rsidR="00A17EC4" w:rsidRPr="00DB0A7C">
        <w:rPr>
          <w:sz w:val="28"/>
          <w:szCs w:val="28"/>
          <w:lang w:val="uk-UA"/>
        </w:rPr>
        <w:t>ої</w:t>
      </w:r>
      <w:r w:rsidR="00CD7C4B" w:rsidRPr="00DB0A7C">
        <w:rPr>
          <w:sz w:val="28"/>
          <w:szCs w:val="28"/>
          <w:lang w:val="uk-UA"/>
        </w:rPr>
        <w:t xml:space="preserve"> робот</w:t>
      </w:r>
      <w:r w:rsidR="00A17EC4" w:rsidRPr="00DB0A7C">
        <w:rPr>
          <w:sz w:val="28"/>
          <w:szCs w:val="28"/>
          <w:lang w:val="uk-UA"/>
        </w:rPr>
        <w:t>и</w:t>
      </w:r>
      <w:r w:rsidR="00CD7C4B" w:rsidRPr="00DB0A7C">
        <w:rPr>
          <w:sz w:val="28"/>
          <w:szCs w:val="28"/>
          <w:lang w:val="uk-UA"/>
        </w:rPr>
        <w:t xml:space="preserve"> щодо негативного впливу наркотиків, алкоголю, </w:t>
      </w:r>
      <w:proofErr w:type="spellStart"/>
      <w:r w:rsidR="00A17EC4" w:rsidRPr="00DB0A7C">
        <w:rPr>
          <w:sz w:val="28"/>
          <w:szCs w:val="28"/>
          <w:lang w:val="uk-UA"/>
        </w:rPr>
        <w:t>тютюнопаління</w:t>
      </w:r>
      <w:proofErr w:type="spellEnd"/>
      <w:r w:rsidR="00A17EC4" w:rsidRPr="00DB0A7C">
        <w:rPr>
          <w:sz w:val="28"/>
          <w:szCs w:val="28"/>
          <w:lang w:val="uk-UA"/>
        </w:rPr>
        <w:t xml:space="preserve"> </w:t>
      </w:r>
      <w:r w:rsidR="00CD7C4B" w:rsidRPr="00DB0A7C">
        <w:rPr>
          <w:sz w:val="28"/>
          <w:szCs w:val="28"/>
          <w:lang w:val="uk-UA"/>
        </w:rPr>
        <w:t>на організм дитини.</w:t>
      </w:r>
    </w:p>
    <w:p w:rsidR="00CD7C4B" w:rsidRPr="00DB0A7C" w:rsidRDefault="002F6734" w:rsidP="002F6734">
      <w:pPr>
        <w:ind w:left="360"/>
        <w:jc w:val="right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Протягом 2019/2020</w:t>
      </w:r>
      <w:r w:rsidR="00A17EC4" w:rsidRPr="00DB0A7C">
        <w:rPr>
          <w:sz w:val="28"/>
          <w:szCs w:val="28"/>
          <w:lang w:val="uk-UA"/>
        </w:rPr>
        <w:t xml:space="preserve"> </w:t>
      </w:r>
      <w:r w:rsidRPr="00DB0A7C">
        <w:rPr>
          <w:sz w:val="28"/>
          <w:szCs w:val="28"/>
          <w:lang w:val="uk-UA"/>
        </w:rPr>
        <w:t>навчального року</w:t>
      </w:r>
    </w:p>
    <w:p w:rsidR="00CD7C4B" w:rsidRPr="00DB0A7C" w:rsidRDefault="00D50DC8" w:rsidP="002F6734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3</w:t>
      </w:r>
      <w:r w:rsidR="00CD7C4B" w:rsidRPr="00DB0A7C">
        <w:rPr>
          <w:sz w:val="28"/>
          <w:szCs w:val="28"/>
          <w:lang w:val="uk-UA"/>
        </w:rPr>
        <w:t>.</w:t>
      </w:r>
      <w:r w:rsidR="00A17EC4" w:rsidRPr="00DB0A7C">
        <w:rPr>
          <w:sz w:val="28"/>
          <w:szCs w:val="28"/>
          <w:lang w:val="uk-UA"/>
        </w:rPr>
        <w:t xml:space="preserve"> </w:t>
      </w:r>
      <w:r w:rsidR="00CD7C4B" w:rsidRPr="00DB0A7C">
        <w:rPr>
          <w:sz w:val="28"/>
          <w:szCs w:val="28"/>
          <w:lang w:val="uk-UA"/>
        </w:rPr>
        <w:t>Практичному психологу Баул Н.А.:</w:t>
      </w:r>
    </w:p>
    <w:p w:rsidR="00CD7C4B" w:rsidRPr="00DB0A7C" w:rsidRDefault="00D50DC8" w:rsidP="002F6734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3</w:t>
      </w:r>
      <w:r w:rsidR="00CD7C4B" w:rsidRPr="00DB0A7C">
        <w:rPr>
          <w:sz w:val="28"/>
          <w:szCs w:val="28"/>
          <w:lang w:val="uk-UA"/>
        </w:rPr>
        <w:t>.1.</w:t>
      </w:r>
      <w:r w:rsidR="00A17EC4" w:rsidRPr="00DB0A7C">
        <w:rPr>
          <w:sz w:val="28"/>
          <w:szCs w:val="28"/>
          <w:lang w:val="uk-UA"/>
        </w:rPr>
        <w:t xml:space="preserve"> </w:t>
      </w:r>
      <w:r w:rsidR="00CD7C4B" w:rsidRPr="00DB0A7C">
        <w:rPr>
          <w:sz w:val="28"/>
          <w:szCs w:val="28"/>
          <w:lang w:val="uk-UA"/>
        </w:rPr>
        <w:t>Проводити індиві</w:t>
      </w:r>
      <w:r w:rsidR="00A17EC4" w:rsidRPr="00DB0A7C">
        <w:rPr>
          <w:sz w:val="28"/>
          <w:szCs w:val="28"/>
          <w:lang w:val="uk-UA"/>
        </w:rPr>
        <w:t>дуальну роботу з учнями з метою попередження</w:t>
      </w:r>
      <w:r w:rsidR="00CD7C4B" w:rsidRPr="00DB0A7C">
        <w:rPr>
          <w:sz w:val="28"/>
          <w:szCs w:val="28"/>
          <w:lang w:val="uk-UA"/>
        </w:rPr>
        <w:t xml:space="preserve"> та профілактики правопорушень,</w:t>
      </w:r>
      <w:r w:rsidR="002F6734" w:rsidRPr="00DB0A7C">
        <w:rPr>
          <w:sz w:val="28"/>
          <w:szCs w:val="28"/>
          <w:lang w:val="uk-UA"/>
        </w:rPr>
        <w:t xml:space="preserve"> </w:t>
      </w:r>
      <w:r w:rsidR="00CD7C4B" w:rsidRPr="00DB0A7C">
        <w:rPr>
          <w:sz w:val="28"/>
          <w:szCs w:val="28"/>
          <w:lang w:val="uk-UA"/>
        </w:rPr>
        <w:t xml:space="preserve">злочинності та </w:t>
      </w:r>
      <w:proofErr w:type="spellStart"/>
      <w:r w:rsidR="00CD7C4B" w:rsidRPr="00DB0A7C">
        <w:rPr>
          <w:sz w:val="28"/>
          <w:szCs w:val="28"/>
          <w:lang w:val="uk-UA"/>
        </w:rPr>
        <w:t>СНІДу</w:t>
      </w:r>
      <w:proofErr w:type="spellEnd"/>
      <w:r w:rsidR="00CD7C4B" w:rsidRPr="00DB0A7C">
        <w:rPr>
          <w:sz w:val="28"/>
          <w:szCs w:val="28"/>
          <w:lang w:val="uk-UA"/>
        </w:rPr>
        <w:t>.</w:t>
      </w:r>
    </w:p>
    <w:p w:rsidR="002F6734" w:rsidRPr="00DB0A7C" w:rsidRDefault="002F6734" w:rsidP="002F6734">
      <w:pPr>
        <w:ind w:left="360"/>
        <w:jc w:val="right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lastRenderedPageBreak/>
        <w:t>Протягом 2019/2020 навчального року</w:t>
      </w:r>
    </w:p>
    <w:p w:rsidR="00CD7C4B" w:rsidRPr="00DB0A7C" w:rsidRDefault="00D50DC8" w:rsidP="002F6734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3</w:t>
      </w:r>
      <w:r w:rsidR="00A17EC4" w:rsidRPr="00DB0A7C">
        <w:rPr>
          <w:sz w:val="28"/>
          <w:szCs w:val="28"/>
          <w:lang w:val="uk-UA"/>
        </w:rPr>
        <w:t>.2. Створити банк</w:t>
      </w:r>
      <w:r w:rsidR="00CD7C4B" w:rsidRPr="00DB0A7C">
        <w:rPr>
          <w:sz w:val="28"/>
          <w:szCs w:val="28"/>
          <w:lang w:val="uk-UA"/>
        </w:rPr>
        <w:t xml:space="preserve"> матеріалів для ро</w:t>
      </w:r>
      <w:r w:rsidR="00A17EC4" w:rsidRPr="00DB0A7C">
        <w:rPr>
          <w:sz w:val="28"/>
          <w:szCs w:val="28"/>
          <w:lang w:val="uk-UA"/>
        </w:rPr>
        <w:t>боти з учнями щодо попередження</w:t>
      </w:r>
      <w:r w:rsidR="00CD7C4B" w:rsidRPr="00DB0A7C">
        <w:rPr>
          <w:sz w:val="28"/>
          <w:szCs w:val="28"/>
          <w:lang w:val="uk-UA"/>
        </w:rPr>
        <w:t xml:space="preserve"> та профілактики правопорушень,</w:t>
      </w:r>
      <w:r w:rsidR="00A17EC4" w:rsidRPr="00DB0A7C">
        <w:rPr>
          <w:sz w:val="28"/>
          <w:szCs w:val="28"/>
          <w:lang w:val="uk-UA"/>
        </w:rPr>
        <w:t xml:space="preserve"> </w:t>
      </w:r>
      <w:r w:rsidR="00CD7C4B" w:rsidRPr="00DB0A7C">
        <w:rPr>
          <w:sz w:val="28"/>
          <w:szCs w:val="28"/>
          <w:lang w:val="uk-UA"/>
        </w:rPr>
        <w:t xml:space="preserve">злочинності та </w:t>
      </w:r>
      <w:proofErr w:type="spellStart"/>
      <w:r w:rsidR="00CD7C4B" w:rsidRPr="00DB0A7C">
        <w:rPr>
          <w:sz w:val="28"/>
          <w:szCs w:val="28"/>
          <w:lang w:val="uk-UA"/>
        </w:rPr>
        <w:t>СНІДу</w:t>
      </w:r>
      <w:proofErr w:type="spellEnd"/>
      <w:r w:rsidR="00CD7C4B" w:rsidRPr="00DB0A7C">
        <w:rPr>
          <w:sz w:val="28"/>
          <w:szCs w:val="28"/>
          <w:lang w:val="uk-UA"/>
        </w:rPr>
        <w:t xml:space="preserve"> та використовувати їх систематично за призначенням.</w:t>
      </w:r>
    </w:p>
    <w:p w:rsidR="00CD7C4B" w:rsidRPr="00DB0A7C" w:rsidRDefault="00CD7C4B" w:rsidP="00D50DC8">
      <w:pPr>
        <w:ind w:left="360"/>
        <w:jc w:val="right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До 05.09.201</w:t>
      </w:r>
      <w:r w:rsidR="00AA4CA9" w:rsidRPr="00DB0A7C">
        <w:rPr>
          <w:sz w:val="28"/>
          <w:szCs w:val="28"/>
          <w:lang w:val="uk-UA"/>
        </w:rPr>
        <w:t>9</w:t>
      </w:r>
    </w:p>
    <w:p w:rsidR="00CD7C4B" w:rsidRPr="00DB0A7C" w:rsidRDefault="00D50DC8" w:rsidP="002F6734">
      <w:pPr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>4</w:t>
      </w:r>
      <w:r w:rsidR="00F56089" w:rsidRPr="00DB0A7C">
        <w:rPr>
          <w:sz w:val="28"/>
          <w:szCs w:val="28"/>
          <w:lang w:val="uk-UA"/>
        </w:rPr>
        <w:t>.</w:t>
      </w:r>
      <w:r w:rsidR="002F6734" w:rsidRPr="00DB0A7C">
        <w:rPr>
          <w:sz w:val="28"/>
          <w:szCs w:val="28"/>
          <w:lang w:val="uk-UA"/>
        </w:rPr>
        <w:t xml:space="preserve"> </w:t>
      </w:r>
      <w:r w:rsidR="00F56089" w:rsidRPr="00DB0A7C">
        <w:rPr>
          <w:sz w:val="28"/>
          <w:szCs w:val="28"/>
          <w:lang w:val="uk-UA"/>
        </w:rPr>
        <w:t xml:space="preserve">Контроль за виконанням наказу </w:t>
      </w:r>
      <w:r w:rsidR="00A17EC4" w:rsidRPr="00DB0A7C">
        <w:rPr>
          <w:sz w:val="28"/>
          <w:szCs w:val="28"/>
          <w:lang w:val="uk-UA"/>
        </w:rPr>
        <w:t>залишаю за собою.</w:t>
      </w:r>
    </w:p>
    <w:p w:rsidR="00CD7C4B" w:rsidRPr="00DB0A7C" w:rsidRDefault="00CD7C4B" w:rsidP="002F6734">
      <w:pPr>
        <w:jc w:val="both"/>
        <w:rPr>
          <w:sz w:val="28"/>
          <w:szCs w:val="28"/>
          <w:lang w:val="uk-UA"/>
        </w:rPr>
      </w:pPr>
    </w:p>
    <w:p w:rsidR="00CD7C4B" w:rsidRPr="00DB0A7C" w:rsidRDefault="00A17EC4" w:rsidP="00D50DC8">
      <w:pPr>
        <w:rPr>
          <w:b/>
          <w:sz w:val="28"/>
          <w:szCs w:val="28"/>
          <w:lang w:val="uk-UA"/>
        </w:rPr>
      </w:pPr>
      <w:r w:rsidRPr="00DB0A7C">
        <w:rPr>
          <w:b/>
          <w:sz w:val="28"/>
          <w:szCs w:val="28"/>
          <w:lang w:val="uk-UA"/>
        </w:rPr>
        <w:t xml:space="preserve">Директор </w:t>
      </w:r>
      <w:r w:rsidR="00D50DC8" w:rsidRPr="00DB0A7C">
        <w:rPr>
          <w:b/>
          <w:sz w:val="28"/>
          <w:szCs w:val="28"/>
          <w:lang w:val="uk-UA"/>
        </w:rPr>
        <w:t>закладу</w:t>
      </w:r>
      <w:r w:rsidR="00CD7C4B" w:rsidRPr="00DB0A7C">
        <w:rPr>
          <w:b/>
          <w:sz w:val="28"/>
          <w:szCs w:val="28"/>
          <w:lang w:val="uk-UA"/>
        </w:rPr>
        <w:t xml:space="preserve">                                            </w:t>
      </w:r>
      <w:r w:rsidR="00D50DC8" w:rsidRPr="00DB0A7C">
        <w:rPr>
          <w:b/>
          <w:sz w:val="28"/>
          <w:szCs w:val="28"/>
          <w:lang w:val="uk-UA"/>
        </w:rPr>
        <w:t xml:space="preserve">                              </w:t>
      </w:r>
      <w:r w:rsidR="00AA4CA9" w:rsidRPr="00DB0A7C">
        <w:rPr>
          <w:b/>
          <w:sz w:val="28"/>
          <w:szCs w:val="28"/>
          <w:lang w:val="uk-UA"/>
        </w:rPr>
        <w:t>О</w:t>
      </w:r>
      <w:r w:rsidR="00CD7C4B" w:rsidRPr="00DB0A7C">
        <w:rPr>
          <w:b/>
          <w:sz w:val="28"/>
          <w:szCs w:val="28"/>
          <w:lang w:val="uk-UA"/>
        </w:rPr>
        <w:t xml:space="preserve">. </w:t>
      </w:r>
      <w:r w:rsidR="00AA4CA9" w:rsidRPr="00DB0A7C">
        <w:rPr>
          <w:b/>
          <w:sz w:val="28"/>
          <w:szCs w:val="28"/>
          <w:lang w:val="uk-UA"/>
        </w:rPr>
        <w:t>МІРОШНИК</w:t>
      </w:r>
    </w:p>
    <w:p w:rsidR="00CD7C4B" w:rsidRPr="00DB0A7C" w:rsidRDefault="00CD7C4B" w:rsidP="00D50DC8">
      <w:pPr>
        <w:rPr>
          <w:lang w:val="uk-UA"/>
        </w:rPr>
      </w:pPr>
    </w:p>
    <w:p w:rsidR="00950C22" w:rsidRPr="00DB0A7C" w:rsidRDefault="00950C22" w:rsidP="00D50DC8">
      <w:pPr>
        <w:rPr>
          <w:lang w:val="uk-UA"/>
        </w:rPr>
      </w:pPr>
    </w:p>
    <w:p w:rsidR="00664F37" w:rsidRPr="00DB0A7C" w:rsidRDefault="00664F37" w:rsidP="00D50DC8">
      <w:pPr>
        <w:rPr>
          <w:lang w:val="uk-UA"/>
        </w:rPr>
      </w:pPr>
    </w:p>
    <w:p w:rsidR="00664F37" w:rsidRPr="00DB0A7C" w:rsidRDefault="00664F37" w:rsidP="00D50DC8">
      <w:pPr>
        <w:rPr>
          <w:lang w:val="uk-UA"/>
        </w:rPr>
      </w:pPr>
    </w:p>
    <w:p w:rsidR="00664F37" w:rsidRPr="00DB0A7C" w:rsidRDefault="00664F37" w:rsidP="00D50DC8">
      <w:pPr>
        <w:rPr>
          <w:lang w:val="uk-UA"/>
        </w:rPr>
      </w:pPr>
    </w:p>
    <w:p w:rsidR="00664F37" w:rsidRPr="00DB0A7C" w:rsidRDefault="00664F37" w:rsidP="00D50DC8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664F37" w:rsidRPr="00DB0A7C" w:rsidRDefault="00664F37">
      <w:pPr>
        <w:rPr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231B6" w:rsidRDefault="00D231B6" w:rsidP="00664F37">
      <w:pPr>
        <w:ind w:left="5670"/>
        <w:jc w:val="both"/>
        <w:rPr>
          <w:sz w:val="28"/>
          <w:szCs w:val="28"/>
          <w:lang w:val="uk-UA"/>
        </w:rPr>
      </w:pPr>
    </w:p>
    <w:p w:rsidR="00D231B6" w:rsidRDefault="00D231B6" w:rsidP="00664F37">
      <w:pPr>
        <w:ind w:left="5670"/>
        <w:jc w:val="both"/>
        <w:rPr>
          <w:sz w:val="28"/>
          <w:szCs w:val="28"/>
          <w:lang w:val="uk-UA"/>
        </w:rPr>
      </w:pPr>
    </w:p>
    <w:p w:rsidR="00D231B6" w:rsidRPr="00DB0A7C" w:rsidRDefault="00D231B6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D50DC8" w:rsidRPr="00DB0A7C" w:rsidRDefault="00D50DC8" w:rsidP="00664F37">
      <w:pPr>
        <w:ind w:left="5670"/>
        <w:jc w:val="both"/>
        <w:rPr>
          <w:sz w:val="28"/>
          <w:szCs w:val="28"/>
          <w:lang w:val="uk-UA"/>
        </w:rPr>
      </w:pPr>
    </w:p>
    <w:p w:rsidR="00664F37" w:rsidRPr="00DB0A7C" w:rsidRDefault="00664F37" w:rsidP="00664F37">
      <w:pPr>
        <w:ind w:left="5670"/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«Харківський спеціальний навчально-виховний комплекс» Харківської обласної ради від </w:t>
      </w:r>
      <w:r w:rsidR="00A17EC4" w:rsidRPr="00DB0A7C">
        <w:rPr>
          <w:sz w:val="28"/>
          <w:szCs w:val="28"/>
          <w:lang w:val="uk-UA"/>
        </w:rPr>
        <w:t>18.06</w:t>
      </w:r>
      <w:r w:rsidRPr="00DB0A7C">
        <w:rPr>
          <w:sz w:val="28"/>
          <w:szCs w:val="28"/>
          <w:lang w:val="uk-UA"/>
        </w:rPr>
        <w:t xml:space="preserve">.2019 № </w:t>
      </w:r>
      <w:r w:rsidR="00A17EC4" w:rsidRPr="00DB0A7C">
        <w:rPr>
          <w:sz w:val="28"/>
          <w:szCs w:val="28"/>
          <w:lang w:val="uk-UA"/>
        </w:rPr>
        <w:t>99</w:t>
      </w:r>
      <w:r w:rsidRPr="00DB0A7C">
        <w:rPr>
          <w:sz w:val="28"/>
          <w:szCs w:val="28"/>
          <w:lang w:val="uk-UA"/>
        </w:rPr>
        <w:t>-о</w:t>
      </w:r>
    </w:p>
    <w:p w:rsidR="00664F37" w:rsidRPr="00DB0A7C" w:rsidRDefault="00664F37" w:rsidP="00664F37">
      <w:pPr>
        <w:rPr>
          <w:sz w:val="28"/>
          <w:szCs w:val="28"/>
          <w:lang w:val="uk-UA"/>
        </w:rPr>
      </w:pPr>
    </w:p>
    <w:p w:rsidR="00664F37" w:rsidRPr="00DB0A7C" w:rsidRDefault="00664F37" w:rsidP="00664F37">
      <w:pPr>
        <w:jc w:val="center"/>
        <w:rPr>
          <w:b/>
          <w:sz w:val="28"/>
          <w:szCs w:val="28"/>
          <w:lang w:val="uk-UA"/>
        </w:rPr>
      </w:pPr>
      <w:r w:rsidRPr="00DB0A7C">
        <w:rPr>
          <w:b/>
          <w:sz w:val="28"/>
          <w:szCs w:val="28"/>
          <w:lang w:val="uk-UA"/>
        </w:rPr>
        <w:t xml:space="preserve">Інформація про підсумки роботи Комунального закладу «Харківський спеціальний навчально-виховний комплекс» Харківської обласної ради з </w:t>
      </w:r>
      <w:r w:rsidR="00AF28E9" w:rsidRPr="00DB0A7C">
        <w:rPr>
          <w:b/>
          <w:sz w:val="28"/>
          <w:szCs w:val="28"/>
          <w:lang w:val="uk-UA"/>
        </w:rPr>
        <w:t xml:space="preserve">попередження та профілактики </w:t>
      </w:r>
      <w:r w:rsidRPr="00DB0A7C">
        <w:rPr>
          <w:b/>
          <w:sz w:val="28"/>
          <w:szCs w:val="28"/>
          <w:lang w:val="uk-UA"/>
        </w:rPr>
        <w:t xml:space="preserve">правопорушень, </w:t>
      </w:r>
      <w:r w:rsidR="00AF28E9" w:rsidRPr="00DB0A7C">
        <w:rPr>
          <w:b/>
          <w:sz w:val="28"/>
          <w:szCs w:val="28"/>
          <w:lang w:val="uk-UA"/>
        </w:rPr>
        <w:t xml:space="preserve">злочинності та </w:t>
      </w:r>
      <w:proofErr w:type="spellStart"/>
      <w:r w:rsidR="00AF28E9" w:rsidRPr="00DB0A7C">
        <w:rPr>
          <w:b/>
          <w:sz w:val="28"/>
          <w:szCs w:val="28"/>
          <w:lang w:val="uk-UA"/>
        </w:rPr>
        <w:t>СНІДу</w:t>
      </w:r>
      <w:proofErr w:type="spellEnd"/>
      <w:r w:rsidR="00AF28E9" w:rsidRPr="00DB0A7C">
        <w:rPr>
          <w:b/>
          <w:sz w:val="28"/>
          <w:szCs w:val="28"/>
          <w:lang w:val="uk-UA"/>
        </w:rPr>
        <w:t xml:space="preserve"> серед </w:t>
      </w:r>
      <w:r w:rsidRPr="00DB0A7C">
        <w:rPr>
          <w:b/>
          <w:sz w:val="28"/>
          <w:szCs w:val="28"/>
          <w:lang w:val="uk-UA"/>
        </w:rPr>
        <w:t xml:space="preserve">здобувачів освіти </w:t>
      </w:r>
      <w:r w:rsidR="00AF28E9" w:rsidRPr="00DB0A7C">
        <w:rPr>
          <w:b/>
          <w:sz w:val="28"/>
          <w:szCs w:val="28"/>
          <w:lang w:val="uk-UA"/>
        </w:rPr>
        <w:t>у</w:t>
      </w:r>
      <w:r w:rsidRPr="00DB0A7C">
        <w:rPr>
          <w:b/>
          <w:sz w:val="28"/>
          <w:szCs w:val="28"/>
          <w:lang w:val="uk-UA"/>
        </w:rPr>
        <w:t xml:space="preserve"> 2018/2019 навчальн</w:t>
      </w:r>
      <w:r w:rsidR="00AF28E9" w:rsidRPr="00DB0A7C">
        <w:rPr>
          <w:b/>
          <w:sz w:val="28"/>
          <w:szCs w:val="28"/>
          <w:lang w:val="uk-UA"/>
        </w:rPr>
        <w:t>ому</w:t>
      </w:r>
      <w:r w:rsidRPr="00DB0A7C">
        <w:rPr>
          <w:b/>
          <w:sz w:val="28"/>
          <w:szCs w:val="28"/>
          <w:lang w:val="uk-UA"/>
        </w:rPr>
        <w:t xml:space="preserve"> р</w:t>
      </w:r>
      <w:r w:rsidR="00AF28E9" w:rsidRPr="00DB0A7C">
        <w:rPr>
          <w:b/>
          <w:sz w:val="28"/>
          <w:szCs w:val="28"/>
          <w:lang w:val="uk-UA"/>
        </w:rPr>
        <w:t>оці</w:t>
      </w:r>
    </w:p>
    <w:p w:rsidR="00997A2E" w:rsidRPr="00997A2E" w:rsidRDefault="00D50DC8" w:rsidP="00997A2E">
      <w:pPr>
        <w:ind w:firstLine="567"/>
        <w:jc w:val="both"/>
        <w:rPr>
          <w:sz w:val="28"/>
          <w:szCs w:val="28"/>
          <w:lang w:val="uk-UA"/>
        </w:rPr>
      </w:pPr>
      <w:r w:rsidRPr="00DB0A7C">
        <w:rPr>
          <w:sz w:val="28"/>
          <w:szCs w:val="28"/>
          <w:lang w:val="uk-UA"/>
        </w:rPr>
        <w:t xml:space="preserve">З метою попередження та </w:t>
      </w:r>
      <w:r w:rsidR="00AF28E9" w:rsidRPr="00DB0A7C">
        <w:rPr>
          <w:sz w:val="28"/>
          <w:szCs w:val="28"/>
          <w:lang w:val="uk-UA"/>
        </w:rPr>
        <w:t xml:space="preserve">профілактики правопорушень, злочинності та </w:t>
      </w:r>
      <w:proofErr w:type="spellStart"/>
      <w:r w:rsidR="00AF28E9" w:rsidRPr="00DB0A7C">
        <w:rPr>
          <w:sz w:val="28"/>
          <w:szCs w:val="28"/>
          <w:lang w:val="uk-UA"/>
        </w:rPr>
        <w:t>СНІДу</w:t>
      </w:r>
      <w:proofErr w:type="spellEnd"/>
      <w:r w:rsidR="00AF28E9" w:rsidRPr="00DB0A7C">
        <w:rPr>
          <w:sz w:val="28"/>
          <w:szCs w:val="28"/>
          <w:lang w:val="uk-UA"/>
        </w:rPr>
        <w:t xml:space="preserve"> серед здобувачів освіти КЗ «ХСНВК» ХОР</w:t>
      </w:r>
      <w:r w:rsidRPr="00DB0A7C">
        <w:rPr>
          <w:sz w:val="28"/>
          <w:szCs w:val="28"/>
          <w:lang w:val="uk-UA"/>
        </w:rPr>
        <w:t xml:space="preserve"> педагогічним колективом</w:t>
      </w:r>
      <w:r w:rsidR="00AF28E9" w:rsidRPr="00DB0A7C">
        <w:rPr>
          <w:sz w:val="28"/>
          <w:szCs w:val="28"/>
          <w:lang w:val="uk-UA"/>
        </w:rPr>
        <w:t xml:space="preserve"> закладу освіти</w:t>
      </w:r>
      <w:r w:rsidRPr="00DB0A7C">
        <w:rPr>
          <w:sz w:val="28"/>
          <w:szCs w:val="28"/>
          <w:lang w:val="uk-UA"/>
        </w:rPr>
        <w:t xml:space="preserve"> </w:t>
      </w:r>
      <w:r w:rsidR="00AF28E9" w:rsidRPr="00DB0A7C">
        <w:rPr>
          <w:sz w:val="28"/>
          <w:szCs w:val="28"/>
          <w:lang w:val="uk-UA"/>
        </w:rPr>
        <w:t>протягом</w:t>
      </w:r>
      <w:r w:rsidRPr="00DB0A7C">
        <w:rPr>
          <w:sz w:val="28"/>
          <w:szCs w:val="28"/>
          <w:lang w:val="uk-UA"/>
        </w:rPr>
        <w:t xml:space="preserve"> 2018/2019 навчальн</w:t>
      </w:r>
      <w:r w:rsidR="00AF28E9" w:rsidRPr="00DB0A7C">
        <w:rPr>
          <w:sz w:val="28"/>
          <w:szCs w:val="28"/>
          <w:lang w:val="uk-UA"/>
        </w:rPr>
        <w:t>ого</w:t>
      </w:r>
      <w:r w:rsidRPr="00DB0A7C">
        <w:rPr>
          <w:sz w:val="28"/>
          <w:szCs w:val="28"/>
          <w:lang w:val="uk-UA"/>
        </w:rPr>
        <w:t xml:space="preserve"> р</w:t>
      </w:r>
      <w:r w:rsidR="00AF28E9" w:rsidRPr="00DB0A7C">
        <w:rPr>
          <w:sz w:val="28"/>
          <w:szCs w:val="28"/>
          <w:lang w:val="uk-UA"/>
        </w:rPr>
        <w:t>о</w:t>
      </w:r>
      <w:r w:rsidRPr="00DB0A7C">
        <w:rPr>
          <w:sz w:val="28"/>
          <w:szCs w:val="28"/>
          <w:lang w:val="uk-UA"/>
        </w:rPr>
        <w:t>к</w:t>
      </w:r>
      <w:r w:rsidR="00AF28E9" w:rsidRPr="00DB0A7C">
        <w:rPr>
          <w:sz w:val="28"/>
          <w:szCs w:val="28"/>
          <w:lang w:val="uk-UA"/>
        </w:rPr>
        <w:t>у</w:t>
      </w:r>
      <w:r w:rsidRPr="00DB0A7C">
        <w:rPr>
          <w:sz w:val="28"/>
          <w:szCs w:val="28"/>
          <w:lang w:val="uk-UA"/>
        </w:rPr>
        <w:t xml:space="preserve"> бул</w:t>
      </w:r>
      <w:r w:rsidR="00997A2E">
        <w:rPr>
          <w:sz w:val="28"/>
          <w:szCs w:val="28"/>
          <w:lang w:val="uk-UA"/>
        </w:rPr>
        <w:t>о</w:t>
      </w:r>
      <w:r w:rsidRPr="00DB0A7C">
        <w:rPr>
          <w:sz w:val="28"/>
          <w:szCs w:val="28"/>
          <w:lang w:val="uk-UA"/>
        </w:rPr>
        <w:t xml:space="preserve"> </w:t>
      </w:r>
      <w:r w:rsidR="00997A2E">
        <w:rPr>
          <w:sz w:val="28"/>
          <w:szCs w:val="28"/>
          <w:lang w:val="uk-UA"/>
        </w:rPr>
        <w:t>р</w:t>
      </w:r>
      <w:r w:rsidR="00AF28E9" w:rsidRPr="00997A2E">
        <w:rPr>
          <w:sz w:val="28"/>
          <w:szCs w:val="28"/>
          <w:lang w:val="uk-UA"/>
        </w:rPr>
        <w:t>озроблено та підписано</w:t>
      </w:r>
      <w:r w:rsidRPr="00997A2E">
        <w:rPr>
          <w:sz w:val="28"/>
          <w:szCs w:val="28"/>
          <w:lang w:val="uk-UA"/>
        </w:rPr>
        <w:t xml:space="preserve"> плани</w:t>
      </w:r>
      <w:r w:rsidR="00AF28E9" w:rsidRPr="00997A2E">
        <w:rPr>
          <w:sz w:val="28"/>
          <w:szCs w:val="28"/>
          <w:lang w:val="uk-UA"/>
        </w:rPr>
        <w:t xml:space="preserve"> спільних заходів з попередження правопорушень та злочинності з усіма причетними до цієї роботи</w:t>
      </w:r>
      <w:r w:rsidRPr="00997A2E">
        <w:rPr>
          <w:sz w:val="28"/>
          <w:szCs w:val="28"/>
          <w:lang w:val="uk-UA"/>
        </w:rPr>
        <w:t xml:space="preserve"> установами (</w:t>
      </w:r>
      <w:r w:rsidR="00AF28E9" w:rsidRPr="00997A2E">
        <w:rPr>
          <w:sz w:val="28"/>
          <w:szCs w:val="28"/>
          <w:lang w:val="uk-UA"/>
        </w:rPr>
        <w:t>с</w:t>
      </w:r>
      <w:r w:rsidRPr="00997A2E">
        <w:rPr>
          <w:sz w:val="28"/>
          <w:szCs w:val="28"/>
          <w:lang w:val="uk-UA"/>
        </w:rPr>
        <w:t xml:space="preserve">лужбою у справах дітей по Шевченківському району Департаменту служб у справах дітей Харківської міської ради, </w:t>
      </w:r>
      <w:r w:rsidR="00AF28E9" w:rsidRPr="00997A2E">
        <w:rPr>
          <w:sz w:val="28"/>
          <w:szCs w:val="28"/>
          <w:lang w:val="uk-UA"/>
        </w:rPr>
        <w:t>с</w:t>
      </w:r>
      <w:r w:rsidRPr="00997A2E">
        <w:rPr>
          <w:sz w:val="28"/>
          <w:szCs w:val="28"/>
          <w:lang w:val="uk-UA"/>
        </w:rPr>
        <w:t>ектором ювенальної превенції Шевченківського відділу поліції ГУНП України в Хар</w:t>
      </w:r>
      <w:r w:rsidR="00AF28E9" w:rsidRPr="00997A2E">
        <w:rPr>
          <w:sz w:val="28"/>
          <w:szCs w:val="28"/>
          <w:lang w:val="uk-UA"/>
        </w:rPr>
        <w:t>ківській області, наркологічним</w:t>
      </w:r>
      <w:r w:rsidRPr="00997A2E">
        <w:rPr>
          <w:sz w:val="28"/>
          <w:szCs w:val="28"/>
          <w:lang w:val="uk-UA"/>
        </w:rPr>
        <w:t xml:space="preserve"> кабінетом</w:t>
      </w:r>
      <w:r w:rsidR="00AF28E9" w:rsidRPr="00997A2E">
        <w:rPr>
          <w:sz w:val="28"/>
          <w:szCs w:val="28"/>
          <w:lang w:val="uk-UA"/>
        </w:rPr>
        <w:t xml:space="preserve"> Шевченківського</w:t>
      </w:r>
      <w:r w:rsidRPr="00997A2E">
        <w:rPr>
          <w:sz w:val="28"/>
          <w:szCs w:val="28"/>
          <w:lang w:val="uk-UA"/>
        </w:rPr>
        <w:t xml:space="preserve"> району).</w:t>
      </w:r>
      <w:r w:rsidR="00997A2E">
        <w:rPr>
          <w:sz w:val="28"/>
          <w:szCs w:val="28"/>
          <w:lang w:val="uk-UA"/>
        </w:rPr>
        <w:t xml:space="preserve"> Усі заходи, що розроблені у спільних планах проводилися згідно з графіком. Заходи проходили у жвавому спілкуванні, дітьми було задано багато питань, що свідчить про їх зацікавленість цим питанням.</w:t>
      </w:r>
    </w:p>
    <w:p w:rsidR="00D50DC8" w:rsidRPr="00997A2E" w:rsidRDefault="00997A2E" w:rsidP="00997A2E">
      <w:pPr>
        <w:ind w:firstLine="567"/>
        <w:jc w:val="both"/>
        <w:rPr>
          <w:sz w:val="28"/>
          <w:szCs w:val="28"/>
          <w:lang w:val="uk-UA"/>
        </w:rPr>
      </w:pPr>
      <w:r w:rsidRPr="00997A2E">
        <w:rPr>
          <w:sz w:val="28"/>
          <w:szCs w:val="28"/>
          <w:lang w:val="uk-UA"/>
        </w:rPr>
        <w:t>Усі вихованці (100%) задіяні у позаурочний час у гуртках та секціях. Протягом 2018/2019 навчального року п</w:t>
      </w:r>
      <w:r w:rsidR="00AF28E9" w:rsidRPr="00997A2E">
        <w:rPr>
          <w:sz w:val="28"/>
          <w:szCs w:val="28"/>
          <w:lang w:val="uk-UA"/>
        </w:rPr>
        <w:t>рацювало</w:t>
      </w:r>
      <w:r w:rsidR="00D50DC8" w:rsidRPr="00997A2E">
        <w:rPr>
          <w:sz w:val="28"/>
          <w:szCs w:val="28"/>
          <w:lang w:val="uk-UA"/>
        </w:rPr>
        <w:t xml:space="preserve"> 8</w:t>
      </w:r>
      <w:r w:rsidR="00AF28E9" w:rsidRPr="00997A2E">
        <w:rPr>
          <w:sz w:val="28"/>
          <w:szCs w:val="28"/>
          <w:lang w:val="uk-UA"/>
        </w:rPr>
        <w:t xml:space="preserve"> гуртків художньо-естетичного напряму,</w:t>
      </w:r>
      <w:r w:rsidR="00D50DC8" w:rsidRPr="00997A2E">
        <w:rPr>
          <w:sz w:val="28"/>
          <w:szCs w:val="28"/>
          <w:lang w:val="uk-UA"/>
        </w:rPr>
        <w:t xml:space="preserve"> 2</w:t>
      </w:r>
      <w:r w:rsidR="00AF28E9" w:rsidRPr="00997A2E">
        <w:rPr>
          <w:sz w:val="28"/>
          <w:szCs w:val="28"/>
          <w:lang w:val="uk-UA"/>
        </w:rPr>
        <w:t xml:space="preserve"> спортивн</w:t>
      </w:r>
      <w:r w:rsidRPr="00997A2E">
        <w:rPr>
          <w:sz w:val="28"/>
          <w:szCs w:val="28"/>
          <w:lang w:val="uk-UA"/>
        </w:rPr>
        <w:t>их</w:t>
      </w:r>
      <w:r w:rsidR="00AF28E9" w:rsidRPr="00997A2E">
        <w:rPr>
          <w:sz w:val="28"/>
          <w:szCs w:val="28"/>
          <w:lang w:val="uk-UA"/>
        </w:rPr>
        <w:t xml:space="preserve"> секції</w:t>
      </w:r>
      <w:r w:rsidR="00D50DC8" w:rsidRPr="00997A2E">
        <w:rPr>
          <w:sz w:val="28"/>
          <w:szCs w:val="28"/>
          <w:lang w:val="uk-UA"/>
        </w:rPr>
        <w:t>.</w:t>
      </w:r>
    </w:p>
    <w:p w:rsidR="00D50DC8" w:rsidRPr="00DB0A7C" w:rsidRDefault="00997A2E" w:rsidP="009624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Вихователями та класними керівниками, лікарем-педіатром п</w:t>
      </w:r>
      <w:r w:rsidR="00D50DC8" w:rsidRPr="00DB0A7C">
        <w:rPr>
          <w:sz w:val="28"/>
          <w:szCs w:val="28"/>
          <w:lang w:val="uk-UA"/>
        </w:rPr>
        <w:t>роводились з</w:t>
      </w:r>
      <w:r w:rsidR="00AF28E9" w:rsidRPr="00DB0A7C">
        <w:rPr>
          <w:sz w:val="28"/>
          <w:szCs w:val="28"/>
          <w:lang w:val="uk-UA"/>
        </w:rPr>
        <w:t>агальношкільні</w:t>
      </w:r>
      <w:r w:rsidR="00D50DC8" w:rsidRPr="00DB0A7C">
        <w:rPr>
          <w:sz w:val="28"/>
          <w:szCs w:val="28"/>
          <w:lang w:val="uk-UA"/>
        </w:rPr>
        <w:t xml:space="preserve"> </w:t>
      </w:r>
      <w:r w:rsidR="00AF28E9" w:rsidRPr="00DB0A7C">
        <w:rPr>
          <w:sz w:val="28"/>
          <w:szCs w:val="28"/>
          <w:lang w:val="uk-UA"/>
        </w:rPr>
        <w:t>виховні заходи</w:t>
      </w:r>
      <w:r w:rsidR="00D50DC8" w:rsidRPr="00DB0A7C">
        <w:rPr>
          <w:sz w:val="28"/>
          <w:szCs w:val="28"/>
          <w:lang w:val="uk-UA"/>
        </w:rPr>
        <w:t xml:space="preserve"> «Токсикоманія», «Вплив </w:t>
      </w:r>
      <w:r w:rsidR="00AF28E9" w:rsidRPr="00DB0A7C">
        <w:rPr>
          <w:sz w:val="28"/>
          <w:szCs w:val="28"/>
          <w:lang w:val="uk-UA"/>
        </w:rPr>
        <w:t>психотропних речовин</w:t>
      </w:r>
      <w:r w:rsidR="00D50DC8" w:rsidRPr="00DB0A7C">
        <w:rPr>
          <w:sz w:val="28"/>
          <w:szCs w:val="28"/>
          <w:lang w:val="uk-UA"/>
        </w:rPr>
        <w:t xml:space="preserve"> на </w:t>
      </w:r>
      <w:r w:rsidR="00AF28E9" w:rsidRPr="00DB0A7C">
        <w:rPr>
          <w:sz w:val="28"/>
          <w:szCs w:val="28"/>
          <w:lang w:val="uk-UA"/>
        </w:rPr>
        <w:t>організм людини», «Статистичні матеріали щод</w:t>
      </w:r>
      <w:r>
        <w:rPr>
          <w:sz w:val="28"/>
          <w:szCs w:val="28"/>
          <w:lang w:val="uk-UA"/>
        </w:rPr>
        <w:t xml:space="preserve">о скоєних правопорушень дітьми», </w:t>
      </w:r>
      <w:r w:rsidR="00EF24CD">
        <w:rPr>
          <w:sz w:val="28"/>
          <w:szCs w:val="28"/>
          <w:lang w:val="uk-UA"/>
        </w:rPr>
        <w:t>к</w:t>
      </w:r>
      <w:r w:rsidRPr="00DB0A7C">
        <w:rPr>
          <w:sz w:val="28"/>
          <w:szCs w:val="28"/>
          <w:lang w:val="uk-UA"/>
        </w:rPr>
        <w:t>онкурси малюнків «Щасливе дитинство», «Яким я хочу бачити цей світ».</w:t>
      </w:r>
      <w:r w:rsidR="00D231B6">
        <w:rPr>
          <w:sz w:val="28"/>
          <w:szCs w:val="28"/>
          <w:lang w:val="uk-UA"/>
        </w:rPr>
        <w:t xml:space="preserve"> Під час</w:t>
      </w:r>
      <w:r w:rsidR="00EF24CD">
        <w:rPr>
          <w:sz w:val="28"/>
          <w:szCs w:val="28"/>
          <w:lang w:val="uk-UA"/>
        </w:rPr>
        <w:t xml:space="preserve"> к</w:t>
      </w:r>
      <w:r w:rsidR="00EF24CD" w:rsidRPr="00DB0A7C">
        <w:rPr>
          <w:sz w:val="28"/>
          <w:szCs w:val="28"/>
          <w:lang w:val="uk-UA"/>
        </w:rPr>
        <w:t>ласн</w:t>
      </w:r>
      <w:r w:rsidR="00EF24CD">
        <w:rPr>
          <w:sz w:val="28"/>
          <w:szCs w:val="28"/>
          <w:lang w:val="uk-UA"/>
        </w:rPr>
        <w:t>их</w:t>
      </w:r>
      <w:r w:rsidR="00EF24CD" w:rsidRPr="00DB0A7C">
        <w:rPr>
          <w:sz w:val="28"/>
          <w:szCs w:val="28"/>
          <w:lang w:val="uk-UA"/>
        </w:rPr>
        <w:t xml:space="preserve"> годин «Я маю право»</w:t>
      </w:r>
      <w:r w:rsidR="00EF24CD">
        <w:rPr>
          <w:sz w:val="28"/>
          <w:szCs w:val="28"/>
          <w:lang w:val="uk-UA"/>
        </w:rPr>
        <w:t xml:space="preserve"> вихованці виявили високий інтерес до правових питань, вони активно обговорювали представлені на заходах відеоролики та плакати, висловлювали особисте бачення вирішення проблем</w:t>
      </w:r>
      <w:r w:rsidR="00EF24CD" w:rsidRPr="00DB0A7C">
        <w:rPr>
          <w:sz w:val="28"/>
          <w:szCs w:val="28"/>
          <w:lang w:val="uk-UA"/>
        </w:rPr>
        <w:t>.</w:t>
      </w:r>
    </w:p>
    <w:p w:rsidR="00D50DC8" w:rsidRPr="00DB0A7C" w:rsidRDefault="00EF24CD" w:rsidP="00273A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</w:t>
      </w:r>
      <w:r w:rsidR="00D231B6">
        <w:rPr>
          <w:sz w:val="28"/>
          <w:szCs w:val="28"/>
          <w:lang w:val="uk-UA"/>
        </w:rPr>
        <w:t>ихологом закладу було проведено</w:t>
      </w:r>
      <w:r>
        <w:rPr>
          <w:sz w:val="28"/>
          <w:szCs w:val="28"/>
          <w:lang w:val="uk-UA"/>
        </w:rPr>
        <w:t xml:space="preserve"> а</w:t>
      </w:r>
      <w:r w:rsidR="00AF28E9" w:rsidRPr="00DB0A7C">
        <w:rPr>
          <w:sz w:val="28"/>
          <w:szCs w:val="28"/>
          <w:lang w:val="uk-UA"/>
        </w:rPr>
        <w:t>нкетування батьків та діт</w:t>
      </w:r>
      <w:r w:rsidR="0096248F">
        <w:rPr>
          <w:sz w:val="28"/>
          <w:szCs w:val="28"/>
          <w:lang w:val="uk-UA"/>
        </w:rPr>
        <w:t>ей з метою виявлення вихованців</w:t>
      </w:r>
      <w:r w:rsidR="00AF28E9" w:rsidRPr="00DB0A7C">
        <w:rPr>
          <w:sz w:val="28"/>
          <w:szCs w:val="28"/>
          <w:lang w:val="uk-UA"/>
        </w:rPr>
        <w:t xml:space="preserve"> схильних до</w:t>
      </w:r>
      <w:r w:rsidR="00D50DC8" w:rsidRPr="00DB0A7C">
        <w:rPr>
          <w:sz w:val="28"/>
          <w:szCs w:val="28"/>
          <w:lang w:val="uk-UA"/>
        </w:rPr>
        <w:t xml:space="preserve"> правопорушень.</w:t>
      </w:r>
      <w:r>
        <w:rPr>
          <w:sz w:val="28"/>
          <w:szCs w:val="28"/>
          <w:lang w:val="uk-UA"/>
        </w:rPr>
        <w:t xml:space="preserve"> Результати були опрацьовані та з’ясовано, що учень 12-го класу схильний до незначних правопорушень. Психологом неодноразово були проведені індивідуальні заняття з вихованцем та його батьками.</w:t>
      </w:r>
      <w:r w:rsidR="00273A48">
        <w:rPr>
          <w:sz w:val="28"/>
          <w:szCs w:val="28"/>
          <w:lang w:val="uk-UA"/>
        </w:rPr>
        <w:t xml:space="preserve"> На своїх з</w:t>
      </w:r>
      <w:r w:rsidR="00AF28E9" w:rsidRPr="00273A48">
        <w:rPr>
          <w:sz w:val="28"/>
          <w:szCs w:val="28"/>
          <w:lang w:val="uk-UA"/>
        </w:rPr>
        <w:t>аняття</w:t>
      </w:r>
      <w:r w:rsidR="00273A48" w:rsidRPr="00273A48">
        <w:rPr>
          <w:sz w:val="28"/>
          <w:szCs w:val="28"/>
          <w:lang w:val="uk-UA"/>
        </w:rPr>
        <w:t>х</w:t>
      </w:r>
      <w:r w:rsidR="00AF28E9" w:rsidRPr="00273A48">
        <w:rPr>
          <w:sz w:val="28"/>
          <w:szCs w:val="28"/>
          <w:lang w:val="uk-UA"/>
        </w:rPr>
        <w:t xml:space="preserve"> </w:t>
      </w:r>
      <w:r w:rsidR="00273A48">
        <w:rPr>
          <w:sz w:val="28"/>
          <w:szCs w:val="28"/>
          <w:lang w:val="uk-UA"/>
        </w:rPr>
        <w:t>Баул Н.А.</w:t>
      </w:r>
      <w:r w:rsidR="00D50DC8" w:rsidRPr="00DB0A7C">
        <w:rPr>
          <w:sz w:val="28"/>
          <w:szCs w:val="28"/>
          <w:lang w:val="uk-UA"/>
        </w:rPr>
        <w:t xml:space="preserve"> </w:t>
      </w:r>
      <w:r w:rsidR="00273A48">
        <w:rPr>
          <w:sz w:val="28"/>
          <w:szCs w:val="28"/>
          <w:lang w:val="uk-UA"/>
        </w:rPr>
        <w:t>в</w:t>
      </w:r>
      <w:r w:rsidR="00D50DC8" w:rsidRPr="00DB0A7C">
        <w:rPr>
          <w:sz w:val="28"/>
          <w:szCs w:val="28"/>
          <w:lang w:val="uk-UA"/>
        </w:rPr>
        <w:t>провадж</w:t>
      </w:r>
      <w:r w:rsidR="00273A48">
        <w:rPr>
          <w:sz w:val="28"/>
          <w:szCs w:val="28"/>
          <w:lang w:val="uk-UA"/>
        </w:rPr>
        <w:t>увала</w:t>
      </w:r>
      <w:r w:rsidR="00D50DC8" w:rsidRPr="00DB0A7C">
        <w:rPr>
          <w:sz w:val="28"/>
          <w:szCs w:val="28"/>
          <w:lang w:val="uk-UA"/>
        </w:rPr>
        <w:t xml:space="preserve"> </w:t>
      </w:r>
      <w:proofErr w:type="spellStart"/>
      <w:r w:rsidR="00D50DC8" w:rsidRPr="00DB0A7C">
        <w:rPr>
          <w:sz w:val="28"/>
          <w:szCs w:val="28"/>
          <w:lang w:val="uk-UA"/>
        </w:rPr>
        <w:t>тренінгов</w:t>
      </w:r>
      <w:r w:rsidR="00273A48">
        <w:rPr>
          <w:sz w:val="28"/>
          <w:szCs w:val="28"/>
          <w:lang w:val="uk-UA"/>
        </w:rPr>
        <w:t>ий</w:t>
      </w:r>
      <w:proofErr w:type="spellEnd"/>
      <w:r w:rsidR="00273A48">
        <w:rPr>
          <w:sz w:val="28"/>
          <w:szCs w:val="28"/>
          <w:lang w:val="uk-UA"/>
        </w:rPr>
        <w:t xml:space="preserve"> курс</w:t>
      </w:r>
      <w:r w:rsidR="00D50DC8" w:rsidRPr="00DB0A7C">
        <w:rPr>
          <w:sz w:val="28"/>
          <w:szCs w:val="28"/>
          <w:lang w:val="uk-UA"/>
        </w:rPr>
        <w:t xml:space="preserve"> «Дорослішай на здоров’я» (</w:t>
      </w:r>
      <w:proofErr w:type="spellStart"/>
      <w:r w:rsidR="00D50DC8" w:rsidRPr="00DB0A7C">
        <w:rPr>
          <w:sz w:val="28"/>
          <w:szCs w:val="28"/>
          <w:lang w:val="uk-UA"/>
        </w:rPr>
        <w:t>Лещук</w:t>
      </w:r>
      <w:proofErr w:type="spellEnd"/>
      <w:r w:rsidR="00D50DC8" w:rsidRPr="00DB0A7C">
        <w:rPr>
          <w:sz w:val="28"/>
          <w:szCs w:val="28"/>
          <w:lang w:val="uk-UA"/>
        </w:rPr>
        <w:t xml:space="preserve"> Н. О.)</w:t>
      </w:r>
      <w:r w:rsidR="00273A48">
        <w:rPr>
          <w:sz w:val="28"/>
          <w:szCs w:val="28"/>
          <w:lang w:val="uk-UA"/>
        </w:rPr>
        <w:t xml:space="preserve"> </w:t>
      </w:r>
      <w:r w:rsidR="001420F2">
        <w:rPr>
          <w:sz w:val="28"/>
          <w:szCs w:val="28"/>
          <w:lang w:val="uk-UA"/>
        </w:rPr>
        <w:t>на як</w:t>
      </w:r>
      <w:r w:rsidR="00273A48">
        <w:rPr>
          <w:sz w:val="28"/>
          <w:szCs w:val="28"/>
          <w:lang w:val="uk-UA"/>
        </w:rPr>
        <w:t>ому</w:t>
      </w:r>
      <w:r w:rsidR="001420F2">
        <w:rPr>
          <w:sz w:val="28"/>
          <w:szCs w:val="28"/>
          <w:lang w:val="uk-UA"/>
        </w:rPr>
        <w:t xml:space="preserve"> обговорювалися питання щодо життєвих ці</w:t>
      </w:r>
      <w:r w:rsidR="00273A48">
        <w:rPr>
          <w:sz w:val="28"/>
          <w:szCs w:val="28"/>
          <w:lang w:val="uk-UA"/>
        </w:rPr>
        <w:t>н</w:t>
      </w:r>
      <w:r w:rsidR="001420F2">
        <w:rPr>
          <w:sz w:val="28"/>
          <w:szCs w:val="28"/>
          <w:lang w:val="uk-UA"/>
        </w:rPr>
        <w:t>ностей</w:t>
      </w:r>
      <w:r w:rsidR="00273A48">
        <w:rPr>
          <w:sz w:val="28"/>
          <w:szCs w:val="28"/>
          <w:lang w:val="uk-UA"/>
        </w:rPr>
        <w:t>, щодо між статевих стосунків та безпечної взаємодії</w:t>
      </w:r>
      <w:r w:rsidR="00D231B6">
        <w:rPr>
          <w:sz w:val="28"/>
          <w:szCs w:val="28"/>
          <w:lang w:val="uk-UA"/>
        </w:rPr>
        <w:t>.</w:t>
      </w:r>
    </w:p>
    <w:p w:rsidR="00997A2E" w:rsidRDefault="00EF24CD" w:rsidP="00AF28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освіти с</w:t>
      </w:r>
      <w:r w:rsidR="00997A2E" w:rsidRPr="00DB0A7C">
        <w:rPr>
          <w:sz w:val="28"/>
          <w:szCs w:val="28"/>
          <w:lang w:val="uk-UA"/>
        </w:rPr>
        <w:t xml:space="preserve">истематично контролювалося відвідування </w:t>
      </w:r>
      <w:r>
        <w:rPr>
          <w:sz w:val="28"/>
          <w:szCs w:val="28"/>
          <w:lang w:val="uk-UA"/>
        </w:rPr>
        <w:t xml:space="preserve">дітьми </w:t>
      </w:r>
      <w:r w:rsidR="00997A2E" w:rsidRPr="00DB0A7C">
        <w:rPr>
          <w:sz w:val="28"/>
          <w:szCs w:val="28"/>
          <w:lang w:val="uk-UA"/>
        </w:rPr>
        <w:t>занять КЗ «ХСНВК» ХОР</w:t>
      </w:r>
      <w:r>
        <w:rPr>
          <w:sz w:val="28"/>
          <w:szCs w:val="28"/>
          <w:lang w:val="uk-UA"/>
        </w:rPr>
        <w:t xml:space="preserve"> та проводилась профілактична робота з приводу відсутності без поважних причин </w:t>
      </w:r>
      <w:r w:rsidR="008C1A9C">
        <w:rPr>
          <w:sz w:val="28"/>
          <w:szCs w:val="28"/>
          <w:lang w:val="uk-UA"/>
        </w:rPr>
        <w:t>дітей у закладі.</w:t>
      </w:r>
    </w:p>
    <w:p w:rsidR="00A83D54" w:rsidRDefault="00A83D54" w:rsidP="00AF28E9">
      <w:pPr>
        <w:ind w:firstLine="567"/>
        <w:jc w:val="both"/>
        <w:rPr>
          <w:sz w:val="28"/>
          <w:szCs w:val="28"/>
          <w:lang w:val="uk-UA"/>
        </w:rPr>
      </w:pPr>
    </w:p>
    <w:p w:rsidR="00A83D54" w:rsidRPr="0056321C" w:rsidRDefault="00A83D54" w:rsidP="00A83D54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:rsidR="00A83D54" w:rsidRPr="0056321C" w:rsidRDefault="00A83D54" w:rsidP="00A83D5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83D54" w:rsidRPr="0056321C" w:rsidTr="00E02BC6">
        <w:tc>
          <w:tcPr>
            <w:tcW w:w="5637" w:type="dxa"/>
            <w:hideMark/>
          </w:tcPr>
          <w:p w:rsidR="00A83D54" w:rsidRPr="0056321C" w:rsidRDefault="00A83D54" w:rsidP="00E02BC6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A83D54" w:rsidRPr="0056321C" w:rsidTr="00E02BC6">
        <w:trPr>
          <w:trHeight w:val="177"/>
        </w:trPr>
        <w:tc>
          <w:tcPr>
            <w:tcW w:w="5637" w:type="dxa"/>
          </w:tcPr>
          <w:p w:rsidR="00A83D54" w:rsidRPr="0056321C" w:rsidRDefault="00A83D54" w:rsidP="00E02B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3D54" w:rsidRPr="0056321C" w:rsidRDefault="00A83D54" w:rsidP="00E02BC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3D54" w:rsidRPr="0056321C" w:rsidRDefault="00A83D54" w:rsidP="00E02BC6">
            <w:pPr>
              <w:rPr>
                <w:sz w:val="16"/>
                <w:szCs w:val="16"/>
                <w:lang w:val="uk-UA"/>
              </w:rPr>
            </w:pPr>
          </w:p>
        </w:tc>
      </w:tr>
      <w:tr w:rsidR="00A83D54" w:rsidRPr="0056321C" w:rsidTr="00E02BC6">
        <w:tc>
          <w:tcPr>
            <w:tcW w:w="5637" w:type="dxa"/>
            <w:hideMark/>
          </w:tcPr>
          <w:p w:rsidR="00A83D54" w:rsidRPr="0056321C" w:rsidRDefault="00A83D54" w:rsidP="00E02BC6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83D54" w:rsidRPr="0056321C" w:rsidTr="00E02BC6">
        <w:tc>
          <w:tcPr>
            <w:tcW w:w="5637" w:type="dxa"/>
          </w:tcPr>
          <w:p w:rsidR="00A83D54" w:rsidRPr="0056321C" w:rsidRDefault="00A83D54" w:rsidP="00E02B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3D54" w:rsidRPr="0056321C" w:rsidRDefault="00A83D54" w:rsidP="00E02BC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3D54" w:rsidRPr="0056321C" w:rsidRDefault="00A83D54" w:rsidP="00E02BC6">
            <w:pPr>
              <w:rPr>
                <w:sz w:val="16"/>
                <w:szCs w:val="16"/>
                <w:lang w:val="uk-UA"/>
              </w:rPr>
            </w:pPr>
          </w:p>
        </w:tc>
      </w:tr>
      <w:tr w:rsidR="00A83D54" w:rsidRPr="0056321C" w:rsidTr="00E02BC6">
        <w:tc>
          <w:tcPr>
            <w:tcW w:w="5637" w:type="dxa"/>
          </w:tcPr>
          <w:p w:rsidR="00A83D54" w:rsidRPr="0056321C" w:rsidRDefault="00A83D54" w:rsidP="00E02BC6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A83D54" w:rsidRPr="0056321C" w:rsidTr="00E02BC6">
        <w:tc>
          <w:tcPr>
            <w:tcW w:w="5637" w:type="dxa"/>
          </w:tcPr>
          <w:p w:rsidR="00A83D54" w:rsidRPr="0056321C" w:rsidRDefault="00A83D54" w:rsidP="00E02B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3D54" w:rsidRPr="0056321C" w:rsidRDefault="00A83D54" w:rsidP="00E02BC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3D54" w:rsidRPr="0056321C" w:rsidRDefault="00A83D54" w:rsidP="00E02BC6">
            <w:pPr>
              <w:rPr>
                <w:sz w:val="16"/>
                <w:szCs w:val="16"/>
                <w:lang w:val="uk-UA"/>
              </w:rPr>
            </w:pPr>
          </w:p>
        </w:tc>
      </w:tr>
      <w:tr w:rsidR="00A83D54" w:rsidRPr="0056321C" w:rsidTr="00E02BC6">
        <w:tc>
          <w:tcPr>
            <w:tcW w:w="5637" w:type="dxa"/>
          </w:tcPr>
          <w:p w:rsidR="00A83D54" w:rsidRPr="0056321C" w:rsidRDefault="00A83D54" w:rsidP="00E02BC6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</w:p>
          <w:p w:rsidR="00A83D54" w:rsidRPr="0056321C" w:rsidRDefault="00A83D54" w:rsidP="00E02BC6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83D54" w:rsidRPr="001509C8" w:rsidRDefault="00A83D54" w:rsidP="00A83D54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A83D54" w:rsidRPr="00A83D54" w:rsidRDefault="00A83D54" w:rsidP="00A83D54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A83D54">
        <w:rPr>
          <w:sz w:val="28"/>
          <w:szCs w:val="28"/>
          <w:lang w:val="uk-UA"/>
        </w:rPr>
        <w:t>З наказом ознайомлені: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proofErr w:type="spellStart"/>
      <w:r w:rsidRPr="00A83D54">
        <w:rPr>
          <w:sz w:val="28"/>
          <w:szCs w:val="28"/>
          <w:lang w:val="uk-UA"/>
        </w:rPr>
        <w:t>Акіншин</w:t>
      </w:r>
      <w:proofErr w:type="spellEnd"/>
      <w:r w:rsidRPr="00A83D54">
        <w:rPr>
          <w:sz w:val="28"/>
          <w:szCs w:val="28"/>
          <w:lang w:val="uk-UA"/>
        </w:rPr>
        <w:t xml:space="preserve"> А.В.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Крюкова З.М.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r w:rsidRPr="00A83D54">
        <w:rPr>
          <w:sz w:val="28"/>
          <w:szCs w:val="28"/>
          <w:lang w:val="uk-UA"/>
        </w:rPr>
        <w:t>Андрєєва О.В.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Фролова Т.П.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r w:rsidRPr="00A83D54">
        <w:rPr>
          <w:sz w:val="28"/>
          <w:szCs w:val="28"/>
          <w:lang w:val="uk-UA"/>
        </w:rPr>
        <w:t>Васильченко І.Б.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proofErr w:type="spellStart"/>
      <w:r w:rsidRPr="00A83D54">
        <w:rPr>
          <w:sz w:val="28"/>
          <w:szCs w:val="28"/>
          <w:lang w:val="uk-UA"/>
        </w:rPr>
        <w:t>Осипенко</w:t>
      </w:r>
      <w:proofErr w:type="spellEnd"/>
      <w:r w:rsidRPr="00A83D54">
        <w:rPr>
          <w:sz w:val="28"/>
          <w:szCs w:val="28"/>
          <w:lang w:val="uk-UA"/>
        </w:rPr>
        <w:t xml:space="preserve"> О.П.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r w:rsidRPr="00A83D54">
        <w:rPr>
          <w:sz w:val="28"/>
          <w:szCs w:val="28"/>
          <w:lang w:val="uk-UA"/>
        </w:rPr>
        <w:t>Кравченко Н.Д.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proofErr w:type="spellStart"/>
      <w:r w:rsidRPr="00A83D54">
        <w:rPr>
          <w:sz w:val="28"/>
          <w:szCs w:val="28"/>
          <w:lang w:val="uk-UA"/>
        </w:rPr>
        <w:t>Пазенкова</w:t>
      </w:r>
      <w:proofErr w:type="spellEnd"/>
      <w:r w:rsidRPr="00A83D54">
        <w:rPr>
          <w:sz w:val="28"/>
          <w:szCs w:val="28"/>
          <w:lang w:val="uk-UA"/>
        </w:rPr>
        <w:t xml:space="preserve"> С.В.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proofErr w:type="spellStart"/>
      <w:r w:rsidRPr="00A83D54">
        <w:rPr>
          <w:sz w:val="28"/>
          <w:szCs w:val="28"/>
          <w:lang w:val="uk-UA"/>
        </w:rPr>
        <w:t>Яцинюк</w:t>
      </w:r>
      <w:proofErr w:type="spellEnd"/>
      <w:r w:rsidRPr="00A83D54">
        <w:rPr>
          <w:sz w:val="28"/>
          <w:szCs w:val="28"/>
          <w:lang w:val="uk-UA"/>
        </w:rPr>
        <w:t xml:space="preserve"> В.М.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proofErr w:type="spellStart"/>
      <w:r w:rsidRPr="00A83D54">
        <w:rPr>
          <w:sz w:val="28"/>
          <w:szCs w:val="28"/>
          <w:lang w:val="uk-UA"/>
        </w:rPr>
        <w:t>Педоренко</w:t>
      </w:r>
      <w:proofErr w:type="spellEnd"/>
      <w:r w:rsidRPr="00A83D54">
        <w:rPr>
          <w:sz w:val="28"/>
          <w:szCs w:val="28"/>
          <w:lang w:val="uk-UA"/>
        </w:rPr>
        <w:t xml:space="preserve"> Л.Л.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proofErr w:type="spellStart"/>
      <w:r w:rsidRPr="00A83D54">
        <w:rPr>
          <w:sz w:val="28"/>
          <w:szCs w:val="28"/>
          <w:lang w:val="uk-UA"/>
        </w:rPr>
        <w:t>Когтєв</w:t>
      </w:r>
      <w:proofErr w:type="spellEnd"/>
      <w:r w:rsidRPr="00A83D54">
        <w:rPr>
          <w:sz w:val="28"/>
          <w:szCs w:val="28"/>
          <w:lang w:val="uk-UA"/>
        </w:rPr>
        <w:t xml:space="preserve"> А.В.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Север’янова О.А.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r w:rsidRPr="00A83D54">
        <w:rPr>
          <w:sz w:val="28"/>
          <w:szCs w:val="28"/>
          <w:lang w:val="uk-UA"/>
        </w:rPr>
        <w:t>Єфімова Т.В.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proofErr w:type="spellStart"/>
      <w:r w:rsidRPr="00A83D54">
        <w:rPr>
          <w:sz w:val="28"/>
          <w:szCs w:val="28"/>
          <w:lang w:val="uk-UA"/>
        </w:rPr>
        <w:t>Солдатенко</w:t>
      </w:r>
      <w:proofErr w:type="spellEnd"/>
      <w:r w:rsidRPr="00A83D54">
        <w:rPr>
          <w:sz w:val="28"/>
          <w:szCs w:val="28"/>
          <w:lang w:val="uk-UA"/>
        </w:rPr>
        <w:t xml:space="preserve"> В.Н.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r w:rsidRPr="00A83D54">
        <w:rPr>
          <w:sz w:val="28"/>
          <w:szCs w:val="28"/>
          <w:lang w:val="uk-UA"/>
        </w:rPr>
        <w:t>Чернишенко С.І.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proofErr w:type="spellStart"/>
      <w:r w:rsidRPr="00A83D54">
        <w:rPr>
          <w:sz w:val="28"/>
          <w:szCs w:val="28"/>
          <w:lang w:val="uk-UA"/>
        </w:rPr>
        <w:t>Тельцова</w:t>
      </w:r>
      <w:proofErr w:type="spellEnd"/>
      <w:r w:rsidRPr="00A83D54">
        <w:rPr>
          <w:sz w:val="28"/>
          <w:szCs w:val="28"/>
          <w:lang w:val="uk-UA"/>
        </w:rPr>
        <w:t xml:space="preserve"> Н.В.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 w:rsidP="00A83D54">
      <w:pPr>
        <w:spacing w:line="360" w:lineRule="auto"/>
        <w:rPr>
          <w:sz w:val="28"/>
          <w:szCs w:val="28"/>
          <w:lang w:val="uk-UA"/>
        </w:rPr>
      </w:pPr>
      <w:r w:rsidRPr="00A83D54">
        <w:rPr>
          <w:sz w:val="28"/>
          <w:szCs w:val="28"/>
          <w:lang w:val="uk-UA"/>
        </w:rPr>
        <w:t>Клименко Н.М.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Тугай Г.В.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</w:p>
    <w:p w:rsidR="00A83D54" w:rsidRPr="00A83D54" w:rsidRDefault="00A83D54">
      <w:pPr>
        <w:spacing w:line="360" w:lineRule="auto"/>
        <w:rPr>
          <w:sz w:val="28"/>
          <w:szCs w:val="28"/>
          <w:lang w:val="uk-UA"/>
        </w:rPr>
      </w:pPr>
      <w:r w:rsidRPr="00A83D54">
        <w:rPr>
          <w:sz w:val="28"/>
          <w:szCs w:val="28"/>
          <w:lang w:val="uk-UA"/>
        </w:rPr>
        <w:t>Ковальова Н.А.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proofErr w:type="spellStart"/>
      <w:r w:rsidRPr="00A83D54">
        <w:rPr>
          <w:sz w:val="28"/>
          <w:szCs w:val="28"/>
          <w:lang w:val="uk-UA"/>
        </w:rPr>
        <w:t>Шахун</w:t>
      </w:r>
      <w:proofErr w:type="spellEnd"/>
      <w:r w:rsidRPr="00A83D54">
        <w:rPr>
          <w:sz w:val="28"/>
          <w:szCs w:val="28"/>
          <w:lang w:val="uk-UA"/>
        </w:rPr>
        <w:t xml:space="preserve"> Г.Д.</w:t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</w:r>
      <w:r w:rsidRPr="00A83D54">
        <w:rPr>
          <w:sz w:val="28"/>
          <w:szCs w:val="28"/>
          <w:lang w:val="uk-UA"/>
        </w:rPr>
        <w:tab/>
        <w:t>__________</w:t>
      </w:r>
      <w:bookmarkStart w:id="0" w:name="_GoBack"/>
      <w:bookmarkEnd w:id="0"/>
    </w:p>
    <w:sectPr w:rsidR="00A83D54" w:rsidRPr="00A83D54" w:rsidSect="00D231B6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10" w:rsidRDefault="00196E10" w:rsidP="00EA544B">
      <w:r>
        <w:separator/>
      </w:r>
    </w:p>
  </w:endnote>
  <w:endnote w:type="continuationSeparator" w:id="0">
    <w:p w:rsidR="00196E10" w:rsidRDefault="00196E10" w:rsidP="00EA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10" w:rsidRDefault="00196E10" w:rsidP="00EA544B">
      <w:r>
        <w:separator/>
      </w:r>
    </w:p>
  </w:footnote>
  <w:footnote w:type="continuationSeparator" w:id="0">
    <w:p w:rsidR="00196E10" w:rsidRDefault="00196E10" w:rsidP="00EA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8F" w:rsidRDefault="00D673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D54">
      <w:rPr>
        <w:noProof/>
      </w:rPr>
      <w:t>3</w:t>
    </w:r>
    <w:r>
      <w:rPr>
        <w:noProof/>
      </w:rPr>
      <w:fldChar w:fldCharType="end"/>
    </w:r>
  </w:p>
  <w:p w:rsidR="0096248F" w:rsidRDefault="00962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33E7"/>
    <w:multiLevelType w:val="hybridMultilevel"/>
    <w:tmpl w:val="69BEF786"/>
    <w:lvl w:ilvl="0" w:tplc="D2CC6FFA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C4B"/>
    <w:rsid w:val="000E5CBF"/>
    <w:rsid w:val="0012271C"/>
    <w:rsid w:val="001420F2"/>
    <w:rsid w:val="00196E10"/>
    <w:rsid w:val="00273A48"/>
    <w:rsid w:val="002F6734"/>
    <w:rsid w:val="00385F10"/>
    <w:rsid w:val="00407CBA"/>
    <w:rsid w:val="00541EEB"/>
    <w:rsid w:val="00664F37"/>
    <w:rsid w:val="006B3632"/>
    <w:rsid w:val="00720B2F"/>
    <w:rsid w:val="007B05C8"/>
    <w:rsid w:val="00845EBF"/>
    <w:rsid w:val="008C1A9C"/>
    <w:rsid w:val="00950C22"/>
    <w:rsid w:val="0096248F"/>
    <w:rsid w:val="0097023B"/>
    <w:rsid w:val="00997A2E"/>
    <w:rsid w:val="009F76CB"/>
    <w:rsid w:val="00A17EC4"/>
    <w:rsid w:val="00A83D54"/>
    <w:rsid w:val="00AA4CA9"/>
    <w:rsid w:val="00AF28E9"/>
    <w:rsid w:val="00B334D5"/>
    <w:rsid w:val="00BA0E85"/>
    <w:rsid w:val="00BA5796"/>
    <w:rsid w:val="00BF136E"/>
    <w:rsid w:val="00C5716C"/>
    <w:rsid w:val="00CA57F6"/>
    <w:rsid w:val="00CD7C4B"/>
    <w:rsid w:val="00D231B6"/>
    <w:rsid w:val="00D43B9A"/>
    <w:rsid w:val="00D50DC8"/>
    <w:rsid w:val="00D67391"/>
    <w:rsid w:val="00DB0A7C"/>
    <w:rsid w:val="00E141E2"/>
    <w:rsid w:val="00E53D46"/>
    <w:rsid w:val="00EA544B"/>
    <w:rsid w:val="00EF24CD"/>
    <w:rsid w:val="00F56089"/>
    <w:rsid w:val="00F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C4B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D7C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C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7C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D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CD7C4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97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Director</cp:lastModifiedBy>
  <cp:revision>16</cp:revision>
  <cp:lastPrinted>2019-10-18T09:38:00Z</cp:lastPrinted>
  <dcterms:created xsi:type="dcterms:W3CDTF">2016-06-30T17:06:00Z</dcterms:created>
  <dcterms:modified xsi:type="dcterms:W3CDTF">2019-10-18T12:28:00Z</dcterms:modified>
</cp:coreProperties>
</file>