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6E" w:rsidRDefault="006F3B6E" w:rsidP="006F3B6E">
      <w:pPr>
        <w:spacing w:after="0" w:line="240" w:lineRule="auto"/>
        <w:ind w:firstLine="5529"/>
        <w:jc w:val="center"/>
        <w:rPr>
          <w:rFonts w:ascii="Annabelle" w:eastAsia="Times New Roman" w:hAnsi="Annabelle"/>
          <w:sz w:val="28"/>
          <w:szCs w:val="28"/>
          <w:lang w:eastAsia="ru-RU"/>
        </w:rPr>
      </w:pPr>
    </w:p>
    <w:p w:rsidR="006F3B6E" w:rsidRDefault="006F3B6E" w:rsidP="006F3B6E">
      <w:pPr>
        <w:spacing w:after="0" w:line="240" w:lineRule="auto"/>
        <w:jc w:val="center"/>
        <w:rPr>
          <w:rFonts w:ascii="Times New Roman" w:eastAsia="Calibri" w:hAnsi="Times New Roman"/>
          <w:b/>
          <w:sz w:val="28"/>
          <w:szCs w:val="28"/>
          <w:u w:val="single"/>
        </w:rPr>
      </w:pPr>
      <w:r>
        <w:rPr>
          <w:rFonts w:ascii="Times New Roman" w:hAnsi="Times New Roman"/>
          <w:b/>
          <w:sz w:val="28"/>
          <w:szCs w:val="28"/>
          <w:u w:val="single"/>
        </w:rPr>
        <w:t>Комунальний заклад</w:t>
      </w:r>
    </w:p>
    <w:p w:rsidR="006F3B6E" w:rsidRDefault="006F3B6E" w:rsidP="006F3B6E">
      <w:pPr>
        <w:spacing w:after="0" w:line="240" w:lineRule="auto"/>
        <w:jc w:val="center"/>
        <w:rPr>
          <w:rFonts w:ascii="Times New Roman" w:hAnsi="Times New Roman"/>
          <w:b/>
          <w:sz w:val="28"/>
          <w:szCs w:val="28"/>
        </w:rPr>
      </w:pPr>
      <w:r>
        <w:rPr>
          <w:rFonts w:ascii="Times New Roman" w:hAnsi="Times New Roman"/>
          <w:b/>
          <w:sz w:val="28"/>
          <w:szCs w:val="28"/>
        </w:rPr>
        <w:t>«Харківська спеціальна школа №5»</w:t>
      </w:r>
    </w:p>
    <w:p w:rsidR="006F3B6E" w:rsidRDefault="006F3B6E" w:rsidP="006F3B6E">
      <w:pPr>
        <w:spacing w:after="0" w:line="240" w:lineRule="auto"/>
        <w:jc w:val="center"/>
        <w:rPr>
          <w:rFonts w:ascii="Times New Roman" w:hAnsi="Times New Roman"/>
          <w:b/>
          <w:sz w:val="28"/>
          <w:szCs w:val="28"/>
        </w:rPr>
      </w:pPr>
      <w:r>
        <w:rPr>
          <w:rFonts w:ascii="Times New Roman" w:hAnsi="Times New Roman"/>
          <w:b/>
          <w:sz w:val="28"/>
          <w:szCs w:val="28"/>
        </w:rPr>
        <w:t>Харківської обласної ради</w:t>
      </w:r>
    </w:p>
    <w:p w:rsidR="006F3B6E" w:rsidRDefault="006F3B6E" w:rsidP="006F3B6E">
      <w:pPr>
        <w:spacing w:after="0" w:line="240" w:lineRule="auto"/>
        <w:jc w:val="center"/>
        <w:rPr>
          <w:rFonts w:ascii="Times New Roman" w:hAnsi="Times New Roman"/>
          <w:sz w:val="32"/>
          <w:szCs w:val="32"/>
        </w:rPr>
      </w:pPr>
    </w:p>
    <w:p w:rsidR="006F3B6E" w:rsidRDefault="006F3B6E" w:rsidP="006F3B6E">
      <w:pPr>
        <w:spacing w:after="0" w:line="240" w:lineRule="auto"/>
        <w:jc w:val="center"/>
        <w:rPr>
          <w:rFonts w:ascii="Times New Roman" w:hAnsi="Times New Roman"/>
          <w:sz w:val="32"/>
          <w:szCs w:val="32"/>
        </w:rPr>
      </w:pPr>
    </w:p>
    <w:p w:rsidR="006F3B6E" w:rsidRDefault="006F3B6E" w:rsidP="006F3B6E">
      <w:pPr>
        <w:spacing w:after="0" w:line="240" w:lineRule="auto"/>
        <w:jc w:val="center"/>
        <w:rPr>
          <w:rFonts w:ascii="Times New Roman" w:hAnsi="Times New Roman"/>
          <w:sz w:val="32"/>
          <w:szCs w:val="32"/>
        </w:rPr>
      </w:pPr>
    </w:p>
    <w:p w:rsidR="006F3B6E" w:rsidRDefault="006F3B6E" w:rsidP="006F3B6E">
      <w:pPr>
        <w:spacing w:after="0" w:line="240" w:lineRule="auto"/>
        <w:jc w:val="center"/>
        <w:rPr>
          <w:rFonts w:ascii="Times New Roman" w:hAnsi="Times New Roman"/>
          <w:sz w:val="32"/>
          <w:szCs w:val="32"/>
        </w:rPr>
      </w:pPr>
    </w:p>
    <w:p w:rsidR="006F3B6E" w:rsidRDefault="006F3B6E" w:rsidP="006F3B6E">
      <w:pPr>
        <w:spacing w:after="0" w:line="240" w:lineRule="auto"/>
        <w:jc w:val="center"/>
        <w:rPr>
          <w:rFonts w:ascii="Times New Roman" w:hAnsi="Times New Roman"/>
          <w:sz w:val="32"/>
          <w:szCs w:val="32"/>
        </w:rPr>
      </w:pPr>
    </w:p>
    <w:p w:rsidR="006F3B6E" w:rsidRDefault="006F3B6E" w:rsidP="006F3B6E">
      <w:pPr>
        <w:spacing w:after="0" w:line="240" w:lineRule="auto"/>
        <w:jc w:val="center"/>
        <w:rPr>
          <w:rFonts w:ascii="Times New Roman" w:hAnsi="Times New Roman"/>
          <w:sz w:val="32"/>
          <w:szCs w:val="32"/>
        </w:rPr>
      </w:pPr>
      <w:r>
        <w:rPr>
          <w:rFonts w:ascii="Calibri" w:hAnsi="Calibri"/>
          <w:noProof/>
          <w:lang w:eastAsia="uk-UA"/>
        </w:rPr>
        <w:drawing>
          <wp:anchor distT="0" distB="0" distL="114300" distR="114300" simplePos="0" relativeHeight="251661312" behindDoc="1" locked="0" layoutInCell="1" allowOverlap="1">
            <wp:simplePos x="0" y="0"/>
            <wp:positionH relativeFrom="margin">
              <wp:posOffset>146685</wp:posOffset>
            </wp:positionH>
            <wp:positionV relativeFrom="margin">
              <wp:posOffset>1854200</wp:posOffset>
            </wp:positionV>
            <wp:extent cx="5963920" cy="3916045"/>
            <wp:effectExtent l="0" t="0" r="0" b="0"/>
            <wp:wrapNone/>
            <wp:docPr id="1" name="Рисунок 1" descr="2650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505777"/>
                    <pic:cNvPicPr>
                      <a:picLocks noChangeAspect="1" noChangeArrowheads="1"/>
                    </pic:cNvPicPr>
                  </pic:nvPicPr>
                  <pic:blipFill>
                    <a:blip r:embed="rId7">
                      <a:clrChange>
                        <a:clrFrom>
                          <a:srgbClr val="FAFCFB"/>
                        </a:clrFrom>
                        <a:clrTo>
                          <a:srgbClr val="FAFCFB">
                            <a:alpha val="0"/>
                          </a:srgbClr>
                        </a:clrTo>
                      </a:clrChange>
                      <a:lum contrast="80000"/>
                      <a:extLst>
                        <a:ext uri="{28A0092B-C50C-407E-A947-70E740481C1C}">
                          <a14:useLocalDpi xmlns:a14="http://schemas.microsoft.com/office/drawing/2010/main" val="0"/>
                        </a:ext>
                      </a:extLst>
                    </a:blip>
                    <a:srcRect/>
                    <a:stretch>
                      <a:fillRect/>
                    </a:stretch>
                  </pic:blipFill>
                  <pic:spPr bwMode="auto">
                    <a:xfrm>
                      <a:off x="0" y="0"/>
                      <a:ext cx="5963920" cy="3916045"/>
                    </a:xfrm>
                    <a:prstGeom prst="rect">
                      <a:avLst/>
                    </a:prstGeom>
                    <a:noFill/>
                  </pic:spPr>
                </pic:pic>
              </a:graphicData>
            </a:graphic>
            <wp14:sizeRelH relativeFrom="page">
              <wp14:pctWidth>0</wp14:pctWidth>
            </wp14:sizeRelH>
            <wp14:sizeRelV relativeFrom="page">
              <wp14:pctHeight>0</wp14:pctHeight>
            </wp14:sizeRelV>
          </wp:anchor>
        </w:drawing>
      </w:r>
    </w:p>
    <w:p w:rsidR="006F3B6E" w:rsidRDefault="006F3B6E" w:rsidP="006F3B6E">
      <w:pPr>
        <w:spacing w:after="0" w:line="240" w:lineRule="auto"/>
        <w:jc w:val="center"/>
        <w:rPr>
          <w:rFonts w:ascii="Times New Roman" w:hAnsi="Times New Roman"/>
          <w:sz w:val="32"/>
          <w:szCs w:val="32"/>
        </w:rPr>
      </w:pPr>
    </w:p>
    <w:p w:rsidR="006F3B6E" w:rsidRPr="006F3B6E" w:rsidRDefault="006F3B6E" w:rsidP="006F3B6E">
      <w:pPr>
        <w:spacing w:after="0" w:line="240" w:lineRule="auto"/>
        <w:jc w:val="center"/>
        <w:rPr>
          <w:rFonts w:ascii="Annabelle" w:hAnsi="Annabelle" w:cs="Times New Roman"/>
          <w:b/>
          <w:sz w:val="64"/>
          <w:szCs w:val="64"/>
        </w:rPr>
      </w:pPr>
      <w:r w:rsidRPr="006F3B6E">
        <w:rPr>
          <w:rFonts w:ascii="Annabelle" w:hAnsi="Annabelle" w:cs="Times New Roman"/>
          <w:b/>
          <w:sz w:val="64"/>
          <w:szCs w:val="64"/>
        </w:rPr>
        <w:t>Е</w:t>
      </w:r>
      <w:r w:rsidRPr="006F3B6E">
        <w:rPr>
          <w:rFonts w:ascii="Annabelle" w:hAnsi="Annabelle" w:cs="Times New Roman"/>
          <w:b/>
          <w:sz w:val="64"/>
          <w:szCs w:val="64"/>
        </w:rPr>
        <w:t xml:space="preserve">лектронний </w:t>
      </w:r>
    </w:p>
    <w:p w:rsidR="006F3B6E" w:rsidRPr="006F3B6E" w:rsidRDefault="006F3B6E" w:rsidP="006F3B6E">
      <w:pPr>
        <w:spacing w:after="0" w:line="240" w:lineRule="auto"/>
        <w:jc w:val="center"/>
        <w:rPr>
          <w:rFonts w:ascii="Annabelle" w:hAnsi="Annabelle" w:cs="Times New Roman"/>
          <w:b/>
          <w:sz w:val="64"/>
          <w:szCs w:val="64"/>
        </w:rPr>
      </w:pPr>
      <w:r w:rsidRPr="006F3B6E">
        <w:rPr>
          <w:rFonts w:ascii="Annabelle" w:hAnsi="Annabelle" w:cs="Times New Roman"/>
          <w:b/>
          <w:sz w:val="64"/>
          <w:szCs w:val="64"/>
        </w:rPr>
        <w:t xml:space="preserve">підручник – </w:t>
      </w:r>
    </w:p>
    <w:p w:rsidR="006F3B6E" w:rsidRPr="006F3B6E" w:rsidRDefault="006F3B6E" w:rsidP="006F3B6E">
      <w:pPr>
        <w:spacing w:after="0" w:line="240" w:lineRule="auto"/>
        <w:jc w:val="center"/>
        <w:rPr>
          <w:rFonts w:ascii="Annabelle" w:hAnsi="Annabelle" w:cs="Times New Roman"/>
          <w:b/>
          <w:sz w:val="64"/>
          <w:szCs w:val="64"/>
        </w:rPr>
      </w:pPr>
      <w:r w:rsidRPr="006F3B6E">
        <w:rPr>
          <w:rFonts w:ascii="Annabelle" w:hAnsi="Annabelle" w:cs="Times New Roman"/>
          <w:b/>
          <w:sz w:val="64"/>
          <w:szCs w:val="64"/>
        </w:rPr>
        <w:t xml:space="preserve">користуємося </w:t>
      </w:r>
    </w:p>
    <w:p w:rsidR="006F3B6E" w:rsidRPr="006F3B6E" w:rsidRDefault="006F3B6E" w:rsidP="006F3B6E">
      <w:pPr>
        <w:spacing w:after="0" w:line="240" w:lineRule="auto"/>
        <w:jc w:val="center"/>
        <w:rPr>
          <w:rFonts w:ascii="Annabelle" w:hAnsi="Annabelle" w:cs="Times New Roman"/>
          <w:b/>
          <w:sz w:val="72"/>
          <w:szCs w:val="72"/>
        </w:rPr>
      </w:pPr>
      <w:r w:rsidRPr="006F3B6E">
        <w:rPr>
          <w:rFonts w:ascii="Annabelle" w:hAnsi="Annabelle" w:cs="Times New Roman"/>
          <w:b/>
          <w:sz w:val="64"/>
          <w:szCs w:val="64"/>
        </w:rPr>
        <w:t>з розумом</w:t>
      </w:r>
    </w:p>
    <w:p w:rsidR="006F3B6E" w:rsidRPr="006F3B6E" w:rsidRDefault="006F3B6E" w:rsidP="006F3B6E">
      <w:pPr>
        <w:spacing w:after="0" w:line="240" w:lineRule="auto"/>
        <w:jc w:val="center"/>
        <w:rPr>
          <w:rFonts w:ascii="Annabelle" w:hAnsi="Annabelle"/>
          <w:b/>
          <w:sz w:val="16"/>
          <w:szCs w:val="16"/>
        </w:rPr>
      </w:pPr>
    </w:p>
    <w:p w:rsidR="006F3B6E" w:rsidRDefault="006F3B6E" w:rsidP="006F3B6E">
      <w:pPr>
        <w:spacing w:after="0" w:line="240" w:lineRule="auto"/>
        <w:jc w:val="center"/>
        <w:rPr>
          <w:rFonts w:ascii="Annabelle" w:hAnsi="Annabelle"/>
          <w:sz w:val="28"/>
          <w:szCs w:val="28"/>
        </w:rPr>
      </w:pPr>
      <w:r>
        <w:rPr>
          <w:rFonts w:ascii="Annabelle" w:hAnsi="Annabelle"/>
          <w:sz w:val="28"/>
          <w:szCs w:val="28"/>
        </w:rPr>
        <w:t>Школа сурдопедагога</w:t>
      </w:r>
    </w:p>
    <w:p w:rsidR="006F3B6E" w:rsidRDefault="006F3B6E" w:rsidP="006F3B6E">
      <w:pPr>
        <w:spacing w:after="0" w:line="240" w:lineRule="auto"/>
        <w:jc w:val="center"/>
        <w:rPr>
          <w:rFonts w:ascii="Annabelle" w:hAnsi="Annabelle"/>
          <w:sz w:val="28"/>
          <w:szCs w:val="28"/>
        </w:rPr>
      </w:pPr>
    </w:p>
    <w:p w:rsidR="006F3B6E" w:rsidRDefault="006F3B6E" w:rsidP="006F3B6E">
      <w:pPr>
        <w:spacing w:after="0" w:line="240" w:lineRule="auto"/>
        <w:jc w:val="center"/>
        <w:rPr>
          <w:rFonts w:ascii="Annabelle" w:hAnsi="Annabelle"/>
          <w:sz w:val="28"/>
          <w:szCs w:val="28"/>
        </w:rPr>
      </w:pPr>
    </w:p>
    <w:p w:rsidR="006F3B6E" w:rsidRDefault="006F3B6E" w:rsidP="006F3B6E">
      <w:pPr>
        <w:spacing w:after="0" w:line="240" w:lineRule="auto"/>
        <w:jc w:val="center"/>
        <w:rPr>
          <w:rFonts w:ascii="Annabelle" w:hAnsi="Annabelle"/>
          <w:sz w:val="28"/>
          <w:szCs w:val="28"/>
        </w:rPr>
      </w:pPr>
    </w:p>
    <w:p w:rsidR="006F3B6E" w:rsidRDefault="006F3B6E" w:rsidP="006F3B6E">
      <w:pPr>
        <w:spacing w:after="0" w:line="240" w:lineRule="auto"/>
        <w:jc w:val="center"/>
        <w:rPr>
          <w:rFonts w:ascii="Annabelle" w:hAnsi="Annabelle"/>
          <w:sz w:val="28"/>
          <w:szCs w:val="28"/>
        </w:rPr>
      </w:pPr>
    </w:p>
    <w:p w:rsidR="006F3B6E" w:rsidRDefault="006F3B6E" w:rsidP="006F3B6E">
      <w:pPr>
        <w:tabs>
          <w:tab w:val="left" w:pos="8789"/>
        </w:tabs>
        <w:spacing w:after="0" w:line="240" w:lineRule="auto"/>
        <w:ind w:right="992" w:firstLine="4962"/>
        <w:jc w:val="right"/>
        <w:rPr>
          <w:rFonts w:ascii="Annabelle" w:eastAsia="Times New Roman" w:hAnsi="Annabelle"/>
          <w:sz w:val="28"/>
          <w:szCs w:val="28"/>
          <w:lang w:eastAsia="ru-RU"/>
        </w:rPr>
      </w:pPr>
      <w:r>
        <w:rPr>
          <w:rFonts w:ascii="Annabelle" w:eastAsia="Times New Roman" w:hAnsi="Annabelle"/>
          <w:sz w:val="28"/>
          <w:szCs w:val="28"/>
          <w:lang w:eastAsia="ru-RU"/>
        </w:rPr>
        <w:t>вчитель початкових класів</w:t>
      </w:r>
    </w:p>
    <w:p w:rsidR="006F3B6E" w:rsidRDefault="006F3B6E" w:rsidP="006F3B6E">
      <w:pPr>
        <w:tabs>
          <w:tab w:val="left" w:pos="8789"/>
        </w:tabs>
        <w:spacing w:after="0" w:line="240" w:lineRule="auto"/>
        <w:ind w:right="992" w:firstLine="5529"/>
        <w:jc w:val="right"/>
        <w:rPr>
          <w:rFonts w:ascii="Annabelle" w:eastAsia="Times New Roman" w:hAnsi="Annabelle"/>
          <w:sz w:val="28"/>
          <w:szCs w:val="28"/>
          <w:lang w:eastAsia="ru-RU"/>
        </w:rPr>
      </w:pPr>
      <w:r>
        <w:rPr>
          <w:rFonts w:ascii="Annabelle" w:eastAsia="Times New Roman" w:hAnsi="Annabelle"/>
          <w:sz w:val="28"/>
          <w:szCs w:val="28"/>
          <w:lang w:eastAsia="ru-RU"/>
        </w:rPr>
        <w:t xml:space="preserve">Ковальова Н. А., вчитель вищої категорії, </w:t>
      </w:r>
    </w:p>
    <w:p w:rsidR="006F3B6E" w:rsidRDefault="006F3B6E" w:rsidP="006F3B6E">
      <w:pPr>
        <w:tabs>
          <w:tab w:val="left" w:pos="8789"/>
        </w:tabs>
        <w:spacing w:after="0" w:line="240" w:lineRule="auto"/>
        <w:ind w:right="992" w:firstLine="5529"/>
        <w:jc w:val="right"/>
        <w:rPr>
          <w:rFonts w:ascii="Annabelle" w:eastAsia="Times New Roman" w:hAnsi="Annabelle"/>
          <w:sz w:val="28"/>
          <w:szCs w:val="28"/>
          <w:lang w:eastAsia="ru-RU"/>
        </w:rPr>
      </w:pPr>
      <w:r>
        <w:rPr>
          <w:rFonts w:ascii="Annabelle" w:eastAsia="Times New Roman" w:hAnsi="Annabelle"/>
          <w:sz w:val="28"/>
          <w:szCs w:val="28"/>
          <w:lang w:eastAsia="ru-RU"/>
        </w:rPr>
        <w:t>старший вчитель</w:t>
      </w:r>
    </w:p>
    <w:p w:rsidR="006F3B6E" w:rsidRDefault="006F3B6E" w:rsidP="006F3B6E">
      <w:pPr>
        <w:spacing w:after="0" w:line="240" w:lineRule="auto"/>
        <w:ind w:firstLine="5529"/>
        <w:rPr>
          <w:rFonts w:ascii="Annabelle" w:eastAsia="Times New Roman" w:hAnsi="Annabelle"/>
          <w:sz w:val="28"/>
          <w:szCs w:val="28"/>
          <w:lang w:eastAsia="ru-RU"/>
        </w:rPr>
      </w:pPr>
    </w:p>
    <w:p w:rsidR="006F3B6E" w:rsidRDefault="006F3B6E" w:rsidP="006F3B6E">
      <w:pPr>
        <w:spacing w:after="0" w:line="240" w:lineRule="auto"/>
        <w:ind w:firstLine="5529"/>
        <w:rPr>
          <w:rFonts w:ascii="Annabelle" w:eastAsia="Times New Roman" w:hAnsi="Annabelle"/>
          <w:sz w:val="28"/>
          <w:szCs w:val="28"/>
          <w:lang w:eastAsia="ru-RU"/>
        </w:rPr>
      </w:pPr>
    </w:p>
    <w:p w:rsidR="006F3B6E" w:rsidRDefault="006F3B6E" w:rsidP="006F3B6E">
      <w:pPr>
        <w:spacing w:after="0" w:line="240" w:lineRule="auto"/>
        <w:ind w:firstLine="5529"/>
        <w:rPr>
          <w:rFonts w:ascii="Annabelle" w:eastAsia="Times New Roman" w:hAnsi="Annabelle"/>
          <w:sz w:val="28"/>
          <w:szCs w:val="28"/>
          <w:lang w:eastAsia="ru-RU"/>
        </w:rPr>
      </w:pPr>
    </w:p>
    <w:p w:rsidR="006F3B6E" w:rsidRDefault="006F3B6E" w:rsidP="006F3B6E">
      <w:pPr>
        <w:spacing w:after="0" w:line="240" w:lineRule="auto"/>
        <w:ind w:firstLine="5529"/>
        <w:rPr>
          <w:rFonts w:ascii="Annabelle" w:eastAsia="Times New Roman" w:hAnsi="Annabelle"/>
          <w:sz w:val="28"/>
          <w:szCs w:val="28"/>
          <w:lang w:eastAsia="ru-RU"/>
        </w:rPr>
      </w:pPr>
    </w:p>
    <w:p w:rsidR="006F3B6E" w:rsidRDefault="006F3B6E" w:rsidP="006F3B6E">
      <w:pPr>
        <w:spacing w:after="0" w:line="240" w:lineRule="auto"/>
        <w:ind w:firstLine="5529"/>
        <w:rPr>
          <w:rFonts w:ascii="Annabelle" w:eastAsia="Times New Roman" w:hAnsi="Annabelle"/>
          <w:sz w:val="28"/>
          <w:szCs w:val="28"/>
          <w:lang w:eastAsia="ru-RU"/>
        </w:rPr>
      </w:pPr>
    </w:p>
    <w:p w:rsidR="006F3B6E" w:rsidRDefault="006F3B6E" w:rsidP="006F3B6E">
      <w:pPr>
        <w:spacing w:after="0" w:line="240" w:lineRule="auto"/>
        <w:ind w:firstLine="5529"/>
        <w:rPr>
          <w:rFonts w:ascii="Annabelle" w:eastAsia="Times New Roman" w:hAnsi="Annabelle"/>
          <w:sz w:val="28"/>
          <w:szCs w:val="28"/>
          <w:lang w:eastAsia="ru-RU"/>
        </w:rPr>
      </w:pPr>
    </w:p>
    <w:p w:rsidR="006F3B6E" w:rsidRDefault="006F3B6E" w:rsidP="006F3B6E">
      <w:pPr>
        <w:spacing w:after="0" w:line="240" w:lineRule="auto"/>
        <w:ind w:firstLine="5529"/>
        <w:rPr>
          <w:rFonts w:ascii="Annabelle" w:eastAsia="Times New Roman" w:hAnsi="Annabelle"/>
          <w:sz w:val="28"/>
          <w:szCs w:val="28"/>
          <w:lang w:eastAsia="ru-RU"/>
        </w:rPr>
      </w:pPr>
    </w:p>
    <w:p w:rsidR="006F3B6E" w:rsidRDefault="006F3B6E" w:rsidP="006F3B6E">
      <w:pPr>
        <w:spacing w:after="0" w:line="240" w:lineRule="auto"/>
        <w:jc w:val="center"/>
        <w:rPr>
          <w:rFonts w:ascii="Times New Roman" w:eastAsia="Times New Roman" w:hAnsi="Times New Roman"/>
          <w:b/>
          <w:sz w:val="28"/>
          <w:szCs w:val="28"/>
          <w:lang w:eastAsia="ru-RU"/>
        </w:rPr>
      </w:pPr>
    </w:p>
    <w:p w:rsidR="006F3B6E" w:rsidRDefault="006F3B6E" w:rsidP="006F3B6E">
      <w:pPr>
        <w:spacing w:after="0" w:line="240" w:lineRule="auto"/>
        <w:jc w:val="center"/>
        <w:rPr>
          <w:rFonts w:ascii="Times New Roman" w:eastAsia="Times New Roman" w:hAnsi="Times New Roman"/>
          <w:b/>
          <w:sz w:val="28"/>
          <w:szCs w:val="28"/>
          <w:lang w:eastAsia="ru-RU"/>
        </w:rPr>
      </w:pPr>
    </w:p>
    <w:p w:rsidR="006F3B6E" w:rsidRDefault="006F3B6E" w:rsidP="006F3B6E">
      <w:pPr>
        <w:spacing w:after="0" w:line="240" w:lineRule="auto"/>
        <w:jc w:val="center"/>
        <w:rPr>
          <w:rFonts w:ascii="Times New Roman" w:eastAsia="Times New Roman" w:hAnsi="Times New Roman"/>
          <w:b/>
          <w:sz w:val="28"/>
          <w:szCs w:val="28"/>
          <w:lang w:eastAsia="ru-RU"/>
        </w:rPr>
      </w:pPr>
    </w:p>
    <w:p w:rsidR="006F3B6E" w:rsidRDefault="006F3B6E">
      <w:pPr>
        <w:rPr>
          <w:rFonts w:ascii="Times New Roman" w:hAnsi="Times New Roman" w:cs="Times New Roman"/>
          <w:b/>
          <w:sz w:val="24"/>
          <w:szCs w:val="24"/>
        </w:rPr>
      </w:pPr>
      <w:r>
        <w:rPr>
          <w:rFonts w:ascii="Times New Roman" w:hAnsi="Times New Roman" w:cs="Times New Roman"/>
          <w:b/>
          <w:sz w:val="24"/>
          <w:szCs w:val="24"/>
        </w:rPr>
        <w:br w:type="page"/>
      </w:r>
    </w:p>
    <w:p w:rsidR="00A70C4A" w:rsidRPr="00141610" w:rsidRDefault="00A70C4A" w:rsidP="006F3B6E">
      <w:pPr>
        <w:spacing w:after="0" w:line="240" w:lineRule="auto"/>
        <w:jc w:val="center"/>
        <w:rPr>
          <w:rFonts w:ascii="Times New Roman" w:hAnsi="Times New Roman" w:cs="Times New Roman"/>
          <w:b/>
          <w:sz w:val="24"/>
          <w:szCs w:val="24"/>
        </w:rPr>
      </w:pPr>
      <w:bookmarkStart w:id="0" w:name="_GoBack"/>
      <w:bookmarkEnd w:id="0"/>
      <w:r w:rsidRPr="00141610">
        <w:rPr>
          <w:rFonts w:ascii="Times New Roman" w:hAnsi="Times New Roman" w:cs="Times New Roman"/>
          <w:b/>
          <w:sz w:val="24"/>
          <w:szCs w:val="24"/>
        </w:rPr>
        <w:lastRenderedPageBreak/>
        <w:t>ЕЛЕКТРОННИЙ ПІДРУЧНИК – КОРИСТУЄМОСЯ З РОЗУМОМ</w:t>
      </w:r>
    </w:p>
    <w:p w:rsidR="00A70C4A" w:rsidRPr="00141610" w:rsidRDefault="00A70C4A" w:rsidP="007500C1">
      <w:pPr>
        <w:spacing w:after="0" w:line="240" w:lineRule="auto"/>
        <w:ind w:firstLine="709"/>
        <w:jc w:val="both"/>
        <w:rPr>
          <w:rFonts w:ascii="Times New Roman" w:hAnsi="Times New Roman" w:cs="Times New Roman"/>
          <w:sz w:val="24"/>
          <w:szCs w:val="24"/>
        </w:rPr>
      </w:pPr>
    </w:p>
    <w:p w:rsidR="006B755C" w:rsidRPr="00141610" w:rsidRDefault="006B755C" w:rsidP="00E34D98">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sz w:val="24"/>
          <w:szCs w:val="24"/>
        </w:rPr>
        <w:t>Електронні підручники все впевненіше займають своє місце в ранця</w:t>
      </w:r>
      <w:r w:rsidR="00124895" w:rsidRPr="00141610">
        <w:rPr>
          <w:rFonts w:ascii="Times New Roman" w:hAnsi="Times New Roman" w:cs="Times New Roman"/>
          <w:sz w:val="24"/>
          <w:szCs w:val="24"/>
        </w:rPr>
        <w:t xml:space="preserve">х і </w:t>
      </w:r>
      <w:proofErr w:type="spellStart"/>
      <w:r w:rsidR="00124895" w:rsidRPr="00141610">
        <w:rPr>
          <w:rFonts w:ascii="Times New Roman" w:hAnsi="Times New Roman" w:cs="Times New Roman"/>
          <w:sz w:val="24"/>
          <w:szCs w:val="24"/>
        </w:rPr>
        <w:t>рюкзачках</w:t>
      </w:r>
      <w:proofErr w:type="spellEnd"/>
      <w:r w:rsidR="00124895" w:rsidRPr="00141610">
        <w:rPr>
          <w:rFonts w:ascii="Times New Roman" w:hAnsi="Times New Roman" w:cs="Times New Roman"/>
          <w:sz w:val="24"/>
          <w:szCs w:val="24"/>
        </w:rPr>
        <w:t xml:space="preserve"> маленьких українців</w:t>
      </w:r>
      <w:r w:rsidRPr="00141610">
        <w:rPr>
          <w:rFonts w:ascii="Times New Roman" w:hAnsi="Times New Roman" w:cs="Times New Roman"/>
          <w:sz w:val="24"/>
          <w:szCs w:val="24"/>
        </w:rPr>
        <w:t xml:space="preserve">, витискаючи своїх паперових </w:t>
      </w:r>
      <w:r w:rsidR="00124895" w:rsidRPr="00141610">
        <w:rPr>
          <w:rFonts w:ascii="Times New Roman" w:hAnsi="Times New Roman" w:cs="Times New Roman"/>
          <w:sz w:val="24"/>
          <w:szCs w:val="24"/>
        </w:rPr>
        <w:t xml:space="preserve">братів. Наша задача, як сучасних педагогів, зацікавлених в інноваційному підході до навчання та виховання дітей, зробити так, щоб </w:t>
      </w:r>
      <w:r w:rsidR="00901137" w:rsidRPr="00141610">
        <w:rPr>
          <w:rFonts w:ascii="Times New Roman" w:hAnsi="Times New Roman" w:cs="Times New Roman"/>
          <w:sz w:val="24"/>
          <w:szCs w:val="24"/>
        </w:rPr>
        <w:t xml:space="preserve">постійне </w:t>
      </w:r>
      <w:r w:rsidR="00124895" w:rsidRPr="00141610">
        <w:rPr>
          <w:rFonts w:ascii="Times New Roman" w:hAnsi="Times New Roman" w:cs="Times New Roman"/>
          <w:sz w:val="24"/>
          <w:szCs w:val="24"/>
        </w:rPr>
        <w:t>використання електронних підручників</w:t>
      </w:r>
      <w:r w:rsidR="00901137" w:rsidRPr="00141610">
        <w:rPr>
          <w:rFonts w:ascii="Times New Roman" w:hAnsi="Times New Roman" w:cs="Times New Roman"/>
          <w:sz w:val="24"/>
          <w:szCs w:val="24"/>
        </w:rPr>
        <w:t xml:space="preserve"> не стало на заваді здорового фізичного та психічного розвитку школярів.</w:t>
      </w:r>
    </w:p>
    <w:p w:rsidR="00901137" w:rsidRPr="00141610" w:rsidRDefault="00B00699"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sz w:val="24"/>
          <w:szCs w:val="24"/>
        </w:rPr>
        <w:t xml:space="preserve">Зараз існує декілька версій визначення словосполучення "електронний підручник" - починаючи від файлів електронних версій навчальних посібників і закінчуючи складними електронними пристроями, які оновлюються з централізованого джерела </w:t>
      </w:r>
      <w:r w:rsidR="00E34D98" w:rsidRPr="00141610">
        <w:rPr>
          <w:rFonts w:ascii="Times New Roman" w:hAnsi="Times New Roman" w:cs="Times New Roman"/>
          <w:sz w:val="24"/>
          <w:szCs w:val="24"/>
        </w:rPr>
        <w:t>й</w:t>
      </w:r>
      <w:r w:rsidRPr="00141610">
        <w:rPr>
          <w:rFonts w:ascii="Times New Roman" w:hAnsi="Times New Roman" w:cs="Times New Roman"/>
          <w:sz w:val="24"/>
          <w:szCs w:val="24"/>
        </w:rPr>
        <w:t xml:space="preserve"> </w:t>
      </w:r>
      <w:proofErr w:type="spellStart"/>
      <w:r w:rsidRPr="00141610">
        <w:rPr>
          <w:rFonts w:ascii="Times New Roman" w:hAnsi="Times New Roman" w:cs="Times New Roman"/>
          <w:sz w:val="24"/>
          <w:szCs w:val="24"/>
        </w:rPr>
        <w:t>інтерактивно</w:t>
      </w:r>
      <w:proofErr w:type="spellEnd"/>
      <w:r w:rsidRPr="00141610">
        <w:rPr>
          <w:rFonts w:ascii="Times New Roman" w:hAnsi="Times New Roman" w:cs="Times New Roman"/>
          <w:sz w:val="24"/>
          <w:szCs w:val="24"/>
        </w:rPr>
        <w:t xml:space="preserve"> взаємодіють з учнем, включаючи виставляння оцінок, завантаження домашнього завдання </w:t>
      </w:r>
      <w:r w:rsidR="00E34D98" w:rsidRPr="00141610">
        <w:rPr>
          <w:rFonts w:ascii="Times New Roman" w:hAnsi="Times New Roman" w:cs="Times New Roman"/>
          <w:sz w:val="24"/>
          <w:szCs w:val="24"/>
        </w:rPr>
        <w:t>й</w:t>
      </w:r>
      <w:r w:rsidRPr="00141610">
        <w:rPr>
          <w:rFonts w:ascii="Times New Roman" w:hAnsi="Times New Roman" w:cs="Times New Roman"/>
          <w:sz w:val="24"/>
          <w:szCs w:val="24"/>
        </w:rPr>
        <w:t xml:space="preserve"> іншу фантастику. Час останніх ще не настав і настане не завтра, тому наше сьогодення диктує наступне: </w:t>
      </w:r>
      <w:r w:rsidRPr="00141610">
        <w:rPr>
          <w:rFonts w:ascii="Times New Roman" w:hAnsi="Times New Roman" w:cs="Times New Roman"/>
          <w:b/>
          <w:sz w:val="24"/>
          <w:szCs w:val="24"/>
        </w:rPr>
        <w:t>електронним підручником</w:t>
      </w:r>
      <w:r w:rsidRPr="00141610">
        <w:rPr>
          <w:rFonts w:ascii="Times New Roman" w:hAnsi="Times New Roman" w:cs="Times New Roman"/>
          <w:sz w:val="24"/>
          <w:szCs w:val="24"/>
        </w:rPr>
        <w:t xml:space="preserve"> </w:t>
      </w:r>
      <w:r w:rsidR="009708A7" w:rsidRPr="00141610">
        <w:rPr>
          <w:rFonts w:ascii="Times New Roman" w:hAnsi="Times New Roman" w:cs="Times New Roman"/>
          <w:sz w:val="24"/>
          <w:szCs w:val="24"/>
        </w:rPr>
        <w:t xml:space="preserve">(далі </w:t>
      </w:r>
      <w:r w:rsidR="009708A7" w:rsidRPr="00141610">
        <w:rPr>
          <w:rFonts w:ascii="Times New Roman" w:hAnsi="Times New Roman" w:cs="Times New Roman"/>
          <w:b/>
          <w:sz w:val="24"/>
          <w:szCs w:val="24"/>
        </w:rPr>
        <w:t>ЕП</w:t>
      </w:r>
      <w:r w:rsidR="009708A7" w:rsidRPr="00141610">
        <w:rPr>
          <w:rFonts w:ascii="Times New Roman" w:hAnsi="Times New Roman" w:cs="Times New Roman"/>
          <w:sz w:val="24"/>
          <w:szCs w:val="24"/>
        </w:rPr>
        <w:t xml:space="preserve">) </w:t>
      </w:r>
      <w:r w:rsidRPr="00141610">
        <w:rPr>
          <w:rFonts w:ascii="Times New Roman" w:hAnsi="Times New Roman" w:cs="Times New Roman"/>
          <w:sz w:val="24"/>
          <w:szCs w:val="24"/>
        </w:rPr>
        <w:t xml:space="preserve">вважається </w:t>
      </w:r>
      <w:r w:rsidRPr="00141610">
        <w:rPr>
          <w:rFonts w:ascii="Times New Roman" w:hAnsi="Times New Roman" w:cs="Times New Roman"/>
          <w:i/>
          <w:sz w:val="24"/>
          <w:szCs w:val="24"/>
        </w:rPr>
        <w:t>електронний пристрій</w:t>
      </w:r>
      <w:r w:rsidRPr="00141610">
        <w:rPr>
          <w:rFonts w:ascii="Times New Roman" w:hAnsi="Times New Roman" w:cs="Times New Roman"/>
          <w:sz w:val="24"/>
          <w:szCs w:val="24"/>
        </w:rPr>
        <w:t xml:space="preserve"> (в даний час це планшети, телефони великих діагоналей або електронні книги), </w:t>
      </w:r>
      <w:r w:rsidR="00350E1A" w:rsidRPr="00141610">
        <w:rPr>
          <w:rFonts w:ascii="Times New Roman" w:hAnsi="Times New Roman" w:cs="Times New Roman"/>
          <w:sz w:val="24"/>
          <w:szCs w:val="24"/>
        </w:rPr>
        <w:t>оснащений</w:t>
      </w:r>
      <w:r w:rsidRPr="00141610">
        <w:rPr>
          <w:rFonts w:ascii="Times New Roman" w:hAnsi="Times New Roman" w:cs="Times New Roman"/>
          <w:sz w:val="24"/>
          <w:szCs w:val="24"/>
        </w:rPr>
        <w:t xml:space="preserve"> відповідними програмами з розвиненими мультимедійними складовими та призначений, в першу чергу, для</w:t>
      </w:r>
      <w:r w:rsidR="00252B82" w:rsidRPr="00141610">
        <w:rPr>
          <w:rFonts w:ascii="Times New Roman" w:hAnsi="Times New Roman" w:cs="Times New Roman"/>
          <w:sz w:val="24"/>
          <w:szCs w:val="24"/>
        </w:rPr>
        <w:t xml:space="preserve"> </w:t>
      </w:r>
      <w:r w:rsidRPr="00141610">
        <w:rPr>
          <w:rFonts w:ascii="Times New Roman" w:hAnsi="Times New Roman" w:cs="Times New Roman"/>
          <w:sz w:val="24"/>
          <w:szCs w:val="24"/>
        </w:rPr>
        <w:t>подання нового матеріалу, який доповнює друкарські видання, служить для</w:t>
      </w:r>
      <w:r w:rsidR="00252B82" w:rsidRPr="00141610">
        <w:rPr>
          <w:rFonts w:ascii="Times New Roman" w:hAnsi="Times New Roman" w:cs="Times New Roman"/>
          <w:sz w:val="24"/>
          <w:szCs w:val="24"/>
        </w:rPr>
        <w:t xml:space="preserve"> </w:t>
      </w:r>
      <w:r w:rsidRPr="00141610">
        <w:rPr>
          <w:rFonts w:ascii="Times New Roman" w:hAnsi="Times New Roman" w:cs="Times New Roman"/>
          <w:sz w:val="24"/>
          <w:szCs w:val="24"/>
        </w:rPr>
        <w:t>індивідуального і індивідуалізованого навчання і дозволяє певною мірою тестувати</w:t>
      </w:r>
      <w:r w:rsidR="00252B82" w:rsidRPr="00141610">
        <w:rPr>
          <w:rFonts w:ascii="Times New Roman" w:hAnsi="Times New Roman" w:cs="Times New Roman"/>
          <w:sz w:val="24"/>
          <w:szCs w:val="24"/>
        </w:rPr>
        <w:t xml:space="preserve"> </w:t>
      </w:r>
      <w:r w:rsidRPr="00141610">
        <w:rPr>
          <w:rFonts w:ascii="Times New Roman" w:hAnsi="Times New Roman" w:cs="Times New Roman"/>
          <w:sz w:val="24"/>
          <w:szCs w:val="24"/>
        </w:rPr>
        <w:t>отримані знання і уміння суб’єкта, що навчається</w:t>
      </w:r>
      <w:r w:rsidR="009708A7" w:rsidRPr="00141610">
        <w:rPr>
          <w:rFonts w:ascii="Times New Roman" w:hAnsi="Times New Roman" w:cs="Times New Roman"/>
          <w:sz w:val="24"/>
          <w:szCs w:val="24"/>
        </w:rPr>
        <w:t>.</w:t>
      </w:r>
    </w:p>
    <w:p w:rsidR="00E34D98" w:rsidRPr="00141610" w:rsidRDefault="001C2E5A"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sz w:val="24"/>
          <w:szCs w:val="24"/>
        </w:rPr>
        <w:t xml:space="preserve">Щоб </w:t>
      </w:r>
      <w:r w:rsidR="00E34D98" w:rsidRPr="00141610">
        <w:rPr>
          <w:rFonts w:ascii="Times New Roman" w:hAnsi="Times New Roman" w:cs="Times New Roman"/>
          <w:sz w:val="24"/>
          <w:szCs w:val="24"/>
        </w:rPr>
        <w:t>безпечно замінити паперові підручники електронними слід враховувати наступне</w:t>
      </w:r>
      <w:r w:rsidR="00251910" w:rsidRPr="00141610">
        <w:rPr>
          <w:rFonts w:ascii="Times New Roman" w:hAnsi="Times New Roman" w:cs="Times New Roman"/>
          <w:sz w:val="24"/>
          <w:szCs w:val="24"/>
        </w:rPr>
        <w:t>:</w:t>
      </w:r>
    </w:p>
    <w:p w:rsidR="00342454" w:rsidRPr="00141610" w:rsidRDefault="00E42E76"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i/>
          <w:sz w:val="24"/>
          <w:szCs w:val="24"/>
        </w:rPr>
        <w:t>1. Великий екран, діагональ не менше 9,7 дюйма.</w:t>
      </w:r>
      <w:r w:rsidRPr="00141610">
        <w:rPr>
          <w:rFonts w:ascii="Times New Roman" w:hAnsi="Times New Roman" w:cs="Times New Roman"/>
          <w:sz w:val="24"/>
          <w:szCs w:val="24"/>
        </w:rPr>
        <w:t xml:space="preserve"> </w:t>
      </w:r>
    </w:p>
    <w:p w:rsidR="00342454" w:rsidRPr="00141610" w:rsidRDefault="00E42E76"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i/>
          <w:sz w:val="24"/>
          <w:szCs w:val="24"/>
        </w:rPr>
        <w:t>2</w:t>
      </w:r>
      <w:r w:rsidRPr="00141610">
        <w:rPr>
          <w:rFonts w:ascii="Times New Roman" w:hAnsi="Times New Roman" w:cs="Times New Roman"/>
          <w:b/>
          <w:i/>
          <w:sz w:val="24"/>
          <w:szCs w:val="24"/>
        </w:rPr>
        <w:t xml:space="preserve">. </w:t>
      </w:r>
      <w:r w:rsidRPr="00141610">
        <w:rPr>
          <w:rFonts w:ascii="Times New Roman" w:hAnsi="Times New Roman" w:cs="Times New Roman"/>
          <w:i/>
          <w:sz w:val="24"/>
          <w:szCs w:val="24"/>
        </w:rPr>
        <w:t>Роздільна здатність не менше 1200x800 пікселів.</w:t>
      </w:r>
      <w:r w:rsidRPr="00141610">
        <w:rPr>
          <w:rFonts w:ascii="Times New Roman" w:hAnsi="Times New Roman" w:cs="Times New Roman"/>
          <w:sz w:val="24"/>
          <w:szCs w:val="24"/>
        </w:rPr>
        <w:t xml:space="preserve"> При меншій роздільній здатності втрачається чіткість малюнків, а дрібний текст взагалі може бути нечитабельним.</w:t>
      </w:r>
    </w:p>
    <w:p w:rsidR="00342454" w:rsidRPr="00141610" w:rsidRDefault="00E42E76"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i/>
          <w:sz w:val="24"/>
          <w:szCs w:val="24"/>
        </w:rPr>
        <w:t>3. Робота від батареї не менше 6 годин</w:t>
      </w:r>
      <w:r w:rsidRPr="00141610">
        <w:rPr>
          <w:rFonts w:ascii="Times New Roman" w:hAnsi="Times New Roman" w:cs="Times New Roman"/>
          <w:sz w:val="24"/>
          <w:szCs w:val="24"/>
        </w:rPr>
        <w:t xml:space="preserve"> (або більше, враховуючи старіння батареї з часом). </w:t>
      </w:r>
    </w:p>
    <w:p w:rsidR="00342454" w:rsidRPr="00141610" w:rsidRDefault="00E42E76"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i/>
          <w:sz w:val="24"/>
          <w:szCs w:val="24"/>
        </w:rPr>
        <w:t>4. Технологія кольорового зображення, наближена до паперових книжок,</w:t>
      </w:r>
      <w:r w:rsidRPr="00141610">
        <w:rPr>
          <w:rFonts w:ascii="Times New Roman" w:hAnsi="Times New Roman" w:cs="Times New Roman"/>
          <w:sz w:val="24"/>
          <w:szCs w:val="24"/>
        </w:rPr>
        <w:t xml:space="preserve"> як найбільш бережлива для дитячих очей. </w:t>
      </w:r>
    </w:p>
    <w:p w:rsidR="00E34D98" w:rsidRPr="00141610" w:rsidRDefault="00E34D98"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sz w:val="24"/>
          <w:szCs w:val="24"/>
        </w:rPr>
        <w:t>У</w:t>
      </w:r>
      <w:r w:rsidR="00E42E76" w:rsidRPr="00141610">
        <w:rPr>
          <w:rFonts w:ascii="Times New Roman" w:hAnsi="Times New Roman" w:cs="Times New Roman"/>
          <w:sz w:val="24"/>
          <w:szCs w:val="24"/>
        </w:rPr>
        <w:t xml:space="preserve"> даний час на українському ринку немає електронного пристрою, який міг би за розумну ціну задовольняти усім цим вимогам, тому варіантів </w:t>
      </w:r>
      <w:r w:rsidRPr="00141610">
        <w:rPr>
          <w:rFonts w:ascii="Times New Roman" w:hAnsi="Times New Roman" w:cs="Times New Roman"/>
          <w:sz w:val="24"/>
          <w:szCs w:val="24"/>
        </w:rPr>
        <w:t xml:space="preserve">ЕП </w:t>
      </w:r>
      <w:r w:rsidR="00E42E76" w:rsidRPr="00141610">
        <w:rPr>
          <w:rFonts w:ascii="Times New Roman" w:hAnsi="Times New Roman" w:cs="Times New Roman"/>
          <w:sz w:val="24"/>
          <w:szCs w:val="24"/>
        </w:rPr>
        <w:t>може бути декілька. Так як більшість батьків планують придбати планшет або недорогу TFT-електронну книжку, варто зауважити, що тривала робота з такими екранами не найкращим чином впливає на зір дітей</w:t>
      </w:r>
      <w:r w:rsidR="00350E1A" w:rsidRPr="00141610">
        <w:rPr>
          <w:rFonts w:ascii="Times New Roman" w:hAnsi="Times New Roman" w:cs="Times New Roman"/>
          <w:sz w:val="24"/>
          <w:szCs w:val="24"/>
        </w:rPr>
        <w:t xml:space="preserve"> (око, що подовгу дивиться у рідкокристалічний монітор, більше стомлюється, так як зображення формується з використанням просвіту матриці),</w:t>
      </w:r>
      <w:r w:rsidR="00E42E76" w:rsidRPr="00141610">
        <w:rPr>
          <w:rFonts w:ascii="Times New Roman" w:hAnsi="Times New Roman" w:cs="Times New Roman"/>
          <w:sz w:val="24"/>
          <w:szCs w:val="24"/>
        </w:rPr>
        <w:t xml:space="preserve"> тому без особливої шкоди для здоров'я дитини можна використовувати лише</w:t>
      </w:r>
      <w:r w:rsidR="009708A7" w:rsidRPr="00141610">
        <w:rPr>
          <w:rFonts w:ascii="Times New Roman" w:hAnsi="Times New Roman" w:cs="Times New Roman"/>
          <w:sz w:val="24"/>
          <w:szCs w:val="24"/>
        </w:rPr>
        <w:t xml:space="preserve"> ЕП</w:t>
      </w:r>
      <w:r w:rsidR="00E42E76" w:rsidRPr="00141610">
        <w:rPr>
          <w:rFonts w:ascii="Times New Roman" w:hAnsi="Times New Roman" w:cs="Times New Roman"/>
          <w:sz w:val="24"/>
          <w:szCs w:val="24"/>
        </w:rPr>
        <w:t xml:space="preserve">, екран яких вироблений по </w:t>
      </w:r>
      <w:r w:rsidR="00E42E76" w:rsidRPr="00141610">
        <w:rPr>
          <w:rFonts w:ascii="Times New Roman" w:hAnsi="Times New Roman" w:cs="Times New Roman"/>
          <w:b/>
          <w:i/>
          <w:sz w:val="24"/>
          <w:szCs w:val="24"/>
        </w:rPr>
        <w:t>технології e-</w:t>
      </w:r>
      <w:proofErr w:type="spellStart"/>
      <w:r w:rsidR="00E42E76" w:rsidRPr="00141610">
        <w:rPr>
          <w:rFonts w:ascii="Times New Roman" w:hAnsi="Times New Roman" w:cs="Times New Roman"/>
          <w:b/>
          <w:i/>
          <w:sz w:val="24"/>
          <w:szCs w:val="24"/>
        </w:rPr>
        <w:t>ink</w:t>
      </w:r>
      <w:proofErr w:type="spellEnd"/>
      <w:r w:rsidR="00E42E76" w:rsidRPr="00141610">
        <w:rPr>
          <w:rFonts w:ascii="Times New Roman" w:hAnsi="Times New Roman" w:cs="Times New Roman"/>
          <w:sz w:val="24"/>
          <w:szCs w:val="24"/>
        </w:rPr>
        <w:t xml:space="preserve"> («електронне чорнило»). Він відбиває світло як звичайний друкований аркуш, і має кут огляду більший, ніж у рідкокристалічних дисплеїв. Окрім того, може відображати текст і графіку нескінченно довго, не споживаючи при цьому електроенергію. </w:t>
      </w:r>
    </w:p>
    <w:p w:rsidR="00E42E76" w:rsidRPr="00141610" w:rsidRDefault="004D4EAB"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sz w:val="24"/>
          <w:szCs w:val="24"/>
        </w:rPr>
        <w:t>У</w:t>
      </w:r>
      <w:r w:rsidR="00E42E76" w:rsidRPr="00141610">
        <w:rPr>
          <w:rFonts w:ascii="Times New Roman" w:hAnsi="Times New Roman" w:cs="Times New Roman"/>
          <w:sz w:val="24"/>
          <w:szCs w:val="24"/>
        </w:rPr>
        <w:t xml:space="preserve"> продажу доступна велика кількість різноманітних пристроїв з екранами e-</w:t>
      </w:r>
      <w:proofErr w:type="spellStart"/>
      <w:r w:rsidR="00E42E76" w:rsidRPr="00141610">
        <w:rPr>
          <w:rFonts w:ascii="Times New Roman" w:hAnsi="Times New Roman" w:cs="Times New Roman"/>
          <w:sz w:val="24"/>
          <w:szCs w:val="24"/>
        </w:rPr>
        <w:t>ink</w:t>
      </w:r>
      <w:proofErr w:type="spellEnd"/>
      <w:r w:rsidR="00E42E76" w:rsidRPr="00141610">
        <w:rPr>
          <w:rFonts w:ascii="Times New Roman" w:hAnsi="Times New Roman" w:cs="Times New Roman"/>
          <w:sz w:val="24"/>
          <w:szCs w:val="24"/>
        </w:rPr>
        <w:t xml:space="preserve">, які можна використовувати як </w:t>
      </w:r>
      <w:r w:rsidR="009708A7" w:rsidRPr="00141610">
        <w:rPr>
          <w:rFonts w:ascii="Times New Roman" w:hAnsi="Times New Roman" w:cs="Times New Roman"/>
          <w:sz w:val="24"/>
          <w:szCs w:val="24"/>
        </w:rPr>
        <w:t xml:space="preserve">ЕП </w:t>
      </w:r>
      <w:r w:rsidR="00E42E76" w:rsidRPr="00141610">
        <w:rPr>
          <w:rFonts w:ascii="Times New Roman" w:hAnsi="Times New Roman" w:cs="Times New Roman"/>
          <w:sz w:val="24"/>
          <w:szCs w:val="24"/>
        </w:rPr>
        <w:t>в школі.  Вони мають дуже вагомі плюси - чітке зображення, не шкідливе для зору, робота від батареї тижнями без підзарядки</w:t>
      </w:r>
      <w:r w:rsidRPr="00141610">
        <w:rPr>
          <w:rFonts w:ascii="Times New Roman" w:hAnsi="Times New Roman" w:cs="Times New Roman"/>
          <w:sz w:val="24"/>
          <w:szCs w:val="24"/>
        </w:rPr>
        <w:t>.</w:t>
      </w:r>
      <w:r w:rsidR="00E42E76" w:rsidRPr="00141610">
        <w:rPr>
          <w:rFonts w:ascii="Times New Roman" w:hAnsi="Times New Roman" w:cs="Times New Roman"/>
          <w:sz w:val="24"/>
          <w:szCs w:val="24"/>
        </w:rPr>
        <w:t xml:space="preserve"> </w:t>
      </w:r>
      <w:r w:rsidRPr="00141610">
        <w:rPr>
          <w:rFonts w:ascii="Times New Roman" w:hAnsi="Times New Roman" w:cs="Times New Roman"/>
          <w:sz w:val="24"/>
          <w:szCs w:val="24"/>
        </w:rPr>
        <w:t>А</w:t>
      </w:r>
      <w:r w:rsidR="00E42E76" w:rsidRPr="00141610">
        <w:rPr>
          <w:rFonts w:ascii="Times New Roman" w:hAnsi="Times New Roman" w:cs="Times New Roman"/>
          <w:sz w:val="24"/>
          <w:szCs w:val="24"/>
        </w:rPr>
        <w:t xml:space="preserve">ле є і  суттєві недоліки: дисплеї на основі «електронного чорнила» дуже повільно оновлюють зображення порівняно з РК-моніторами, що не дозволяє ефективно відображати рухомі об’єкти; відсутність кольору, лише 16 відтінків сірого. Для класичних художніх творів і деяких підручників, де достатньо монохромного зображення, використання таких пристроїв в якості </w:t>
      </w:r>
      <w:r w:rsidRPr="00141610">
        <w:rPr>
          <w:rFonts w:ascii="Times New Roman" w:hAnsi="Times New Roman" w:cs="Times New Roman"/>
          <w:sz w:val="24"/>
          <w:szCs w:val="24"/>
        </w:rPr>
        <w:t xml:space="preserve">ЕП </w:t>
      </w:r>
      <w:r w:rsidR="00E42E76" w:rsidRPr="00141610">
        <w:rPr>
          <w:rFonts w:ascii="Times New Roman" w:hAnsi="Times New Roman" w:cs="Times New Roman"/>
          <w:sz w:val="24"/>
          <w:szCs w:val="24"/>
        </w:rPr>
        <w:t>може бути ідеальним, але в багатьох інших випадках, особливо в початкових класах, без кольорового зображення заміна шкільних підручників неможлива. Великим плюсом більшості пристроїв на технології e-</w:t>
      </w:r>
      <w:proofErr w:type="spellStart"/>
      <w:r w:rsidR="00E42E76" w:rsidRPr="00141610">
        <w:rPr>
          <w:rFonts w:ascii="Times New Roman" w:hAnsi="Times New Roman" w:cs="Times New Roman"/>
          <w:sz w:val="24"/>
          <w:szCs w:val="24"/>
        </w:rPr>
        <w:t>ink</w:t>
      </w:r>
      <w:proofErr w:type="spellEnd"/>
      <w:r w:rsidR="00E42E76" w:rsidRPr="00141610">
        <w:rPr>
          <w:rFonts w:ascii="Times New Roman" w:hAnsi="Times New Roman" w:cs="Times New Roman"/>
          <w:sz w:val="24"/>
          <w:szCs w:val="24"/>
        </w:rPr>
        <w:t xml:space="preserve"> є неможливість відтворення на них мультимедійних файлів</w:t>
      </w:r>
      <w:r w:rsidR="002A3519" w:rsidRPr="00141610">
        <w:rPr>
          <w:rFonts w:ascii="Times New Roman" w:hAnsi="Times New Roman" w:cs="Times New Roman"/>
          <w:sz w:val="24"/>
          <w:szCs w:val="24"/>
        </w:rPr>
        <w:t xml:space="preserve"> - ЕП</w:t>
      </w:r>
      <w:r w:rsidR="00E42E76" w:rsidRPr="00141610">
        <w:rPr>
          <w:rFonts w:ascii="Times New Roman" w:hAnsi="Times New Roman" w:cs="Times New Roman"/>
          <w:sz w:val="24"/>
          <w:szCs w:val="24"/>
        </w:rPr>
        <w:t xml:space="preserve"> буде саме шкільним підручником, а не звичайною ігровою приставкою типу планшету</w:t>
      </w:r>
      <w:r w:rsidRPr="00141610">
        <w:rPr>
          <w:rFonts w:ascii="Times New Roman" w:hAnsi="Times New Roman" w:cs="Times New Roman"/>
          <w:sz w:val="24"/>
          <w:szCs w:val="24"/>
        </w:rPr>
        <w:t>.</w:t>
      </w:r>
      <w:r w:rsidR="00E42E76" w:rsidRPr="00141610">
        <w:rPr>
          <w:rFonts w:ascii="Times New Roman" w:hAnsi="Times New Roman" w:cs="Times New Roman"/>
          <w:sz w:val="24"/>
          <w:szCs w:val="24"/>
        </w:rPr>
        <w:t xml:space="preserve"> </w:t>
      </w:r>
    </w:p>
    <w:p w:rsidR="00E42E76" w:rsidRPr="00141610" w:rsidRDefault="00FB49BD"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sz w:val="24"/>
          <w:szCs w:val="24"/>
        </w:rPr>
        <w:t xml:space="preserve">І ось, нарешті, </w:t>
      </w:r>
      <w:r w:rsidR="009708A7" w:rsidRPr="00141610">
        <w:rPr>
          <w:rFonts w:ascii="Times New Roman" w:hAnsi="Times New Roman" w:cs="Times New Roman"/>
          <w:sz w:val="24"/>
          <w:szCs w:val="24"/>
        </w:rPr>
        <w:t xml:space="preserve">ЕП </w:t>
      </w:r>
      <w:r w:rsidRPr="00141610">
        <w:rPr>
          <w:rFonts w:ascii="Times New Roman" w:hAnsi="Times New Roman" w:cs="Times New Roman"/>
          <w:sz w:val="24"/>
          <w:szCs w:val="24"/>
        </w:rPr>
        <w:t xml:space="preserve">зручно примостився серед найпотрібніших </w:t>
      </w:r>
      <w:r w:rsidR="00350E1A" w:rsidRPr="00141610">
        <w:rPr>
          <w:rFonts w:ascii="Times New Roman" w:hAnsi="Times New Roman" w:cs="Times New Roman"/>
          <w:sz w:val="24"/>
          <w:szCs w:val="24"/>
        </w:rPr>
        <w:t>сучасному учневі</w:t>
      </w:r>
      <w:r w:rsidRPr="00141610">
        <w:rPr>
          <w:rFonts w:ascii="Times New Roman" w:hAnsi="Times New Roman" w:cs="Times New Roman"/>
          <w:sz w:val="24"/>
          <w:szCs w:val="24"/>
        </w:rPr>
        <w:t xml:space="preserve"> речей</w:t>
      </w:r>
      <w:r w:rsidR="004B1A7C" w:rsidRPr="00141610">
        <w:rPr>
          <w:rFonts w:ascii="Times New Roman" w:hAnsi="Times New Roman" w:cs="Times New Roman"/>
          <w:sz w:val="24"/>
          <w:szCs w:val="24"/>
        </w:rPr>
        <w:t xml:space="preserve">. Одразу відчуває полегшення позбавлений перевантаження крихкий дитячий хребет - класичні паперові підручники та хрестоматії </w:t>
      </w:r>
      <w:r w:rsidR="00F208E5" w:rsidRPr="00141610">
        <w:rPr>
          <w:rFonts w:ascii="Times New Roman" w:hAnsi="Times New Roman" w:cs="Times New Roman"/>
          <w:sz w:val="24"/>
          <w:szCs w:val="24"/>
        </w:rPr>
        <w:t xml:space="preserve">в електронному вигляді значно легші. </w:t>
      </w:r>
      <w:r w:rsidR="009708A7" w:rsidRPr="00141610">
        <w:rPr>
          <w:rFonts w:ascii="Times New Roman" w:hAnsi="Times New Roman" w:cs="Times New Roman"/>
          <w:sz w:val="24"/>
          <w:szCs w:val="24"/>
        </w:rPr>
        <w:t>Що ж відбувається при активному використанні ЕП?</w:t>
      </w:r>
    </w:p>
    <w:p w:rsidR="00C817EE" w:rsidRPr="00141610" w:rsidRDefault="00F932A1" w:rsidP="007500C1">
      <w:pPr>
        <w:spacing w:after="0" w:line="240" w:lineRule="auto"/>
        <w:ind w:firstLine="709"/>
        <w:jc w:val="both"/>
        <w:rPr>
          <w:rFonts w:ascii="Times New Roman" w:hAnsi="Times New Roman" w:cs="Times New Roman"/>
          <w:sz w:val="24"/>
          <w:szCs w:val="24"/>
        </w:rPr>
      </w:pPr>
      <w:r w:rsidRPr="00141610">
        <w:rPr>
          <w:rFonts w:ascii="Times New Roman" w:hAnsi="Times New Roman" w:cs="Times New Roman"/>
          <w:sz w:val="24"/>
          <w:szCs w:val="24"/>
        </w:rPr>
        <w:t xml:space="preserve">Під час роботи з будь-яким електронним пристроєм на людину негативно впливає не горезвісне випромінювання, а зорове навантаження. Як і у випадку з комп'ютером та іншими пристроями, недотримання правил роботи з електронною книгою загрожує розвитком очної </w:t>
      </w:r>
      <w:r w:rsidRPr="00141610">
        <w:rPr>
          <w:rFonts w:ascii="Times New Roman" w:hAnsi="Times New Roman" w:cs="Times New Roman"/>
          <w:sz w:val="24"/>
          <w:szCs w:val="24"/>
        </w:rPr>
        <w:lastRenderedPageBreak/>
        <w:t xml:space="preserve">патології, зокрема, короткозорості, далекозорості, рефракційних захворювань. Тому більшість офтальмологів вважає, що окрім правильного підбору </w:t>
      </w:r>
      <w:r w:rsidR="004D4EAB" w:rsidRPr="00141610">
        <w:rPr>
          <w:rFonts w:ascii="Times New Roman" w:hAnsi="Times New Roman" w:cs="Times New Roman"/>
          <w:sz w:val="24"/>
          <w:szCs w:val="24"/>
        </w:rPr>
        <w:t xml:space="preserve">ЕП </w:t>
      </w:r>
      <w:r w:rsidRPr="00141610">
        <w:rPr>
          <w:rFonts w:ascii="Times New Roman" w:hAnsi="Times New Roman" w:cs="Times New Roman"/>
          <w:sz w:val="24"/>
          <w:szCs w:val="24"/>
        </w:rPr>
        <w:t>для дитини, головне – як з працювати з цим пристроєм.</w:t>
      </w:r>
    </w:p>
    <w:p w:rsidR="00E1095E" w:rsidRPr="00141610" w:rsidRDefault="004D4EAB" w:rsidP="007500C1">
      <w:pPr>
        <w:spacing w:after="0" w:line="240" w:lineRule="auto"/>
        <w:ind w:firstLine="709"/>
        <w:jc w:val="both"/>
        <w:rPr>
          <w:rFonts w:ascii="Times New Roman" w:hAnsi="Times New Roman" w:cs="Times New Roman"/>
          <w:i/>
          <w:sz w:val="24"/>
          <w:szCs w:val="24"/>
          <w:u w:val="single"/>
        </w:rPr>
      </w:pPr>
      <w:r w:rsidRPr="00141610">
        <w:rPr>
          <w:rFonts w:ascii="Times New Roman" w:hAnsi="Times New Roman" w:cs="Times New Roman"/>
          <w:i/>
          <w:sz w:val="24"/>
          <w:szCs w:val="24"/>
          <w:u w:val="single"/>
        </w:rPr>
        <w:t xml:space="preserve">Правила при використанні </w:t>
      </w:r>
      <w:r w:rsidR="009708A7" w:rsidRPr="00141610">
        <w:rPr>
          <w:rFonts w:ascii="Times New Roman" w:hAnsi="Times New Roman" w:cs="Times New Roman"/>
          <w:i/>
          <w:sz w:val="24"/>
          <w:szCs w:val="24"/>
          <w:u w:val="single"/>
        </w:rPr>
        <w:t>ЕП</w:t>
      </w:r>
      <w:r w:rsidR="00E1095E" w:rsidRPr="00141610">
        <w:rPr>
          <w:rFonts w:ascii="Times New Roman" w:hAnsi="Times New Roman" w:cs="Times New Roman"/>
          <w:i/>
          <w:sz w:val="24"/>
          <w:szCs w:val="24"/>
          <w:u w:val="single"/>
        </w:rPr>
        <w:t>:</w:t>
      </w:r>
    </w:p>
    <w:p w:rsidR="00F932A1" w:rsidRPr="00141610" w:rsidRDefault="004D4EAB" w:rsidP="007500C1">
      <w:pPr>
        <w:pStyle w:val="a5"/>
        <w:numPr>
          <w:ilvl w:val="0"/>
          <w:numId w:val="1"/>
        </w:numPr>
        <w:spacing w:after="0" w:line="240" w:lineRule="auto"/>
        <w:ind w:left="426" w:hanging="426"/>
        <w:jc w:val="both"/>
        <w:rPr>
          <w:rFonts w:ascii="Times New Roman" w:hAnsi="Times New Roman" w:cs="Times New Roman"/>
          <w:sz w:val="24"/>
          <w:szCs w:val="24"/>
        </w:rPr>
      </w:pPr>
      <w:r w:rsidRPr="00141610">
        <w:rPr>
          <w:rFonts w:ascii="Times New Roman" w:hAnsi="Times New Roman" w:cs="Times New Roman"/>
          <w:b/>
          <w:sz w:val="24"/>
          <w:szCs w:val="24"/>
        </w:rPr>
        <w:t>В</w:t>
      </w:r>
      <w:r w:rsidR="00E1095E" w:rsidRPr="00141610">
        <w:rPr>
          <w:rFonts w:ascii="Times New Roman" w:hAnsi="Times New Roman" w:cs="Times New Roman"/>
          <w:b/>
          <w:sz w:val="24"/>
          <w:szCs w:val="24"/>
        </w:rPr>
        <w:t>ідстань від очей до книги повинн</w:t>
      </w:r>
      <w:r w:rsidRPr="00141610">
        <w:rPr>
          <w:rFonts w:ascii="Times New Roman" w:hAnsi="Times New Roman" w:cs="Times New Roman"/>
          <w:b/>
          <w:sz w:val="24"/>
          <w:szCs w:val="24"/>
        </w:rPr>
        <w:t>а</w:t>
      </w:r>
      <w:r w:rsidR="00E1095E" w:rsidRPr="00141610">
        <w:rPr>
          <w:rFonts w:ascii="Times New Roman" w:hAnsi="Times New Roman" w:cs="Times New Roman"/>
          <w:b/>
          <w:sz w:val="24"/>
          <w:szCs w:val="24"/>
        </w:rPr>
        <w:t xml:space="preserve"> становити не менше 30 см. </w:t>
      </w:r>
      <w:r w:rsidR="00E1095E" w:rsidRPr="00141610">
        <w:rPr>
          <w:rFonts w:ascii="Times New Roman" w:hAnsi="Times New Roman" w:cs="Times New Roman"/>
          <w:sz w:val="24"/>
          <w:szCs w:val="24"/>
        </w:rPr>
        <w:t>Оптимальний для здоров'я очей варіант - читати книгу,</w:t>
      </w:r>
      <w:r w:rsidR="00F932A1" w:rsidRPr="00141610">
        <w:rPr>
          <w:rFonts w:ascii="Times New Roman" w:hAnsi="Times New Roman" w:cs="Times New Roman"/>
          <w:sz w:val="24"/>
          <w:szCs w:val="24"/>
        </w:rPr>
        <w:t xml:space="preserve"> </w:t>
      </w:r>
      <w:r w:rsidR="00E1095E" w:rsidRPr="00141610">
        <w:rPr>
          <w:rFonts w:ascii="Times New Roman" w:hAnsi="Times New Roman" w:cs="Times New Roman"/>
          <w:sz w:val="24"/>
          <w:szCs w:val="24"/>
        </w:rPr>
        <w:t>що встановлена на підставці під кутом у 45 градусів.</w:t>
      </w:r>
    </w:p>
    <w:p w:rsidR="0049638E" w:rsidRPr="00141610" w:rsidRDefault="0049638E" w:rsidP="007500C1">
      <w:pPr>
        <w:pStyle w:val="a5"/>
        <w:numPr>
          <w:ilvl w:val="0"/>
          <w:numId w:val="1"/>
        </w:numPr>
        <w:spacing w:after="0" w:line="240" w:lineRule="auto"/>
        <w:ind w:left="426" w:hanging="426"/>
        <w:jc w:val="both"/>
        <w:rPr>
          <w:rFonts w:ascii="Times New Roman" w:hAnsi="Times New Roman" w:cs="Times New Roman"/>
          <w:b/>
          <w:sz w:val="24"/>
          <w:szCs w:val="24"/>
        </w:rPr>
      </w:pPr>
      <w:r w:rsidRPr="00141610">
        <w:rPr>
          <w:rFonts w:ascii="Times New Roman" w:hAnsi="Times New Roman" w:cs="Times New Roman"/>
          <w:b/>
          <w:sz w:val="24"/>
          <w:szCs w:val="24"/>
        </w:rPr>
        <w:t xml:space="preserve">Розмір шрифту в електронній книзі не повинен бути менше 4 мм. </w:t>
      </w:r>
    </w:p>
    <w:p w:rsidR="0049638E" w:rsidRPr="00141610" w:rsidRDefault="0049638E" w:rsidP="007500C1">
      <w:pPr>
        <w:pStyle w:val="a5"/>
        <w:numPr>
          <w:ilvl w:val="0"/>
          <w:numId w:val="1"/>
        </w:numPr>
        <w:spacing w:after="0" w:line="240" w:lineRule="auto"/>
        <w:ind w:left="426" w:hanging="426"/>
        <w:jc w:val="both"/>
        <w:rPr>
          <w:rFonts w:ascii="Times New Roman" w:hAnsi="Times New Roman" w:cs="Times New Roman"/>
          <w:sz w:val="24"/>
          <w:szCs w:val="24"/>
        </w:rPr>
      </w:pPr>
      <w:r w:rsidRPr="00141610">
        <w:rPr>
          <w:rFonts w:ascii="Times New Roman" w:hAnsi="Times New Roman" w:cs="Times New Roman"/>
          <w:b/>
          <w:sz w:val="24"/>
          <w:szCs w:val="24"/>
        </w:rPr>
        <w:t xml:space="preserve">Місце, де дитина читає </w:t>
      </w:r>
      <w:proofErr w:type="spellStart"/>
      <w:r w:rsidRPr="00141610">
        <w:rPr>
          <w:rFonts w:ascii="Times New Roman" w:hAnsi="Times New Roman" w:cs="Times New Roman"/>
          <w:b/>
          <w:sz w:val="24"/>
          <w:szCs w:val="24"/>
        </w:rPr>
        <w:t>рідер</w:t>
      </w:r>
      <w:proofErr w:type="spellEnd"/>
      <w:r w:rsidRPr="00141610">
        <w:rPr>
          <w:rFonts w:ascii="Times New Roman" w:hAnsi="Times New Roman" w:cs="Times New Roman"/>
          <w:b/>
          <w:sz w:val="24"/>
          <w:szCs w:val="24"/>
        </w:rPr>
        <w:t xml:space="preserve">, повинно знаходитися в добре освітленому приміщенні. </w:t>
      </w:r>
      <w:r w:rsidR="000E2829" w:rsidRPr="00141610">
        <w:rPr>
          <w:rFonts w:ascii="Times New Roman" w:hAnsi="Times New Roman" w:cs="Times New Roman"/>
          <w:sz w:val="24"/>
          <w:szCs w:val="24"/>
        </w:rPr>
        <w:t xml:space="preserve">Це може бути природнє чи штучне освітлення. </w:t>
      </w:r>
      <w:r w:rsidRPr="00141610">
        <w:rPr>
          <w:rFonts w:ascii="Times New Roman" w:hAnsi="Times New Roman" w:cs="Times New Roman"/>
          <w:sz w:val="24"/>
          <w:szCs w:val="24"/>
        </w:rPr>
        <w:t xml:space="preserve">За </w:t>
      </w:r>
      <w:r w:rsidR="00907B05" w:rsidRPr="00141610">
        <w:rPr>
          <w:rFonts w:ascii="Times New Roman" w:hAnsi="Times New Roman" w:cs="Times New Roman"/>
          <w:sz w:val="24"/>
          <w:szCs w:val="24"/>
        </w:rPr>
        <w:t xml:space="preserve">нормативним документом </w:t>
      </w:r>
      <w:r w:rsidR="009708A7" w:rsidRPr="00141610">
        <w:rPr>
          <w:rFonts w:ascii="Times New Roman" w:hAnsi="Times New Roman" w:cs="Times New Roman"/>
          <w:sz w:val="24"/>
          <w:szCs w:val="24"/>
        </w:rPr>
        <w:t xml:space="preserve">2015 р. </w:t>
      </w:r>
      <w:r w:rsidR="00907B05" w:rsidRPr="00141610">
        <w:rPr>
          <w:rFonts w:ascii="Times New Roman" w:hAnsi="Times New Roman" w:cs="Times New Roman"/>
          <w:sz w:val="24"/>
          <w:szCs w:val="24"/>
        </w:rPr>
        <w:t>«О</w:t>
      </w:r>
      <w:r w:rsidRPr="00141610">
        <w:rPr>
          <w:rFonts w:ascii="Times New Roman" w:hAnsi="Times New Roman" w:cs="Times New Roman"/>
          <w:sz w:val="24"/>
          <w:szCs w:val="24"/>
        </w:rPr>
        <w:t>новлен</w:t>
      </w:r>
      <w:r w:rsidR="00907B05" w:rsidRPr="00141610">
        <w:rPr>
          <w:rFonts w:ascii="Times New Roman" w:hAnsi="Times New Roman" w:cs="Times New Roman"/>
          <w:sz w:val="24"/>
          <w:szCs w:val="24"/>
        </w:rPr>
        <w:t>ня</w:t>
      </w:r>
      <w:r w:rsidRPr="00141610">
        <w:rPr>
          <w:rFonts w:ascii="Times New Roman" w:hAnsi="Times New Roman" w:cs="Times New Roman"/>
          <w:sz w:val="24"/>
          <w:szCs w:val="24"/>
        </w:rPr>
        <w:t xml:space="preserve"> гігієнічни</w:t>
      </w:r>
      <w:r w:rsidR="00907B05" w:rsidRPr="00141610">
        <w:rPr>
          <w:rFonts w:ascii="Times New Roman" w:hAnsi="Times New Roman" w:cs="Times New Roman"/>
          <w:sz w:val="24"/>
          <w:szCs w:val="24"/>
        </w:rPr>
        <w:t xml:space="preserve">х </w:t>
      </w:r>
      <w:r w:rsidRPr="00141610">
        <w:rPr>
          <w:rFonts w:ascii="Times New Roman" w:hAnsi="Times New Roman" w:cs="Times New Roman"/>
          <w:sz w:val="24"/>
          <w:szCs w:val="24"/>
        </w:rPr>
        <w:t>вимог до використання в навчальних закладах сучасних засобів інформаційних технологій</w:t>
      </w:r>
      <w:r w:rsidR="00907B05" w:rsidRPr="00141610">
        <w:rPr>
          <w:rFonts w:ascii="Times New Roman" w:hAnsi="Times New Roman" w:cs="Times New Roman"/>
          <w:sz w:val="24"/>
          <w:szCs w:val="24"/>
        </w:rPr>
        <w:t>»</w:t>
      </w:r>
      <w:r w:rsidR="00907B05" w:rsidRPr="00141610">
        <w:rPr>
          <w:rFonts w:ascii="Times New Roman" w:hAnsi="Times New Roman" w:cs="Times New Roman"/>
          <w:b/>
          <w:sz w:val="24"/>
          <w:szCs w:val="24"/>
        </w:rPr>
        <w:t>,</w:t>
      </w:r>
      <w:r w:rsidR="001D784B" w:rsidRPr="00141610">
        <w:rPr>
          <w:rFonts w:ascii="Times New Roman" w:hAnsi="Times New Roman" w:cs="Times New Roman"/>
          <w:b/>
          <w:sz w:val="24"/>
          <w:szCs w:val="24"/>
        </w:rPr>
        <w:t xml:space="preserve"> </w:t>
      </w:r>
      <w:r w:rsidR="00907B05" w:rsidRPr="00141610">
        <w:rPr>
          <w:rFonts w:ascii="Times New Roman" w:hAnsi="Times New Roman" w:cs="Times New Roman"/>
          <w:b/>
          <w:sz w:val="24"/>
          <w:szCs w:val="24"/>
        </w:rPr>
        <w:t xml:space="preserve">загальна освітленість </w:t>
      </w:r>
      <w:r w:rsidR="00907B05" w:rsidRPr="00141610">
        <w:rPr>
          <w:rFonts w:ascii="Times New Roman" w:hAnsi="Times New Roman" w:cs="Times New Roman"/>
          <w:sz w:val="24"/>
          <w:szCs w:val="24"/>
        </w:rPr>
        <w:t xml:space="preserve">навчального класу або кабінету </w:t>
      </w:r>
      <w:r w:rsidR="00907B05" w:rsidRPr="00141610">
        <w:rPr>
          <w:rFonts w:ascii="Times New Roman" w:hAnsi="Times New Roman" w:cs="Times New Roman"/>
          <w:b/>
          <w:sz w:val="24"/>
          <w:szCs w:val="24"/>
        </w:rPr>
        <w:t xml:space="preserve">повинна бути в межах 300-500 люкс. </w:t>
      </w:r>
      <w:r w:rsidR="00907B05" w:rsidRPr="00141610">
        <w:rPr>
          <w:rFonts w:ascii="Times New Roman" w:hAnsi="Times New Roman" w:cs="Times New Roman"/>
          <w:sz w:val="24"/>
          <w:szCs w:val="24"/>
        </w:rPr>
        <w:t>Скільки це буде в світильниках, лампах і якої потужності  - залежить від особливостей приміщення, якості та кольору стін і стелі, її висоти, конструкції світильників і від виду ламп</w:t>
      </w:r>
      <w:r w:rsidR="002B460F" w:rsidRPr="00141610">
        <w:rPr>
          <w:rFonts w:ascii="Times New Roman" w:hAnsi="Times New Roman" w:cs="Times New Roman"/>
          <w:sz w:val="24"/>
          <w:szCs w:val="24"/>
        </w:rPr>
        <w:t xml:space="preserve"> (розжарювання, люмінесцентні, галогенні і т.д.). Ось формула для розрахунку освітленості приміщення залежно від його конкретних параметрів:</w:t>
      </w:r>
    </w:p>
    <w:p w:rsidR="002F49C7" w:rsidRPr="00141610" w:rsidRDefault="002F49C7" w:rsidP="007500C1">
      <w:pPr>
        <w:shd w:val="clear" w:color="auto" w:fill="FFFFFF"/>
        <w:spacing w:after="0" w:line="240" w:lineRule="auto"/>
        <w:ind w:left="284" w:hanging="284"/>
        <w:jc w:val="center"/>
        <w:rPr>
          <w:rFonts w:ascii="Times New Roman" w:eastAsia="Times New Roman" w:hAnsi="Times New Roman" w:cs="Times New Roman"/>
          <w:b/>
          <w:bCs/>
          <w:color w:val="000000"/>
          <w:sz w:val="24"/>
          <w:szCs w:val="24"/>
          <w:lang w:eastAsia="uk-UA"/>
        </w:rPr>
      </w:pPr>
    </w:p>
    <w:p w:rsidR="002B460F" w:rsidRPr="00141610" w:rsidRDefault="002B460F" w:rsidP="00141610">
      <w:pPr>
        <w:jc w:val="center"/>
        <w:rPr>
          <w:rFonts w:ascii="Times New Roman" w:eastAsia="Times New Roman" w:hAnsi="Times New Roman" w:cs="Times New Roman"/>
          <w:b/>
          <w:bCs/>
          <w:color w:val="000000"/>
          <w:sz w:val="24"/>
          <w:szCs w:val="24"/>
          <w:lang w:eastAsia="uk-UA"/>
        </w:rPr>
      </w:pPr>
      <w:r w:rsidRPr="00141610">
        <w:rPr>
          <w:rFonts w:ascii="Times New Roman" w:eastAsia="Times New Roman" w:hAnsi="Times New Roman" w:cs="Times New Roman"/>
          <w:b/>
          <w:bCs/>
          <w:color w:val="000000"/>
          <w:sz w:val="24"/>
          <w:szCs w:val="24"/>
          <w:lang w:eastAsia="uk-UA"/>
        </w:rPr>
        <w:t>Ф</w:t>
      </w:r>
      <w:r w:rsidR="00FA0A10" w:rsidRPr="00141610">
        <w:rPr>
          <w:rFonts w:ascii="Times New Roman" w:eastAsia="Times New Roman" w:hAnsi="Times New Roman" w:cs="Times New Roman"/>
          <w:b/>
          <w:bCs/>
          <w:color w:val="000000"/>
          <w:sz w:val="24"/>
          <w:szCs w:val="24"/>
          <w:lang w:eastAsia="uk-UA"/>
        </w:rPr>
        <w:t>ОРМУЛА ДЛЯ РОЗРАХУНКУ ОСВІТЛЕНОСТІ ПРИМІЩЕННЯ</w:t>
      </w:r>
    </w:p>
    <w:p w:rsidR="002B460F" w:rsidRPr="00141610" w:rsidRDefault="002B460F" w:rsidP="007B300B">
      <w:pPr>
        <w:shd w:val="clear" w:color="auto" w:fill="FFFFFF"/>
        <w:spacing w:after="0" w:line="240" w:lineRule="auto"/>
        <w:ind w:firstLine="4111"/>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a*b*</w:t>
      </w:r>
      <w:proofErr w:type="spellStart"/>
      <w:r w:rsidRPr="00141610">
        <w:rPr>
          <w:rFonts w:ascii="Times New Roman" w:eastAsia="Times New Roman" w:hAnsi="Times New Roman" w:cs="Times New Roman"/>
          <w:color w:val="000000"/>
          <w:sz w:val="24"/>
          <w:szCs w:val="24"/>
          <w:lang w:eastAsia="uk-UA"/>
        </w:rPr>
        <w:t>Em</w:t>
      </w:r>
      <w:proofErr w:type="spellEnd"/>
      <w:r w:rsidRPr="00141610">
        <w:rPr>
          <w:rFonts w:ascii="Times New Roman" w:eastAsia="Times New Roman" w:hAnsi="Times New Roman" w:cs="Times New Roman"/>
          <w:color w:val="000000"/>
          <w:sz w:val="24"/>
          <w:szCs w:val="24"/>
          <w:lang w:eastAsia="uk-UA"/>
        </w:rPr>
        <w:t>*k</w:t>
      </w:r>
    </w:p>
    <w:p w:rsidR="002B460F" w:rsidRPr="00141610" w:rsidRDefault="006F3B6E" w:rsidP="007500C1">
      <w:pPr>
        <w:shd w:val="clear" w:color="auto" w:fill="FFFFFF"/>
        <w:spacing w:after="0" w:line="240" w:lineRule="auto"/>
        <w:ind w:firstLine="3686"/>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8.65pt" to="283.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" strokecolor="black [3213]"/>
        </w:pict>
      </w:r>
      <w:r w:rsidR="008043FB" w:rsidRPr="00141610">
        <w:rPr>
          <w:rFonts w:ascii="Times New Roman" w:eastAsia="Times New Roman" w:hAnsi="Times New Roman" w:cs="Times New Roman"/>
          <w:color w:val="000000"/>
          <w:sz w:val="24"/>
          <w:szCs w:val="24"/>
          <w:lang w:eastAsia="uk-UA"/>
        </w:rPr>
        <w:t>n =</w:t>
      </w:r>
    </w:p>
    <w:p w:rsidR="002B460F" w:rsidRPr="00141610" w:rsidRDefault="002B460F" w:rsidP="007B300B">
      <w:pPr>
        <w:shd w:val="clear" w:color="auto" w:fill="FFFFFF"/>
        <w:spacing w:after="0" w:line="240" w:lineRule="auto"/>
        <w:ind w:firstLine="4678"/>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Ф</w:t>
      </w:r>
    </w:p>
    <w:p w:rsidR="002B460F" w:rsidRPr="00141610" w:rsidRDefault="002B460F" w:rsidP="007500C1">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41610">
        <w:rPr>
          <w:rFonts w:ascii="Times New Roman" w:hAnsi="Times New Roman" w:cs="Times New Roman"/>
          <w:sz w:val="24"/>
          <w:szCs w:val="24"/>
        </w:rPr>
        <w:t xml:space="preserve">Де: </w:t>
      </w:r>
      <w:r w:rsidRPr="00141610">
        <w:rPr>
          <w:rFonts w:ascii="Times New Roman" w:eastAsia="Times New Roman" w:hAnsi="Times New Roman" w:cs="Times New Roman"/>
          <w:b/>
          <w:bCs/>
          <w:color w:val="000000"/>
          <w:sz w:val="24"/>
          <w:szCs w:val="24"/>
          <w:lang w:eastAsia="uk-UA"/>
        </w:rPr>
        <w:t>n</w:t>
      </w:r>
      <w:r w:rsidRPr="00141610">
        <w:rPr>
          <w:rFonts w:ascii="Times New Roman" w:eastAsia="Times New Roman" w:hAnsi="Times New Roman" w:cs="Times New Roman"/>
          <w:color w:val="000000"/>
          <w:sz w:val="24"/>
          <w:szCs w:val="24"/>
          <w:lang w:eastAsia="uk-UA"/>
        </w:rPr>
        <w:t> – кількість світильників (</w:t>
      </w:r>
      <w:proofErr w:type="spellStart"/>
      <w:r w:rsidRPr="00141610">
        <w:rPr>
          <w:rFonts w:ascii="Times New Roman" w:eastAsia="Times New Roman" w:hAnsi="Times New Roman" w:cs="Times New Roman"/>
          <w:color w:val="000000"/>
          <w:sz w:val="24"/>
          <w:szCs w:val="24"/>
          <w:lang w:eastAsia="uk-UA"/>
        </w:rPr>
        <w:t>шт</w:t>
      </w:r>
      <w:proofErr w:type="spellEnd"/>
      <w:r w:rsidRPr="00141610">
        <w:rPr>
          <w:rFonts w:ascii="Times New Roman" w:eastAsia="Times New Roman" w:hAnsi="Times New Roman" w:cs="Times New Roman"/>
          <w:color w:val="000000"/>
          <w:sz w:val="24"/>
          <w:szCs w:val="24"/>
          <w:lang w:eastAsia="uk-UA"/>
        </w:rPr>
        <w:t>); </w:t>
      </w:r>
      <w:r w:rsidRPr="00141610">
        <w:rPr>
          <w:rFonts w:ascii="Times New Roman" w:eastAsia="Times New Roman" w:hAnsi="Times New Roman" w:cs="Times New Roman"/>
          <w:b/>
          <w:bCs/>
          <w:color w:val="000000"/>
          <w:sz w:val="24"/>
          <w:szCs w:val="24"/>
          <w:lang w:eastAsia="uk-UA"/>
        </w:rPr>
        <w:t>а</w:t>
      </w:r>
      <w:r w:rsidRPr="00141610">
        <w:rPr>
          <w:rFonts w:ascii="Times New Roman" w:eastAsia="Times New Roman" w:hAnsi="Times New Roman" w:cs="Times New Roman"/>
          <w:color w:val="000000"/>
          <w:sz w:val="24"/>
          <w:szCs w:val="24"/>
          <w:lang w:eastAsia="uk-UA"/>
        </w:rPr>
        <w:t xml:space="preserve"> – довжина приміщення (м); </w:t>
      </w:r>
      <w:r w:rsidRPr="00141610">
        <w:rPr>
          <w:rFonts w:ascii="Times New Roman" w:eastAsia="Times New Roman" w:hAnsi="Times New Roman" w:cs="Times New Roman"/>
          <w:b/>
          <w:bCs/>
          <w:color w:val="000000"/>
          <w:sz w:val="24"/>
          <w:szCs w:val="24"/>
          <w:lang w:eastAsia="uk-UA"/>
        </w:rPr>
        <w:t>b</w:t>
      </w:r>
      <w:r w:rsidR="00FA0A10" w:rsidRPr="00141610">
        <w:rPr>
          <w:rFonts w:ascii="Times New Roman" w:eastAsia="Times New Roman" w:hAnsi="Times New Roman" w:cs="Times New Roman"/>
          <w:b/>
          <w:bCs/>
          <w:color w:val="000000"/>
          <w:sz w:val="24"/>
          <w:szCs w:val="24"/>
          <w:lang w:eastAsia="uk-UA"/>
        </w:rPr>
        <w:t xml:space="preserve"> </w:t>
      </w:r>
      <w:r w:rsidRPr="00141610">
        <w:rPr>
          <w:rFonts w:ascii="Times New Roman" w:eastAsia="Times New Roman" w:hAnsi="Times New Roman" w:cs="Times New Roman"/>
          <w:color w:val="000000"/>
          <w:sz w:val="24"/>
          <w:szCs w:val="24"/>
          <w:lang w:eastAsia="uk-UA"/>
        </w:rPr>
        <w:t>- ширина приміщення (м); </w:t>
      </w:r>
      <w:proofErr w:type="spellStart"/>
      <w:r w:rsidRPr="00141610">
        <w:rPr>
          <w:rFonts w:ascii="Times New Roman" w:eastAsia="Times New Roman" w:hAnsi="Times New Roman" w:cs="Times New Roman"/>
          <w:b/>
          <w:bCs/>
          <w:color w:val="000000"/>
          <w:sz w:val="24"/>
          <w:szCs w:val="24"/>
          <w:lang w:eastAsia="uk-UA"/>
        </w:rPr>
        <w:t>Em</w:t>
      </w:r>
      <w:proofErr w:type="spellEnd"/>
      <w:r w:rsidRPr="00141610">
        <w:rPr>
          <w:rFonts w:ascii="Times New Roman" w:eastAsia="Times New Roman" w:hAnsi="Times New Roman" w:cs="Times New Roman"/>
          <w:color w:val="000000"/>
          <w:sz w:val="24"/>
          <w:szCs w:val="24"/>
          <w:lang w:eastAsia="uk-UA"/>
        </w:rPr>
        <w:t xml:space="preserve"> – задана освітленість (в </w:t>
      </w:r>
      <w:proofErr w:type="spellStart"/>
      <w:r w:rsidRPr="00141610">
        <w:rPr>
          <w:rFonts w:ascii="Times New Roman" w:eastAsia="Times New Roman" w:hAnsi="Times New Roman" w:cs="Times New Roman"/>
          <w:color w:val="000000"/>
          <w:sz w:val="24"/>
          <w:szCs w:val="24"/>
          <w:lang w:eastAsia="uk-UA"/>
        </w:rPr>
        <w:t>люксах</w:t>
      </w:r>
      <w:proofErr w:type="spellEnd"/>
      <w:r w:rsidRPr="00141610">
        <w:rPr>
          <w:rFonts w:ascii="Times New Roman" w:eastAsia="Times New Roman" w:hAnsi="Times New Roman" w:cs="Times New Roman"/>
          <w:color w:val="000000"/>
          <w:sz w:val="24"/>
          <w:szCs w:val="24"/>
          <w:lang w:eastAsia="uk-UA"/>
        </w:rPr>
        <w:t xml:space="preserve">, </w:t>
      </w:r>
      <w:proofErr w:type="spellStart"/>
      <w:r w:rsidRPr="00141610">
        <w:rPr>
          <w:rFonts w:ascii="Times New Roman" w:eastAsia="Times New Roman" w:hAnsi="Times New Roman" w:cs="Times New Roman"/>
          <w:color w:val="000000"/>
          <w:sz w:val="24"/>
          <w:szCs w:val="24"/>
          <w:lang w:eastAsia="uk-UA"/>
        </w:rPr>
        <w:t>лк</w:t>
      </w:r>
      <w:proofErr w:type="spellEnd"/>
      <w:r w:rsidRPr="00141610">
        <w:rPr>
          <w:rFonts w:ascii="Times New Roman" w:eastAsia="Times New Roman" w:hAnsi="Times New Roman" w:cs="Times New Roman"/>
          <w:color w:val="000000"/>
          <w:sz w:val="24"/>
          <w:szCs w:val="24"/>
          <w:lang w:eastAsia="uk-UA"/>
        </w:rPr>
        <w:t>); </w:t>
      </w:r>
      <w:r w:rsidRPr="00141610">
        <w:rPr>
          <w:rFonts w:ascii="Times New Roman" w:eastAsia="Times New Roman" w:hAnsi="Times New Roman" w:cs="Times New Roman"/>
          <w:b/>
          <w:bCs/>
          <w:color w:val="000000"/>
          <w:sz w:val="24"/>
          <w:szCs w:val="24"/>
          <w:lang w:eastAsia="uk-UA"/>
        </w:rPr>
        <w:t>Ф</w:t>
      </w:r>
      <w:r w:rsidRPr="00141610">
        <w:rPr>
          <w:rFonts w:ascii="Times New Roman" w:eastAsia="Times New Roman" w:hAnsi="Times New Roman" w:cs="Times New Roman"/>
          <w:color w:val="000000"/>
          <w:sz w:val="24"/>
          <w:szCs w:val="24"/>
          <w:lang w:eastAsia="uk-UA"/>
        </w:rPr>
        <w:t> –</w:t>
      </w:r>
      <w:r w:rsidR="00FA0A10" w:rsidRPr="00141610">
        <w:rPr>
          <w:rFonts w:ascii="Times New Roman" w:eastAsia="Times New Roman" w:hAnsi="Times New Roman" w:cs="Times New Roman"/>
          <w:color w:val="000000"/>
          <w:sz w:val="24"/>
          <w:szCs w:val="24"/>
          <w:lang w:eastAsia="uk-UA"/>
        </w:rPr>
        <w:t xml:space="preserve"> </w:t>
      </w:r>
      <w:r w:rsidRPr="00141610">
        <w:rPr>
          <w:rFonts w:ascii="Times New Roman" w:eastAsia="Times New Roman" w:hAnsi="Times New Roman" w:cs="Times New Roman"/>
          <w:color w:val="000000"/>
          <w:sz w:val="24"/>
          <w:szCs w:val="24"/>
          <w:lang w:eastAsia="uk-UA"/>
        </w:rPr>
        <w:t xml:space="preserve">світловий потік однієї одиниці світильника (в люменах, лм); </w:t>
      </w:r>
      <w:r w:rsidRPr="00141610">
        <w:rPr>
          <w:rFonts w:ascii="Times New Roman" w:eastAsia="Times New Roman" w:hAnsi="Times New Roman" w:cs="Times New Roman"/>
          <w:b/>
          <w:color w:val="000000"/>
          <w:sz w:val="24"/>
          <w:szCs w:val="24"/>
          <w:lang w:eastAsia="uk-UA"/>
        </w:rPr>
        <w:t>k</w:t>
      </w:r>
      <w:r w:rsidR="00FA0A10" w:rsidRPr="00141610">
        <w:rPr>
          <w:rFonts w:ascii="Times New Roman" w:eastAsia="Times New Roman" w:hAnsi="Times New Roman" w:cs="Times New Roman"/>
          <w:b/>
          <w:color w:val="000000"/>
          <w:sz w:val="24"/>
          <w:szCs w:val="24"/>
          <w:lang w:eastAsia="uk-UA"/>
        </w:rPr>
        <w:t xml:space="preserve"> </w:t>
      </w:r>
      <w:r w:rsidRPr="00141610">
        <w:rPr>
          <w:rFonts w:ascii="Times New Roman" w:eastAsia="Times New Roman" w:hAnsi="Times New Roman" w:cs="Times New Roman"/>
          <w:color w:val="000000"/>
          <w:sz w:val="24"/>
          <w:szCs w:val="24"/>
          <w:lang w:eastAsia="uk-UA"/>
        </w:rPr>
        <w:t>- коефіцієнт відбиття, що враховує колір стін, підлоги і стелі (1,5 - 2,5). Коефіцієнт k береться по середньому тону стін підлоги і стелі «на око». Для орієнтиру: білому кольору відповідає k = 2,5, а чорному k = 1,5.</w:t>
      </w:r>
    </w:p>
    <w:p w:rsidR="002F49C7" w:rsidRPr="00141610" w:rsidRDefault="002F49C7" w:rsidP="007B300B">
      <w:pPr>
        <w:shd w:val="clear" w:color="auto" w:fill="FFFFFF"/>
        <w:spacing w:after="0" w:line="240" w:lineRule="auto"/>
        <w:jc w:val="center"/>
        <w:rPr>
          <w:rFonts w:ascii="Times New Roman" w:eastAsia="Times New Roman" w:hAnsi="Times New Roman" w:cs="Times New Roman"/>
          <w:b/>
          <w:color w:val="000000"/>
          <w:sz w:val="24"/>
          <w:szCs w:val="24"/>
          <w:lang w:eastAsia="uk-UA"/>
        </w:rPr>
      </w:pPr>
    </w:p>
    <w:p w:rsidR="00AE56AB" w:rsidRPr="00141610" w:rsidRDefault="008043FB" w:rsidP="007B300B">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b/>
          <w:color w:val="000000"/>
          <w:sz w:val="24"/>
          <w:szCs w:val="24"/>
          <w:lang w:eastAsia="uk-UA"/>
        </w:rPr>
        <w:t>Т</w:t>
      </w:r>
      <w:r w:rsidR="00FA0A10" w:rsidRPr="00141610">
        <w:rPr>
          <w:rFonts w:ascii="Times New Roman" w:eastAsia="Times New Roman" w:hAnsi="Times New Roman" w:cs="Times New Roman"/>
          <w:b/>
          <w:color w:val="000000"/>
          <w:sz w:val="24"/>
          <w:szCs w:val="24"/>
          <w:lang w:eastAsia="uk-UA"/>
        </w:rPr>
        <w:t>АБЛИЦЯ ВИМОГ ДО ОСВІТЛЕНОСТІ</w:t>
      </w:r>
      <w:r w:rsidR="00AE56AB" w:rsidRPr="00141610">
        <w:rPr>
          <w:rFonts w:ascii="Times New Roman" w:eastAsia="Times New Roman" w:hAnsi="Times New Roman" w:cs="Times New Roman"/>
          <w:b/>
          <w:color w:val="000000"/>
          <w:sz w:val="24"/>
          <w:szCs w:val="24"/>
          <w:lang w:eastAsia="uk-UA"/>
        </w:rPr>
        <w:t xml:space="preserve"> </w:t>
      </w:r>
      <w:r w:rsidR="00AE56AB" w:rsidRPr="00141610">
        <w:rPr>
          <w:rFonts w:ascii="Times New Roman" w:eastAsia="Times New Roman" w:hAnsi="Times New Roman" w:cs="Times New Roman"/>
          <w:b/>
          <w:bCs/>
          <w:color w:val="000000"/>
          <w:sz w:val="24"/>
          <w:szCs w:val="24"/>
          <w:lang w:eastAsia="uk-UA"/>
        </w:rPr>
        <w:t>(</w:t>
      </w:r>
      <w:proofErr w:type="spellStart"/>
      <w:r w:rsidR="00AE56AB" w:rsidRPr="00141610">
        <w:rPr>
          <w:rFonts w:ascii="Times New Roman" w:eastAsia="Times New Roman" w:hAnsi="Times New Roman" w:cs="Times New Roman"/>
          <w:b/>
          <w:bCs/>
          <w:color w:val="000000"/>
          <w:sz w:val="24"/>
          <w:szCs w:val="24"/>
          <w:lang w:eastAsia="uk-UA"/>
        </w:rPr>
        <w:t>Em</w:t>
      </w:r>
      <w:proofErr w:type="spellEnd"/>
      <w:r w:rsidR="00AE56AB" w:rsidRPr="00141610">
        <w:rPr>
          <w:rFonts w:ascii="Times New Roman" w:eastAsia="Times New Roman" w:hAnsi="Times New Roman" w:cs="Times New Roman"/>
          <w:b/>
          <w:bCs/>
          <w:color w:val="000000"/>
          <w:sz w:val="24"/>
          <w:szCs w:val="24"/>
          <w:lang w:eastAsia="uk-UA"/>
        </w:rPr>
        <w:t>).</w:t>
      </w:r>
    </w:p>
    <w:p w:rsidR="008043FB" w:rsidRPr="00141610" w:rsidRDefault="00AE56AB" w:rsidP="007500C1">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i/>
          <w:color w:val="000000"/>
          <w:sz w:val="24"/>
          <w:szCs w:val="24"/>
          <w:lang w:eastAsia="uk-UA"/>
        </w:rPr>
        <w:t>Умовні позначення кольору світла:</w:t>
      </w:r>
      <w:r w:rsidRPr="00141610">
        <w:rPr>
          <w:rFonts w:ascii="Times New Roman" w:eastAsia="Times New Roman" w:hAnsi="Times New Roman" w:cs="Times New Roman"/>
          <w:color w:val="000000"/>
          <w:sz w:val="24"/>
          <w:szCs w:val="24"/>
          <w:lang w:eastAsia="uk-UA"/>
        </w:rPr>
        <w:t xml:space="preserve"> </w:t>
      </w:r>
      <w:proofErr w:type="spellStart"/>
      <w:r w:rsidRPr="00141610">
        <w:rPr>
          <w:rFonts w:ascii="Times New Roman" w:eastAsia="Times New Roman" w:hAnsi="Times New Roman" w:cs="Times New Roman"/>
          <w:b/>
          <w:i/>
          <w:color w:val="000000"/>
          <w:sz w:val="24"/>
          <w:szCs w:val="24"/>
          <w:lang w:eastAsia="uk-UA"/>
        </w:rPr>
        <w:t>ww</w:t>
      </w:r>
      <w:proofErr w:type="spellEnd"/>
      <w:r w:rsidRPr="00141610">
        <w:rPr>
          <w:rFonts w:ascii="Times New Roman" w:eastAsia="Times New Roman" w:hAnsi="Times New Roman" w:cs="Times New Roman"/>
          <w:i/>
          <w:color w:val="000000"/>
          <w:sz w:val="24"/>
          <w:szCs w:val="24"/>
          <w:lang w:eastAsia="uk-UA"/>
        </w:rPr>
        <w:t xml:space="preserve"> </w:t>
      </w:r>
      <w:r w:rsidRPr="00141610">
        <w:rPr>
          <w:rFonts w:ascii="Times New Roman" w:eastAsia="Times New Roman" w:hAnsi="Times New Roman" w:cs="Times New Roman"/>
          <w:color w:val="000000"/>
          <w:sz w:val="24"/>
          <w:szCs w:val="24"/>
          <w:lang w:eastAsia="uk-UA"/>
        </w:rPr>
        <w:t>– тепле біле світло</w:t>
      </w:r>
      <w:r w:rsidRPr="00141610">
        <w:rPr>
          <w:rFonts w:ascii="Times New Roman" w:eastAsia="Times New Roman" w:hAnsi="Times New Roman" w:cs="Times New Roman"/>
          <w:i/>
          <w:color w:val="000000"/>
          <w:sz w:val="24"/>
          <w:szCs w:val="24"/>
          <w:lang w:eastAsia="uk-UA"/>
        </w:rPr>
        <w:t xml:space="preserve">; </w:t>
      </w:r>
      <w:proofErr w:type="spellStart"/>
      <w:r w:rsidRPr="00141610">
        <w:rPr>
          <w:rFonts w:ascii="Times New Roman" w:eastAsia="Times New Roman" w:hAnsi="Times New Roman" w:cs="Times New Roman"/>
          <w:b/>
          <w:i/>
          <w:color w:val="000000"/>
          <w:sz w:val="24"/>
          <w:szCs w:val="24"/>
          <w:lang w:eastAsia="uk-UA"/>
        </w:rPr>
        <w:t>nw</w:t>
      </w:r>
      <w:proofErr w:type="spellEnd"/>
      <w:r w:rsidRPr="00141610">
        <w:rPr>
          <w:rFonts w:ascii="Times New Roman" w:eastAsia="Times New Roman" w:hAnsi="Times New Roman" w:cs="Times New Roman"/>
          <w:b/>
          <w:i/>
          <w:color w:val="000000"/>
          <w:sz w:val="24"/>
          <w:szCs w:val="24"/>
          <w:lang w:eastAsia="uk-UA"/>
        </w:rPr>
        <w:t xml:space="preserve"> </w:t>
      </w:r>
      <w:r w:rsidRPr="00141610">
        <w:rPr>
          <w:rFonts w:ascii="Times New Roman" w:eastAsia="Times New Roman" w:hAnsi="Times New Roman" w:cs="Times New Roman"/>
          <w:color w:val="000000"/>
          <w:sz w:val="24"/>
          <w:szCs w:val="24"/>
          <w:lang w:eastAsia="uk-UA"/>
        </w:rPr>
        <w:t>– біле світло</w:t>
      </w:r>
      <w:r w:rsidRPr="00141610">
        <w:rPr>
          <w:rFonts w:ascii="Times New Roman" w:eastAsia="Times New Roman" w:hAnsi="Times New Roman" w:cs="Times New Roman"/>
          <w:i/>
          <w:color w:val="000000"/>
          <w:sz w:val="24"/>
          <w:szCs w:val="24"/>
          <w:lang w:eastAsia="uk-UA"/>
        </w:rPr>
        <w:t>.</w:t>
      </w:r>
    </w:p>
    <w:tbl>
      <w:tblPr>
        <w:tblStyle w:val="a6"/>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4A0" w:firstRow="1" w:lastRow="0" w:firstColumn="1" w:lastColumn="0" w:noHBand="0" w:noVBand="1"/>
      </w:tblPr>
      <w:tblGrid>
        <w:gridCol w:w="2559"/>
        <w:gridCol w:w="2559"/>
        <w:gridCol w:w="2559"/>
      </w:tblGrid>
      <w:tr w:rsidR="00AE56AB" w:rsidRPr="00141610" w:rsidTr="00FA0A10">
        <w:trPr>
          <w:trHeight w:val="274"/>
          <w:jc w:val="center"/>
        </w:trPr>
        <w:tc>
          <w:tcPr>
            <w:tcW w:w="2559" w:type="dxa"/>
            <w:vAlign w:val="center"/>
          </w:tcPr>
          <w:p w:rsidR="00AE56AB" w:rsidRPr="00141610" w:rsidRDefault="00AE56AB" w:rsidP="007B300B">
            <w:pPr>
              <w:jc w:val="center"/>
              <w:rPr>
                <w:rFonts w:ascii="Times New Roman" w:eastAsia="Times New Roman" w:hAnsi="Times New Roman" w:cs="Times New Roman"/>
                <w:b/>
                <w:color w:val="000000"/>
                <w:sz w:val="24"/>
                <w:szCs w:val="24"/>
                <w:lang w:eastAsia="uk-UA"/>
              </w:rPr>
            </w:pPr>
            <w:r w:rsidRPr="00141610">
              <w:rPr>
                <w:rFonts w:ascii="Times New Roman" w:eastAsia="Times New Roman" w:hAnsi="Times New Roman" w:cs="Times New Roman"/>
                <w:b/>
                <w:color w:val="000000"/>
                <w:sz w:val="24"/>
                <w:szCs w:val="24"/>
                <w:lang w:eastAsia="uk-UA"/>
              </w:rPr>
              <w:t>Тип приміщення</w:t>
            </w:r>
          </w:p>
        </w:tc>
        <w:tc>
          <w:tcPr>
            <w:tcW w:w="2559" w:type="dxa"/>
            <w:vAlign w:val="center"/>
          </w:tcPr>
          <w:p w:rsidR="00AE56AB" w:rsidRPr="00141610" w:rsidRDefault="00AE56AB" w:rsidP="007B300B">
            <w:pPr>
              <w:jc w:val="center"/>
              <w:rPr>
                <w:rFonts w:ascii="Times New Roman" w:eastAsia="Times New Roman" w:hAnsi="Times New Roman" w:cs="Times New Roman"/>
                <w:b/>
                <w:color w:val="000000"/>
                <w:sz w:val="24"/>
                <w:szCs w:val="24"/>
                <w:lang w:eastAsia="uk-UA"/>
              </w:rPr>
            </w:pPr>
            <w:r w:rsidRPr="00141610">
              <w:rPr>
                <w:rFonts w:ascii="Times New Roman" w:eastAsia="Times New Roman" w:hAnsi="Times New Roman" w:cs="Times New Roman"/>
                <w:b/>
                <w:color w:val="000000"/>
                <w:sz w:val="24"/>
                <w:szCs w:val="24"/>
                <w:lang w:eastAsia="uk-UA"/>
              </w:rPr>
              <w:t xml:space="preserve">Освітленість, в </w:t>
            </w:r>
            <w:proofErr w:type="spellStart"/>
            <w:r w:rsidRPr="00141610">
              <w:rPr>
                <w:rFonts w:ascii="Times New Roman" w:eastAsia="Times New Roman" w:hAnsi="Times New Roman" w:cs="Times New Roman"/>
                <w:b/>
                <w:color w:val="000000"/>
                <w:sz w:val="24"/>
                <w:szCs w:val="24"/>
                <w:lang w:eastAsia="uk-UA"/>
              </w:rPr>
              <w:t>люксах</w:t>
            </w:r>
            <w:proofErr w:type="spellEnd"/>
          </w:p>
        </w:tc>
        <w:tc>
          <w:tcPr>
            <w:tcW w:w="2559" w:type="dxa"/>
            <w:vAlign w:val="center"/>
          </w:tcPr>
          <w:p w:rsidR="00AE56AB" w:rsidRPr="00141610" w:rsidRDefault="00AE56AB" w:rsidP="007B300B">
            <w:pPr>
              <w:jc w:val="center"/>
              <w:rPr>
                <w:rFonts w:ascii="Times New Roman" w:eastAsia="Times New Roman" w:hAnsi="Times New Roman" w:cs="Times New Roman"/>
                <w:b/>
                <w:color w:val="000000"/>
                <w:sz w:val="24"/>
                <w:szCs w:val="24"/>
                <w:lang w:eastAsia="uk-UA"/>
              </w:rPr>
            </w:pPr>
            <w:r w:rsidRPr="00141610">
              <w:rPr>
                <w:rFonts w:ascii="Times New Roman" w:eastAsia="Times New Roman" w:hAnsi="Times New Roman" w:cs="Times New Roman"/>
                <w:b/>
                <w:color w:val="000000"/>
                <w:sz w:val="24"/>
                <w:szCs w:val="24"/>
                <w:lang w:eastAsia="uk-UA"/>
              </w:rPr>
              <w:t>Тип світла</w:t>
            </w:r>
          </w:p>
        </w:tc>
      </w:tr>
      <w:tr w:rsidR="00AE56AB" w:rsidRPr="00141610" w:rsidTr="00FA0A10">
        <w:trPr>
          <w:trHeight w:val="262"/>
          <w:jc w:val="center"/>
        </w:trPr>
        <w:tc>
          <w:tcPr>
            <w:tcW w:w="2559" w:type="dxa"/>
          </w:tcPr>
          <w:p w:rsidR="00AE56AB" w:rsidRPr="00141610" w:rsidRDefault="00AE56AB" w:rsidP="007500C1">
            <w:pPr>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Комп’ютерний клас</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r w:rsidRPr="00141610">
              <w:rPr>
                <w:rFonts w:ascii="Times New Roman" w:eastAsia="Times New Roman" w:hAnsi="Times New Roman" w:cs="Times New Roman"/>
                <w:sz w:val="24"/>
                <w:szCs w:val="24"/>
                <w:lang w:eastAsia="uk-UA"/>
              </w:rPr>
              <w:t>500</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sz w:val="24"/>
                <w:szCs w:val="24"/>
                <w:lang w:eastAsia="uk-UA"/>
              </w:rPr>
              <w:t>ww</w:t>
            </w:r>
            <w:proofErr w:type="spellEnd"/>
            <w:r w:rsidRPr="00141610">
              <w:rPr>
                <w:rFonts w:ascii="Times New Roman" w:eastAsia="Times New Roman" w:hAnsi="Times New Roman" w:cs="Times New Roman"/>
                <w:sz w:val="24"/>
                <w:szCs w:val="24"/>
                <w:lang w:eastAsia="uk-UA"/>
              </w:rPr>
              <w:t xml:space="preserve">, </w:t>
            </w:r>
            <w:proofErr w:type="spellStart"/>
            <w:r w:rsidRPr="00141610">
              <w:rPr>
                <w:rFonts w:ascii="Times New Roman" w:eastAsia="Times New Roman" w:hAnsi="Times New Roman" w:cs="Times New Roman"/>
                <w:sz w:val="24"/>
                <w:szCs w:val="24"/>
                <w:lang w:eastAsia="uk-UA"/>
              </w:rPr>
              <w:t>nw</w:t>
            </w:r>
            <w:proofErr w:type="spellEnd"/>
          </w:p>
        </w:tc>
      </w:tr>
      <w:tr w:rsidR="00AE56AB" w:rsidRPr="00141610" w:rsidTr="00FA0A10">
        <w:trPr>
          <w:trHeight w:val="262"/>
          <w:jc w:val="center"/>
        </w:trPr>
        <w:tc>
          <w:tcPr>
            <w:tcW w:w="2559" w:type="dxa"/>
          </w:tcPr>
          <w:p w:rsidR="00AE56AB" w:rsidRPr="00141610" w:rsidRDefault="00AE56AB" w:rsidP="007500C1">
            <w:pPr>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Коридор</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r w:rsidRPr="00141610">
              <w:rPr>
                <w:rFonts w:ascii="Times New Roman" w:eastAsia="Times New Roman" w:hAnsi="Times New Roman" w:cs="Times New Roman"/>
                <w:sz w:val="24"/>
                <w:szCs w:val="24"/>
                <w:lang w:eastAsia="uk-UA"/>
              </w:rPr>
              <w:t>20-75</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sz w:val="24"/>
                <w:szCs w:val="24"/>
                <w:lang w:eastAsia="uk-UA"/>
              </w:rPr>
              <w:t>ww</w:t>
            </w:r>
            <w:proofErr w:type="spellEnd"/>
            <w:r w:rsidRPr="00141610">
              <w:rPr>
                <w:rFonts w:ascii="Times New Roman" w:eastAsia="Times New Roman" w:hAnsi="Times New Roman" w:cs="Times New Roman"/>
                <w:sz w:val="24"/>
                <w:szCs w:val="24"/>
                <w:lang w:eastAsia="uk-UA"/>
              </w:rPr>
              <w:t xml:space="preserve">, </w:t>
            </w:r>
            <w:proofErr w:type="spellStart"/>
            <w:r w:rsidRPr="00141610">
              <w:rPr>
                <w:rFonts w:ascii="Times New Roman" w:eastAsia="Times New Roman" w:hAnsi="Times New Roman" w:cs="Times New Roman"/>
                <w:sz w:val="24"/>
                <w:szCs w:val="24"/>
                <w:lang w:eastAsia="uk-UA"/>
              </w:rPr>
              <w:t>nw</w:t>
            </w:r>
            <w:proofErr w:type="spellEnd"/>
          </w:p>
        </w:tc>
      </w:tr>
      <w:tr w:rsidR="00AE56AB" w:rsidRPr="00141610" w:rsidTr="00FA0A10">
        <w:trPr>
          <w:trHeight w:val="262"/>
          <w:jc w:val="center"/>
        </w:trPr>
        <w:tc>
          <w:tcPr>
            <w:tcW w:w="2559" w:type="dxa"/>
          </w:tcPr>
          <w:p w:rsidR="00AE56AB" w:rsidRPr="00141610" w:rsidRDefault="00AE56AB" w:rsidP="007500C1">
            <w:pPr>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Сходи</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r w:rsidRPr="00141610">
              <w:rPr>
                <w:rFonts w:ascii="Times New Roman" w:eastAsia="Times New Roman" w:hAnsi="Times New Roman" w:cs="Times New Roman"/>
                <w:sz w:val="24"/>
                <w:szCs w:val="24"/>
                <w:lang w:eastAsia="uk-UA"/>
              </w:rPr>
              <w:t>100</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sz w:val="24"/>
                <w:szCs w:val="24"/>
                <w:lang w:eastAsia="uk-UA"/>
              </w:rPr>
              <w:t>ww</w:t>
            </w:r>
            <w:proofErr w:type="spellEnd"/>
            <w:r w:rsidRPr="00141610">
              <w:rPr>
                <w:rFonts w:ascii="Times New Roman" w:eastAsia="Times New Roman" w:hAnsi="Times New Roman" w:cs="Times New Roman"/>
                <w:sz w:val="24"/>
                <w:szCs w:val="24"/>
                <w:lang w:eastAsia="uk-UA"/>
              </w:rPr>
              <w:t xml:space="preserve">, </w:t>
            </w:r>
            <w:proofErr w:type="spellStart"/>
            <w:r w:rsidRPr="00141610">
              <w:rPr>
                <w:rFonts w:ascii="Times New Roman" w:eastAsia="Times New Roman" w:hAnsi="Times New Roman" w:cs="Times New Roman"/>
                <w:sz w:val="24"/>
                <w:szCs w:val="24"/>
                <w:lang w:eastAsia="uk-UA"/>
              </w:rPr>
              <w:t>nw</w:t>
            </w:r>
            <w:proofErr w:type="spellEnd"/>
          </w:p>
        </w:tc>
      </w:tr>
      <w:tr w:rsidR="00AE56AB" w:rsidRPr="00141610" w:rsidTr="00FA0A10">
        <w:trPr>
          <w:trHeight w:val="262"/>
          <w:jc w:val="center"/>
        </w:trPr>
        <w:tc>
          <w:tcPr>
            <w:tcW w:w="2559" w:type="dxa"/>
          </w:tcPr>
          <w:p w:rsidR="00AE56AB" w:rsidRPr="00141610" w:rsidRDefault="00AE56AB" w:rsidP="007500C1">
            <w:pPr>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Кабінет</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r w:rsidRPr="00141610">
              <w:rPr>
                <w:rFonts w:ascii="Times New Roman" w:eastAsia="Times New Roman" w:hAnsi="Times New Roman" w:cs="Times New Roman"/>
                <w:sz w:val="24"/>
                <w:szCs w:val="24"/>
                <w:lang w:eastAsia="uk-UA"/>
              </w:rPr>
              <w:t>300</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sz w:val="24"/>
                <w:szCs w:val="24"/>
                <w:lang w:eastAsia="uk-UA"/>
              </w:rPr>
              <w:t>ww</w:t>
            </w:r>
            <w:proofErr w:type="spellEnd"/>
            <w:r w:rsidRPr="00141610">
              <w:rPr>
                <w:rFonts w:ascii="Times New Roman" w:eastAsia="Times New Roman" w:hAnsi="Times New Roman" w:cs="Times New Roman"/>
                <w:sz w:val="24"/>
                <w:szCs w:val="24"/>
                <w:lang w:eastAsia="uk-UA"/>
              </w:rPr>
              <w:t xml:space="preserve">, </w:t>
            </w:r>
            <w:proofErr w:type="spellStart"/>
            <w:r w:rsidRPr="00141610">
              <w:rPr>
                <w:rFonts w:ascii="Times New Roman" w:eastAsia="Times New Roman" w:hAnsi="Times New Roman" w:cs="Times New Roman"/>
                <w:sz w:val="24"/>
                <w:szCs w:val="24"/>
                <w:lang w:eastAsia="uk-UA"/>
              </w:rPr>
              <w:t>nw</w:t>
            </w:r>
            <w:proofErr w:type="spellEnd"/>
          </w:p>
        </w:tc>
      </w:tr>
      <w:tr w:rsidR="00AE56AB" w:rsidRPr="00141610" w:rsidTr="00FA0A10">
        <w:trPr>
          <w:trHeight w:val="262"/>
          <w:jc w:val="center"/>
        </w:trPr>
        <w:tc>
          <w:tcPr>
            <w:tcW w:w="2559" w:type="dxa"/>
          </w:tcPr>
          <w:p w:rsidR="00AE56AB" w:rsidRPr="00141610" w:rsidRDefault="00AE56AB" w:rsidP="007500C1">
            <w:pPr>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Житлова кімната</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r w:rsidRPr="00141610">
              <w:rPr>
                <w:rFonts w:ascii="Times New Roman" w:eastAsia="Times New Roman" w:hAnsi="Times New Roman" w:cs="Times New Roman"/>
                <w:sz w:val="24"/>
                <w:szCs w:val="24"/>
                <w:lang w:eastAsia="uk-UA"/>
              </w:rPr>
              <w:t>100</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sz w:val="24"/>
                <w:szCs w:val="24"/>
                <w:lang w:eastAsia="uk-UA"/>
              </w:rPr>
              <w:t>ww</w:t>
            </w:r>
            <w:proofErr w:type="spellEnd"/>
            <w:r w:rsidRPr="00141610">
              <w:rPr>
                <w:rFonts w:ascii="Times New Roman" w:eastAsia="Times New Roman" w:hAnsi="Times New Roman" w:cs="Times New Roman"/>
                <w:sz w:val="24"/>
                <w:szCs w:val="24"/>
                <w:lang w:eastAsia="uk-UA"/>
              </w:rPr>
              <w:t xml:space="preserve">, </w:t>
            </w:r>
            <w:proofErr w:type="spellStart"/>
            <w:r w:rsidRPr="00141610">
              <w:rPr>
                <w:rFonts w:ascii="Times New Roman" w:eastAsia="Times New Roman" w:hAnsi="Times New Roman" w:cs="Times New Roman"/>
                <w:sz w:val="24"/>
                <w:szCs w:val="24"/>
                <w:lang w:eastAsia="uk-UA"/>
              </w:rPr>
              <w:t>nw</w:t>
            </w:r>
            <w:proofErr w:type="spellEnd"/>
          </w:p>
        </w:tc>
      </w:tr>
      <w:tr w:rsidR="00AE56AB" w:rsidRPr="00141610" w:rsidTr="00FA0A10">
        <w:trPr>
          <w:trHeight w:val="262"/>
          <w:jc w:val="center"/>
        </w:trPr>
        <w:tc>
          <w:tcPr>
            <w:tcW w:w="2559" w:type="dxa"/>
          </w:tcPr>
          <w:p w:rsidR="00AE56AB" w:rsidRPr="00141610" w:rsidRDefault="00AE56AB" w:rsidP="007500C1">
            <w:pPr>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Кухня</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r w:rsidRPr="00141610">
              <w:rPr>
                <w:rFonts w:ascii="Times New Roman" w:eastAsia="Times New Roman" w:hAnsi="Times New Roman" w:cs="Times New Roman"/>
                <w:sz w:val="24"/>
                <w:szCs w:val="24"/>
                <w:lang w:eastAsia="uk-UA"/>
              </w:rPr>
              <w:t>100</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sz w:val="24"/>
                <w:szCs w:val="24"/>
                <w:lang w:eastAsia="uk-UA"/>
              </w:rPr>
              <w:t>ww</w:t>
            </w:r>
            <w:proofErr w:type="spellEnd"/>
            <w:r w:rsidRPr="00141610">
              <w:rPr>
                <w:rFonts w:ascii="Times New Roman" w:eastAsia="Times New Roman" w:hAnsi="Times New Roman" w:cs="Times New Roman"/>
                <w:sz w:val="24"/>
                <w:szCs w:val="24"/>
                <w:lang w:eastAsia="uk-UA"/>
              </w:rPr>
              <w:t xml:space="preserve">, </w:t>
            </w:r>
            <w:proofErr w:type="spellStart"/>
            <w:r w:rsidRPr="00141610">
              <w:rPr>
                <w:rFonts w:ascii="Times New Roman" w:eastAsia="Times New Roman" w:hAnsi="Times New Roman" w:cs="Times New Roman"/>
                <w:sz w:val="24"/>
                <w:szCs w:val="24"/>
                <w:lang w:eastAsia="uk-UA"/>
              </w:rPr>
              <w:t>nw</w:t>
            </w:r>
            <w:proofErr w:type="spellEnd"/>
          </w:p>
        </w:tc>
      </w:tr>
      <w:tr w:rsidR="00AE56AB" w:rsidRPr="00141610" w:rsidTr="00FA0A10">
        <w:trPr>
          <w:trHeight w:val="274"/>
          <w:jc w:val="center"/>
        </w:trPr>
        <w:tc>
          <w:tcPr>
            <w:tcW w:w="2559" w:type="dxa"/>
          </w:tcPr>
          <w:p w:rsidR="00AE56AB" w:rsidRPr="00141610" w:rsidRDefault="00AE56AB" w:rsidP="007500C1">
            <w:pPr>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Ванна, туалет</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r w:rsidRPr="00141610">
              <w:rPr>
                <w:rFonts w:ascii="Times New Roman" w:eastAsia="Times New Roman" w:hAnsi="Times New Roman" w:cs="Times New Roman"/>
                <w:sz w:val="24"/>
                <w:szCs w:val="24"/>
                <w:lang w:eastAsia="uk-UA"/>
              </w:rPr>
              <w:t>50</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sz w:val="24"/>
                <w:szCs w:val="24"/>
                <w:lang w:eastAsia="uk-UA"/>
              </w:rPr>
              <w:t>ww</w:t>
            </w:r>
            <w:proofErr w:type="spellEnd"/>
            <w:r w:rsidRPr="00141610">
              <w:rPr>
                <w:rFonts w:ascii="Times New Roman" w:eastAsia="Times New Roman" w:hAnsi="Times New Roman" w:cs="Times New Roman"/>
                <w:sz w:val="24"/>
                <w:szCs w:val="24"/>
                <w:lang w:eastAsia="uk-UA"/>
              </w:rPr>
              <w:t xml:space="preserve">, </w:t>
            </w:r>
            <w:proofErr w:type="spellStart"/>
            <w:r w:rsidRPr="00141610">
              <w:rPr>
                <w:rFonts w:ascii="Times New Roman" w:eastAsia="Times New Roman" w:hAnsi="Times New Roman" w:cs="Times New Roman"/>
                <w:sz w:val="24"/>
                <w:szCs w:val="24"/>
                <w:lang w:eastAsia="uk-UA"/>
              </w:rPr>
              <w:t>nw</w:t>
            </w:r>
            <w:proofErr w:type="spellEnd"/>
          </w:p>
        </w:tc>
      </w:tr>
      <w:tr w:rsidR="00AE56AB" w:rsidRPr="00141610" w:rsidTr="00FA0A10">
        <w:trPr>
          <w:trHeight w:val="262"/>
          <w:jc w:val="center"/>
        </w:trPr>
        <w:tc>
          <w:tcPr>
            <w:tcW w:w="2559" w:type="dxa"/>
          </w:tcPr>
          <w:p w:rsidR="00AE56AB" w:rsidRPr="00141610" w:rsidRDefault="00AE56AB" w:rsidP="007500C1">
            <w:pPr>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На</w:t>
            </w:r>
            <w:r w:rsidR="00FA0A10" w:rsidRPr="00141610">
              <w:rPr>
                <w:rFonts w:ascii="Times New Roman" w:eastAsia="Times New Roman" w:hAnsi="Times New Roman" w:cs="Times New Roman"/>
                <w:color w:val="000000"/>
                <w:sz w:val="24"/>
                <w:szCs w:val="24"/>
                <w:lang w:eastAsia="uk-UA"/>
              </w:rPr>
              <w:t>в</w:t>
            </w:r>
            <w:r w:rsidRPr="00141610">
              <w:rPr>
                <w:rFonts w:ascii="Times New Roman" w:eastAsia="Times New Roman" w:hAnsi="Times New Roman" w:cs="Times New Roman"/>
                <w:color w:val="000000"/>
                <w:sz w:val="24"/>
                <w:szCs w:val="24"/>
                <w:lang w:eastAsia="uk-UA"/>
              </w:rPr>
              <w:t>чальний клас</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r w:rsidRPr="00141610">
              <w:rPr>
                <w:rFonts w:ascii="Times New Roman" w:eastAsia="Times New Roman" w:hAnsi="Times New Roman" w:cs="Times New Roman"/>
                <w:sz w:val="24"/>
                <w:szCs w:val="24"/>
                <w:lang w:eastAsia="uk-UA"/>
              </w:rPr>
              <w:t>300</w:t>
            </w:r>
          </w:p>
        </w:tc>
        <w:tc>
          <w:tcPr>
            <w:tcW w:w="2559" w:type="dxa"/>
            <w:vAlign w:val="center"/>
          </w:tcPr>
          <w:p w:rsidR="00AE56AB" w:rsidRPr="00141610" w:rsidRDefault="00AE56AB" w:rsidP="007B300B">
            <w:pPr>
              <w:jc w:val="center"/>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sz w:val="24"/>
                <w:szCs w:val="24"/>
                <w:lang w:eastAsia="uk-UA"/>
              </w:rPr>
              <w:t>ww</w:t>
            </w:r>
            <w:proofErr w:type="spellEnd"/>
            <w:r w:rsidRPr="00141610">
              <w:rPr>
                <w:rFonts w:ascii="Times New Roman" w:eastAsia="Times New Roman" w:hAnsi="Times New Roman" w:cs="Times New Roman"/>
                <w:sz w:val="24"/>
                <w:szCs w:val="24"/>
                <w:lang w:eastAsia="uk-UA"/>
              </w:rPr>
              <w:t xml:space="preserve">, </w:t>
            </w:r>
            <w:proofErr w:type="spellStart"/>
            <w:r w:rsidRPr="00141610">
              <w:rPr>
                <w:rFonts w:ascii="Times New Roman" w:eastAsia="Times New Roman" w:hAnsi="Times New Roman" w:cs="Times New Roman"/>
                <w:sz w:val="24"/>
                <w:szCs w:val="24"/>
                <w:lang w:eastAsia="uk-UA"/>
              </w:rPr>
              <w:t>nw</w:t>
            </w:r>
            <w:proofErr w:type="spellEnd"/>
          </w:p>
        </w:tc>
      </w:tr>
    </w:tbl>
    <w:p w:rsidR="002F49C7" w:rsidRPr="00141610" w:rsidRDefault="002F49C7" w:rsidP="002F49C7">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2B23F7" w:rsidRPr="00141610" w:rsidRDefault="00213D9A" w:rsidP="007B300B">
      <w:pPr>
        <w:pStyle w:val="a5"/>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b/>
          <w:color w:val="000000"/>
          <w:sz w:val="24"/>
          <w:szCs w:val="24"/>
          <w:lang w:eastAsia="uk-UA"/>
        </w:rPr>
        <w:t xml:space="preserve">Робочий стіл дитини також має бути добре освітлений, причому настільна лампа повинна розташовуватися зліва від нього. </w:t>
      </w:r>
      <w:r w:rsidRPr="00141610">
        <w:rPr>
          <w:rFonts w:ascii="Times New Roman" w:eastAsia="Times New Roman" w:hAnsi="Times New Roman" w:cs="Times New Roman"/>
          <w:color w:val="000000"/>
          <w:sz w:val="24"/>
          <w:szCs w:val="24"/>
          <w:lang w:eastAsia="uk-UA"/>
        </w:rPr>
        <w:t>Світло від лампи не повинно падати на обличчя та голову дитини.</w:t>
      </w:r>
    </w:p>
    <w:p w:rsidR="00FA0A10" w:rsidRPr="00141610" w:rsidRDefault="00213D9A" w:rsidP="007B300B">
      <w:pPr>
        <w:pStyle w:val="a5"/>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b/>
          <w:color w:val="000000"/>
          <w:sz w:val="24"/>
          <w:szCs w:val="24"/>
          <w:lang w:eastAsia="uk-UA"/>
        </w:rPr>
        <w:t>Електронну книгу</w:t>
      </w:r>
      <w:r w:rsidR="009708A7" w:rsidRPr="00141610">
        <w:rPr>
          <w:rFonts w:ascii="Times New Roman" w:eastAsia="Times New Roman" w:hAnsi="Times New Roman" w:cs="Times New Roman"/>
          <w:b/>
          <w:color w:val="000000"/>
          <w:sz w:val="24"/>
          <w:szCs w:val="24"/>
          <w:lang w:eastAsia="uk-UA"/>
        </w:rPr>
        <w:t xml:space="preserve"> </w:t>
      </w:r>
      <w:r w:rsidR="009708A7" w:rsidRPr="00141610">
        <w:rPr>
          <w:rFonts w:ascii="Times New Roman" w:eastAsia="Times New Roman" w:hAnsi="Times New Roman" w:cs="Times New Roman"/>
          <w:color w:val="000000"/>
          <w:sz w:val="24"/>
          <w:szCs w:val="24"/>
          <w:lang w:eastAsia="uk-UA"/>
        </w:rPr>
        <w:t>(підручник)</w:t>
      </w:r>
      <w:r w:rsidRPr="00141610">
        <w:rPr>
          <w:rFonts w:ascii="Times New Roman" w:eastAsia="Times New Roman" w:hAnsi="Times New Roman" w:cs="Times New Roman"/>
          <w:b/>
          <w:color w:val="000000"/>
          <w:sz w:val="24"/>
          <w:szCs w:val="24"/>
          <w:lang w:eastAsia="uk-UA"/>
        </w:rPr>
        <w:t xml:space="preserve"> неможна читати в транспорті</w:t>
      </w:r>
      <w:r w:rsidRPr="00141610">
        <w:rPr>
          <w:rFonts w:ascii="Times New Roman" w:eastAsia="Times New Roman" w:hAnsi="Times New Roman" w:cs="Times New Roman"/>
          <w:color w:val="000000"/>
          <w:sz w:val="24"/>
          <w:szCs w:val="24"/>
          <w:lang w:eastAsia="uk-UA"/>
        </w:rPr>
        <w:t>, незалежно від того, громадський це автобус чи автомобіль бізнес-класу з м'якою підвіскою. Читання, яке супроводжується поштовхами і вібрацією транспорту, веде до виснаження окорухових, акомодаційних м'язів, що в</w:t>
      </w:r>
      <w:r w:rsidR="00FA0A10" w:rsidRPr="00141610">
        <w:rPr>
          <w:rFonts w:ascii="Times New Roman" w:eastAsia="Times New Roman" w:hAnsi="Times New Roman" w:cs="Times New Roman"/>
          <w:color w:val="000000"/>
          <w:sz w:val="24"/>
          <w:szCs w:val="24"/>
          <w:lang w:eastAsia="uk-UA"/>
        </w:rPr>
        <w:t>ідповідають за фокусування ока.</w:t>
      </w:r>
    </w:p>
    <w:p w:rsidR="001D784B" w:rsidRPr="00141610" w:rsidRDefault="001D784B" w:rsidP="00741022">
      <w:pPr>
        <w:pStyle w:val="a5"/>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uk-UA"/>
        </w:rPr>
      </w:pPr>
      <w:proofErr w:type="spellStart"/>
      <w:r w:rsidRPr="00141610">
        <w:rPr>
          <w:rFonts w:ascii="Times New Roman" w:eastAsia="Times New Roman" w:hAnsi="Times New Roman" w:cs="Times New Roman"/>
          <w:b/>
          <w:color w:val="000000"/>
          <w:sz w:val="24"/>
          <w:szCs w:val="24"/>
          <w:lang w:eastAsia="uk-UA"/>
        </w:rPr>
        <w:t>Рідер</w:t>
      </w:r>
      <w:proofErr w:type="spellEnd"/>
      <w:r w:rsidRPr="00141610">
        <w:rPr>
          <w:rFonts w:ascii="Times New Roman" w:eastAsia="Times New Roman" w:hAnsi="Times New Roman" w:cs="Times New Roman"/>
          <w:b/>
          <w:color w:val="000000"/>
          <w:sz w:val="24"/>
          <w:szCs w:val="24"/>
          <w:lang w:eastAsia="uk-UA"/>
        </w:rPr>
        <w:t xml:space="preserve"> краще не читати лежачи, як і звичайні книги. </w:t>
      </w:r>
      <w:r w:rsidRPr="00141610">
        <w:rPr>
          <w:rFonts w:ascii="Times New Roman" w:eastAsia="Times New Roman" w:hAnsi="Times New Roman" w:cs="Times New Roman"/>
          <w:color w:val="000000"/>
          <w:sz w:val="24"/>
          <w:szCs w:val="24"/>
          <w:lang w:eastAsia="uk-UA"/>
        </w:rPr>
        <w:t>При читанні лежачи важко весь час витримувати рекомендовану відстань у 30 см. Тому з часом гострота зору починає падати</w:t>
      </w:r>
      <w:r w:rsidR="00FA0A10" w:rsidRPr="00141610">
        <w:rPr>
          <w:rFonts w:ascii="Times New Roman" w:eastAsia="Times New Roman" w:hAnsi="Times New Roman" w:cs="Times New Roman"/>
          <w:color w:val="000000"/>
          <w:sz w:val="24"/>
          <w:szCs w:val="24"/>
          <w:lang w:eastAsia="uk-UA"/>
        </w:rPr>
        <w:t>,</w:t>
      </w:r>
      <w:r w:rsidRPr="00141610">
        <w:rPr>
          <w:rFonts w:ascii="Times New Roman" w:eastAsia="Times New Roman" w:hAnsi="Times New Roman" w:cs="Times New Roman"/>
          <w:color w:val="000000"/>
          <w:sz w:val="24"/>
          <w:szCs w:val="24"/>
          <w:lang w:eastAsia="uk-UA"/>
        </w:rPr>
        <w:t xml:space="preserve"> </w:t>
      </w:r>
      <w:r w:rsidR="00FA0A10" w:rsidRPr="00141610">
        <w:rPr>
          <w:rFonts w:ascii="Times New Roman" w:eastAsia="Times New Roman" w:hAnsi="Times New Roman" w:cs="Times New Roman"/>
          <w:color w:val="000000"/>
          <w:sz w:val="24"/>
          <w:szCs w:val="24"/>
          <w:lang w:eastAsia="uk-UA"/>
        </w:rPr>
        <w:t>ускладняється</w:t>
      </w:r>
      <w:r w:rsidRPr="00141610">
        <w:rPr>
          <w:rFonts w:ascii="Times New Roman" w:eastAsia="Times New Roman" w:hAnsi="Times New Roman" w:cs="Times New Roman"/>
          <w:color w:val="000000"/>
          <w:sz w:val="24"/>
          <w:szCs w:val="24"/>
          <w:lang w:eastAsia="uk-UA"/>
        </w:rPr>
        <w:t xml:space="preserve"> циркуляція крові</w:t>
      </w:r>
      <w:r w:rsidR="00741022" w:rsidRPr="00141610">
        <w:rPr>
          <w:rFonts w:ascii="Times New Roman" w:eastAsia="Times New Roman" w:hAnsi="Times New Roman" w:cs="Times New Roman"/>
          <w:color w:val="000000"/>
          <w:sz w:val="24"/>
          <w:szCs w:val="24"/>
          <w:lang w:eastAsia="uk-UA"/>
        </w:rPr>
        <w:t xml:space="preserve"> та </w:t>
      </w:r>
      <w:r w:rsidRPr="00141610">
        <w:rPr>
          <w:rFonts w:ascii="Times New Roman" w:eastAsia="Times New Roman" w:hAnsi="Times New Roman" w:cs="Times New Roman"/>
          <w:color w:val="000000"/>
          <w:sz w:val="24"/>
          <w:szCs w:val="24"/>
          <w:lang w:eastAsia="uk-UA"/>
        </w:rPr>
        <w:t xml:space="preserve">виникають застійні явища в корі головного мозку. Також читання лежачи заважає правильному диханню </w:t>
      </w:r>
      <w:r w:rsidR="00741022" w:rsidRPr="00141610">
        <w:rPr>
          <w:rFonts w:ascii="Times New Roman" w:eastAsia="Times New Roman" w:hAnsi="Times New Roman" w:cs="Times New Roman"/>
          <w:color w:val="000000"/>
          <w:sz w:val="24"/>
          <w:szCs w:val="24"/>
          <w:lang w:eastAsia="uk-UA"/>
        </w:rPr>
        <w:t xml:space="preserve">і як наслідок, дитину швидко </w:t>
      </w:r>
      <w:r w:rsidRPr="00141610">
        <w:rPr>
          <w:rFonts w:ascii="Times New Roman" w:eastAsia="Times New Roman" w:hAnsi="Times New Roman" w:cs="Times New Roman"/>
          <w:color w:val="000000"/>
          <w:sz w:val="24"/>
          <w:szCs w:val="24"/>
          <w:lang w:eastAsia="uk-UA"/>
        </w:rPr>
        <w:t>починає хилит</w:t>
      </w:r>
      <w:r w:rsidR="00741022" w:rsidRPr="00141610">
        <w:rPr>
          <w:rFonts w:ascii="Times New Roman" w:eastAsia="Times New Roman" w:hAnsi="Times New Roman" w:cs="Times New Roman"/>
          <w:color w:val="000000"/>
          <w:sz w:val="24"/>
          <w:szCs w:val="24"/>
          <w:lang w:eastAsia="uk-UA"/>
        </w:rPr>
        <w:t>и</w:t>
      </w:r>
      <w:r w:rsidRPr="00141610">
        <w:rPr>
          <w:rFonts w:ascii="Times New Roman" w:eastAsia="Times New Roman" w:hAnsi="Times New Roman" w:cs="Times New Roman"/>
          <w:color w:val="000000"/>
          <w:sz w:val="24"/>
          <w:szCs w:val="24"/>
          <w:lang w:eastAsia="uk-UA"/>
        </w:rPr>
        <w:t xml:space="preserve"> до сну. </w:t>
      </w:r>
    </w:p>
    <w:p w:rsidR="00741022" w:rsidRPr="00141610" w:rsidRDefault="001D784B" w:rsidP="00741022">
      <w:pPr>
        <w:pStyle w:val="a5"/>
        <w:numPr>
          <w:ilvl w:val="0"/>
          <w:numId w:val="1"/>
        </w:numPr>
        <w:shd w:val="clear" w:color="auto" w:fill="FFFFFF"/>
        <w:spacing w:after="0" w:line="240" w:lineRule="auto"/>
        <w:ind w:left="426" w:hanging="426"/>
        <w:jc w:val="both"/>
        <w:rPr>
          <w:rFonts w:ascii="Times New Roman" w:eastAsia="Times New Roman" w:hAnsi="Times New Roman" w:cs="Times New Roman"/>
          <w:b/>
          <w:i/>
          <w:color w:val="000000"/>
          <w:sz w:val="24"/>
          <w:szCs w:val="24"/>
          <w:lang w:eastAsia="uk-UA"/>
        </w:rPr>
      </w:pPr>
      <w:r w:rsidRPr="00141610">
        <w:rPr>
          <w:rFonts w:ascii="Times New Roman" w:eastAsia="Times New Roman" w:hAnsi="Times New Roman" w:cs="Times New Roman"/>
          <w:b/>
          <w:color w:val="000000"/>
          <w:sz w:val="24"/>
          <w:szCs w:val="24"/>
          <w:lang w:eastAsia="uk-UA"/>
        </w:rPr>
        <w:lastRenderedPageBreak/>
        <w:t xml:space="preserve">Для зняття зорового навантаження через кожні 30 хвилин потрібно робити 15-хвилинну перерву. </w:t>
      </w:r>
      <w:r w:rsidRPr="00141610">
        <w:rPr>
          <w:rFonts w:ascii="Times New Roman" w:eastAsia="Times New Roman" w:hAnsi="Times New Roman" w:cs="Times New Roman"/>
          <w:color w:val="000000"/>
          <w:sz w:val="24"/>
          <w:szCs w:val="24"/>
          <w:lang w:eastAsia="uk-UA"/>
        </w:rPr>
        <w:t xml:space="preserve">Під час нього корисно зробити </w:t>
      </w:r>
      <w:r w:rsidRPr="00141610">
        <w:rPr>
          <w:rFonts w:ascii="Times New Roman" w:eastAsia="Times New Roman" w:hAnsi="Times New Roman" w:cs="Times New Roman"/>
          <w:i/>
          <w:color w:val="000000"/>
          <w:sz w:val="24"/>
          <w:szCs w:val="24"/>
          <w:lang w:eastAsia="uk-UA"/>
        </w:rPr>
        <w:t>гімнастику для очей</w:t>
      </w:r>
      <w:r w:rsidRPr="00141610">
        <w:rPr>
          <w:rFonts w:ascii="Times New Roman" w:eastAsia="Times New Roman" w:hAnsi="Times New Roman" w:cs="Times New Roman"/>
          <w:color w:val="000000"/>
          <w:sz w:val="24"/>
          <w:szCs w:val="24"/>
          <w:lang w:eastAsia="uk-UA"/>
        </w:rPr>
        <w:t xml:space="preserve"> і виконати кілька вправ, щоб розім'яти тіло.</w:t>
      </w:r>
      <w:r w:rsidR="00A02079" w:rsidRPr="00141610">
        <w:rPr>
          <w:rFonts w:ascii="Times New Roman" w:eastAsia="Times New Roman" w:hAnsi="Times New Roman" w:cs="Times New Roman"/>
          <w:color w:val="000000"/>
          <w:sz w:val="24"/>
          <w:szCs w:val="24"/>
          <w:lang w:eastAsia="uk-UA"/>
        </w:rPr>
        <w:t xml:space="preserve"> </w:t>
      </w:r>
    </w:p>
    <w:p w:rsidR="002F49C7" w:rsidRPr="00141610" w:rsidRDefault="002F49C7" w:rsidP="00741022">
      <w:pPr>
        <w:shd w:val="clear" w:color="auto" w:fill="FFFFFF"/>
        <w:spacing w:after="0" w:line="240" w:lineRule="auto"/>
        <w:jc w:val="center"/>
        <w:rPr>
          <w:rFonts w:ascii="Times New Roman" w:eastAsia="Times New Roman" w:hAnsi="Times New Roman" w:cs="Times New Roman"/>
          <w:b/>
          <w:i/>
          <w:color w:val="000000"/>
          <w:sz w:val="24"/>
          <w:szCs w:val="24"/>
          <w:lang w:eastAsia="uk-UA"/>
        </w:rPr>
      </w:pPr>
    </w:p>
    <w:p w:rsidR="006813A8" w:rsidRPr="00141610" w:rsidRDefault="006813A8" w:rsidP="00741022">
      <w:pPr>
        <w:shd w:val="clear" w:color="auto" w:fill="FFFFFF"/>
        <w:spacing w:after="0" w:line="240" w:lineRule="auto"/>
        <w:jc w:val="center"/>
        <w:rPr>
          <w:rFonts w:ascii="Times New Roman" w:eastAsia="Times New Roman" w:hAnsi="Times New Roman" w:cs="Times New Roman"/>
          <w:b/>
          <w:i/>
          <w:color w:val="000000"/>
          <w:sz w:val="24"/>
          <w:szCs w:val="24"/>
          <w:lang w:eastAsia="uk-UA"/>
        </w:rPr>
      </w:pPr>
      <w:r w:rsidRPr="00141610">
        <w:rPr>
          <w:rFonts w:ascii="Times New Roman" w:eastAsia="Times New Roman" w:hAnsi="Times New Roman" w:cs="Times New Roman"/>
          <w:b/>
          <w:i/>
          <w:color w:val="000000"/>
          <w:sz w:val="24"/>
          <w:szCs w:val="24"/>
          <w:lang w:eastAsia="uk-UA"/>
        </w:rPr>
        <w:t>Комплекс вправ гімнастики для очей:</w:t>
      </w:r>
    </w:p>
    <w:p w:rsidR="0016383B" w:rsidRPr="00141610" w:rsidRDefault="0016383B" w:rsidP="002F49C7">
      <w:pPr>
        <w:pStyle w:val="a5"/>
        <w:numPr>
          <w:ilvl w:val="0"/>
          <w:numId w:val="3"/>
        </w:numPr>
        <w:shd w:val="clear" w:color="auto" w:fill="FFFFFF"/>
        <w:spacing w:after="0" w:line="240" w:lineRule="auto"/>
        <w:ind w:hanging="294"/>
        <w:jc w:val="both"/>
        <w:rPr>
          <w:rFonts w:ascii="Times New Roman" w:eastAsia="Times New Roman" w:hAnsi="Times New Roman" w:cs="Times New Roman"/>
          <w:i/>
          <w:color w:val="000000"/>
          <w:sz w:val="24"/>
          <w:szCs w:val="24"/>
          <w:lang w:eastAsia="uk-UA"/>
        </w:rPr>
      </w:pPr>
      <w:r w:rsidRPr="00141610">
        <w:rPr>
          <w:rFonts w:ascii="Times New Roman" w:eastAsia="Times New Roman" w:hAnsi="Times New Roman" w:cs="Times New Roman"/>
          <w:i/>
          <w:color w:val="000000"/>
          <w:sz w:val="24"/>
          <w:szCs w:val="24"/>
          <w:lang w:eastAsia="uk-UA"/>
        </w:rPr>
        <w:t>Міцно замружити очі (рахуючи до 3), відкрити очі й подивитися вдалечінь, рахуючи до 5. Повторити 4-5 разів.</w:t>
      </w:r>
    </w:p>
    <w:p w:rsidR="00DD52B0" w:rsidRPr="00141610" w:rsidRDefault="0016383B" w:rsidP="002F49C7">
      <w:pPr>
        <w:pStyle w:val="a5"/>
        <w:numPr>
          <w:ilvl w:val="0"/>
          <w:numId w:val="3"/>
        </w:numPr>
        <w:shd w:val="clear" w:color="auto" w:fill="FFFFFF"/>
        <w:spacing w:after="0" w:line="240" w:lineRule="auto"/>
        <w:ind w:hanging="294"/>
        <w:jc w:val="both"/>
        <w:rPr>
          <w:rFonts w:ascii="Times New Roman" w:eastAsia="Times New Roman" w:hAnsi="Times New Roman" w:cs="Times New Roman"/>
          <w:i/>
          <w:color w:val="000000"/>
          <w:sz w:val="24"/>
          <w:szCs w:val="24"/>
          <w:lang w:eastAsia="uk-UA"/>
        </w:rPr>
      </w:pPr>
      <w:r w:rsidRPr="00141610">
        <w:rPr>
          <w:rFonts w:ascii="Times New Roman" w:eastAsia="Times New Roman" w:hAnsi="Times New Roman" w:cs="Times New Roman"/>
          <w:i/>
          <w:color w:val="000000"/>
          <w:sz w:val="24"/>
          <w:szCs w:val="24"/>
          <w:lang w:eastAsia="uk-UA"/>
        </w:rPr>
        <w:t>Витягнути праву руку вперед</w:t>
      </w:r>
      <w:r w:rsidR="009457DB" w:rsidRPr="00141610">
        <w:rPr>
          <w:rFonts w:ascii="Times New Roman" w:eastAsia="Times New Roman" w:hAnsi="Times New Roman" w:cs="Times New Roman"/>
          <w:i/>
          <w:color w:val="000000"/>
          <w:sz w:val="24"/>
          <w:szCs w:val="24"/>
          <w:lang w:eastAsia="uk-UA"/>
        </w:rPr>
        <w:t xml:space="preserve">. Стежити очима, не повертаючи голови, за повільними рухами вказівного пальця витягнутої руки ліворуч і праворуч, </w:t>
      </w:r>
      <w:r w:rsidR="00DD52B0" w:rsidRPr="00141610">
        <w:rPr>
          <w:rFonts w:ascii="Times New Roman" w:eastAsia="Times New Roman" w:hAnsi="Times New Roman" w:cs="Times New Roman"/>
          <w:i/>
          <w:color w:val="000000"/>
          <w:sz w:val="24"/>
          <w:szCs w:val="24"/>
          <w:lang w:eastAsia="uk-UA"/>
        </w:rPr>
        <w:t>Повторити 4-5 разів з перервою 10 секунд.</w:t>
      </w:r>
    </w:p>
    <w:p w:rsidR="000E2829" w:rsidRPr="00141610" w:rsidRDefault="00DD52B0" w:rsidP="002F49C7">
      <w:pPr>
        <w:pStyle w:val="a5"/>
        <w:numPr>
          <w:ilvl w:val="0"/>
          <w:numId w:val="3"/>
        </w:numPr>
        <w:shd w:val="clear" w:color="auto" w:fill="FFFFFF"/>
        <w:spacing w:after="0" w:line="240" w:lineRule="auto"/>
        <w:ind w:hanging="294"/>
        <w:jc w:val="both"/>
        <w:rPr>
          <w:rFonts w:ascii="Times New Roman" w:eastAsia="Times New Roman" w:hAnsi="Times New Roman" w:cs="Times New Roman"/>
          <w:i/>
          <w:color w:val="000000"/>
          <w:sz w:val="24"/>
          <w:szCs w:val="24"/>
          <w:lang w:eastAsia="uk-UA"/>
        </w:rPr>
      </w:pPr>
      <w:r w:rsidRPr="00141610">
        <w:rPr>
          <w:rFonts w:ascii="Times New Roman" w:eastAsia="Times New Roman" w:hAnsi="Times New Roman" w:cs="Times New Roman"/>
          <w:i/>
          <w:color w:val="000000"/>
          <w:sz w:val="24"/>
          <w:szCs w:val="24"/>
          <w:lang w:eastAsia="uk-UA"/>
        </w:rPr>
        <w:t>Подивитися на вказівний палець витягнутою вперед руки на рахунок 1-4, потім перенести погляд вдалину на рахунок 1-6. Повторити 4-5 разів.</w:t>
      </w:r>
    </w:p>
    <w:p w:rsidR="00DD52B0" w:rsidRPr="00141610" w:rsidRDefault="00DD52B0" w:rsidP="002F49C7">
      <w:pPr>
        <w:pStyle w:val="a5"/>
        <w:numPr>
          <w:ilvl w:val="0"/>
          <w:numId w:val="3"/>
        </w:numPr>
        <w:shd w:val="clear" w:color="auto" w:fill="FFFFFF"/>
        <w:spacing w:after="0" w:line="240" w:lineRule="auto"/>
        <w:ind w:hanging="294"/>
        <w:jc w:val="both"/>
        <w:rPr>
          <w:rFonts w:ascii="Times New Roman" w:eastAsia="Times New Roman" w:hAnsi="Times New Roman" w:cs="Times New Roman"/>
          <w:i/>
          <w:color w:val="000000"/>
          <w:sz w:val="24"/>
          <w:szCs w:val="24"/>
          <w:lang w:eastAsia="uk-UA"/>
        </w:rPr>
      </w:pPr>
      <w:r w:rsidRPr="00141610">
        <w:rPr>
          <w:rFonts w:ascii="Times New Roman" w:eastAsia="Times New Roman" w:hAnsi="Times New Roman" w:cs="Times New Roman"/>
          <w:i/>
          <w:color w:val="000000"/>
          <w:sz w:val="24"/>
          <w:szCs w:val="24"/>
          <w:lang w:eastAsia="uk-UA"/>
        </w:rPr>
        <w:t>У середньому темпі виконати 3-4 кругові рухи очима в правий бік, стільки ж у лівий бік. Розслабивши очні м’язи, подивитися вдалину на рахунок 1-6. Повторити 1-2 рази.</w:t>
      </w:r>
    </w:p>
    <w:p w:rsidR="002F49C7" w:rsidRPr="00141610" w:rsidRDefault="002F49C7" w:rsidP="007500C1">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p>
    <w:p w:rsidR="00252B82" w:rsidRPr="00141610" w:rsidRDefault="00741022" w:rsidP="007500C1">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У</w:t>
      </w:r>
      <w:r w:rsidR="00A02079" w:rsidRPr="00141610">
        <w:rPr>
          <w:rFonts w:ascii="Times New Roman" w:eastAsia="Times New Roman" w:hAnsi="Times New Roman" w:cs="Times New Roman"/>
          <w:color w:val="000000"/>
          <w:sz w:val="24"/>
          <w:szCs w:val="24"/>
          <w:lang w:eastAsia="uk-UA"/>
        </w:rPr>
        <w:t>сі ці правила добре відомі кожному з нас за часів дитинства, але</w:t>
      </w:r>
      <w:r w:rsidRPr="00141610">
        <w:rPr>
          <w:rFonts w:ascii="Times New Roman" w:eastAsia="Times New Roman" w:hAnsi="Times New Roman" w:cs="Times New Roman"/>
          <w:color w:val="000000"/>
          <w:sz w:val="24"/>
          <w:szCs w:val="24"/>
          <w:lang w:eastAsia="uk-UA"/>
        </w:rPr>
        <w:t>,</w:t>
      </w:r>
      <w:r w:rsidR="00A02079" w:rsidRPr="00141610">
        <w:rPr>
          <w:rFonts w:ascii="Times New Roman" w:eastAsia="Times New Roman" w:hAnsi="Times New Roman" w:cs="Times New Roman"/>
          <w:color w:val="000000"/>
          <w:sz w:val="24"/>
          <w:szCs w:val="24"/>
          <w:lang w:eastAsia="uk-UA"/>
        </w:rPr>
        <w:t xml:space="preserve"> як показує динаміка зростання захворювань очей, їх мало хто виконує. Найпростіший спосіб - з самого початку привчати дитину працювати саме таким чином. </w:t>
      </w:r>
    </w:p>
    <w:p w:rsidR="002A3519" w:rsidRPr="00141610" w:rsidRDefault="007C4E16" w:rsidP="002A3519">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 xml:space="preserve">Інша небезпека, яку приховує у собі надто довге неконтрольоване спілкування з </w:t>
      </w:r>
      <w:r w:rsidRPr="00141610">
        <w:rPr>
          <w:rFonts w:ascii="Times New Roman" w:hAnsi="Times New Roman" w:cs="Times New Roman"/>
          <w:sz w:val="24"/>
          <w:szCs w:val="24"/>
        </w:rPr>
        <w:t xml:space="preserve">ЕП </w:t>
      </w:r>
      <w:r w:rsidRPr="00141610">
        <w:rPr>
          <w:rFonts w:ascii="Times New Roman" w:eastAsia="Times New Roman" w:hAnsi="Times New Roman" w:cs="Times New Roman"/>
          <w:color w:val="000000"/>
          <w:sz w:val="24"/>
          <w:szCs w:val="24"/>
          <w:lang w:eastAsia="uk-UA"/>
        </w:rPr>
        <w:t xml:space="preserve">- це вплив на психіку дитини, а саме інформаційне перевантаження. Це призводить до інформаційного стресу, який, у свою чергу, може призводити до </w:t>
      </w:r>
      <w:proofErr w:type="spellStart"/>
      <w:r w:rsidRPr="00141610">
        <w:rPr>
          <w:rFonts w:ascii="Times New Roman" w:eastAsia="Times New Roman" w:hAnsi="Times New Roman" w:cs="Times New Roman"/>
          <w:color w:val="000000"/>
          <w:sz w:val="24"/>
          <w:szCs w:val="24"/>
          <w:lang w:eastAsia="uk-UA"/>
        </w:rPr>
        <w:t>девіацій</w:t>
      </w:r>
      <w:proofErr w:type="spellEnd"/>
      <w:r w:rsidRPr="00141610">
        <w:rPr>
          <w:rFonts w:ascii="Times New Roman" w:eastAsia="Times New Roman" w:hAnsi="Times New Roman" w:cs="Times New Roman"/>
          <w:color w:val="000000"/>
          <w:sz w:val="24"/>
          <w:szCs w:val="24"/>
          <w:lang w:eastAsia="uk-UA"/>
        </w:rPr>
        <w:t xml:space="preserve"> поведінки. </w:t>
      </w:r>
      <w:r w:rsidR="00741022" w:rsidRPr="00141610">
        <w:rPr>
          <w:rFonts w:ascii="Times New Roman" w:eastAsia="Times New Roman" w:hAnsi="Times New Roman" w:cs="Times New Roman"/>
          <w:color w:val="000000"/>
          <w:sz w:val="24"/>
          <w:szCs w:val="24"/>
          <w:lang w:eastAsia="uk-UA"/>
        </w:rPr>
        <w:t xml:space="preserve">Можуть бути </w:t>
      </w:r>
      <w:r w:rsidRPr="00141610">
        <w:rPr>
          <w:rFonts w:ascii="Times New Roman" w:eastAsia="Times New Roman" w:hAnsi="Times New Roman" w:cs="Times New Roman"/>
          <w:color w:val="000000"/>
          <w:sz w:val="24"/>
          <w:szCs w:val="24"/>
          <w:lang w:eastAsia="uk-UA"/>
        </w:rPr>
        <w:t xml:space="preserve">і більш віддалені наслідки: фахівці все частіше говорять про те, що занурення у світ </w:t>
      </w:r>
      <w:proofErr w:type="spellStart"/>
      <w:r w:rsidRPr="00141610">
        <w:rPr>
          <w:rFonts w:ascii="Times New Roman" w:eastAsia="Times New Roman" w:hAnsi="Times New Roman" w:cs="Times New Roman"/>
          <w:color w:val="000000"/>
          <w:sz w:val="24"/>
          <w:szCs w:val="24"/>
          <w:lang w:eastAsia="uk-UA"/>
        </w:rPr>
        <w:t>гаджетів</w:t>
      </w:r>
      <w:proofErr w:type="spellEnd"/>
      <w:r w:rsidRPr="00141610">
        <w:rPr>
          <w:rFonts w:ascii="Times New Roman" w:eastAsia="Times New Roman" w:hAnsi="Times New Roman" w:cs="Times New Roman"/>
          <w:color w:val="000000"/>
          <w:sz w:val="24"/>
          <w:szCs w:val="24"/>
          <w:lang w:eastAsia="uk-UA"/>
        </w:rPr>
        <w:t xml:space="preserve"> і </w:t>
      </w:r>
      <w:r w:rsidR="009C1F89" w:rsidRPr="00141610">
        <w:rPr>
          <w:rFonts w:ascii="Times New Roman" w:eastAsia="Times New Roman" w:hAnsi="Times New Roman" w:cs="Times New Roman"/>
          <w:color w:val="000000"/>
          <w:sz w:val="24"/>
          <w:szCs w:val="24"/>
          <w:lang w:eastAsia="uk-UA"/>
        </w:rPr>
        <w:t>віртуального простору</w:t>
      </w:r>
      <w:r w:rsidR="00741022" w:rsidRPr="00141610">
        <w:rPr>
          <w:rFonts w:ascii="Times New Roman" w:eastAsia="Times New Roman" w:hAnsi="Times New Roman" w:cs="Times New Roman"/>
          <w:color w:val="000000"/>
          <w:sz w:val="24"/>
          <w:szCs w:val="24"/>
          <w:lang w:eastAsia="uk-UA"/>
        </w:rPr>
        <w:t xml:space="preserve"> </w:t>
      </w:r>
      <w:r w:rsidR="009C1F89" w:rsidRPr="00141610">
        <w:rPr>
          <w:rFonts w:ascii="Times New Roman" w:eastAsia="Times New Roman" w:hAnsi="Times New Roman" w:cs="Times New Roman"/>
          <w:color w:val="000000"/>
          <w:sz w:val="24"/>
          <w:szCs w:val="24"/>
          <w:lang w:eastAsia="uk-UA"/>
        </w:rPr>
        <w:t xml:space="preserve">завдає удар по самому головному - вмінню мислити. Людина, що читає з паперового листа, як з'ясували вчені, освоює матеріал від початку до кінця сторінки. Якщо ж дитині запропонувати документ в </w:t>
      </w:r>
      <w:proofErr w:type="spellStart"/>
      <w:r w:rsidR="009C1F89" w:rsidRPr="00141610">
        <w:rPr>
          <w:rFonts w:ascii="Times New Roman" w:eastAsia="Times New Roman" w:hAnsi="Times New Roman" w:cs="Times New Roman"/>
          <w:color w:val="000000"/>
          <w:sz w:val="24"/>
          <w:szCs w:val="24"/>
          <w:lang w:eastAsia="uk-UA"/>
        </w:rPr>
        <w:t>онлайні</w:t>
      </w:r>
      <w:proofErr w:type="spellEnd"/>
      <w:r w:rsidR="009C1F89" w:rsidRPr="00141610">
        <w:rPr>
          <w:rFonts w:ascii="Times New Roman" w:eastAsia="Times New Roman" w:hAnsi="Times New Roman" w:cs="Times New Roman"/>
          <w:color w:val="000000"/>
          <w:sz w:val="24"/>
          <w:szCs w:val="24"/>
          <w:lang w:eastAsia="uk-UA"/>
        </w:rPr>
        <w:t xml:space="preserve">, то до кінця вона навряд чи </w:t>
      </w:r>
      <w:r w:rsidR="002A3519" w:rsidRPr="00141610">
        <w:rPr>
          <w:rFonts w:ascii="Times New Roman" w:eastAsia="Times New Roman" w:hAnsi="Times New Roman" w:cs="Times New Roman"/>
          <w:color w:val="000000"/>
          <w:sz w:val="24"/>
          <w:szCs w:val="24"/>
          <w:lang w:eastAsia="uk-UA"/>
        </w:rPr>
        <w:t>дійде.</w:t>
      </w:r>
    </w:p>
    <w:p w:rsidR="00364738" w:rsidRPr="00141610" w:rsidRDefault="00D54FC1" w:rsidP="002A3519">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 xml:space="preserve">Що робити? </w:t>
      </w:r>
      <w:r w:rsidR="00364738" w:rsidRPr="00141610">
        <w:rPr>
          <w:rFonts w:ascii="Times New Roman" w:eastAsia="Times New Roman" w:hAnsi="Times New Roman" w:cs="Times New Roman"/>
          <w:color w:val="000000"/>
          <w:sz w:val="24"/>
          <w:szCs w:val="24"/>
          <w:lang w:eastAsia="uk-UA"/>
        </w:rPr>
        <w:t>Окрім жорсткого контролю і дозування</w:t>
      </w:r>
      <w:r w:rsidR="002A3519" w:rsidRPr="00141610">
        <w:rPr>
          <w:rFonts w:ascii="Times New Roman" w:eastAsia="Times New Roman" w:hAnsi="Times New Roman" w:cs="Times New Roman"/>
          <w:color w:val="000000"/>
          <w:sz w:val="24"/>
          <w:szCs w:val="24"/>
          <w:lang w:eastAsia="uk-UA"/>
        </w:rPr>
        <w:t>,</w:t>
      </w:r>
      <w:r w:rsidR="00364738" w:rsidRPr="00141610">
        <w:rPr>
          <w:rFonts w:ascii="Times New Roman" w:eastAsia="Times New Roman" w:hAnsi="Times New Roman" w:cs="Times New Roman"/>
          <w:color w:val="000000"/>
          <w:sz w:val="24"/>
          <w:szCs w:val="24"/>
          <w:lang w:eastAsia="uk-UA"/>
        </w:rPr>
        <w:t xml:space="preserve"> відведеного на роботу з ЕП часу</w:t>
      </w:r>
      <w:r w:rsidR="002A3519" w:rsidRPr="00141610">
        <w:rPr>
          <w:rFonts w:ascii="Times New Roman" w:eastAsia="Times New Roman" w:hAnsi="Times New Roman" w:cs="Times New Roman"/>
          <w:color w:val="000000"/>
          <w:sz w:val="24"/>
          <w:szCs w:val="24"/>
          <w:lang w:eastAsia="uk-UA"/>
        </w:rPr>
        <w:t>,</w:t>
      </w:r>
      <w:r w:rsidR="00364738" w:rsidRPr="00141610">
        <w:rPr>
          <w:rFonts w:ascii="Times New Roman" w:eastAsia="Times New Roman" w:hAnsi="Times New Roman" w:cs="Times New Roman"/>
          <w:color w:val="000000"/>
          <w:sz w:val="24"/>
          <w:szCs w:val="24"/>
          <w:lang w:eastAsia="uk-UA"/>
        </w:rPr>
        <w:t xml:space="preserve"> п</w:t>
      </w:r>
      <w:r w:rsidR="00900936" w:rsidRPr="00141610">
        <w:rPr>
          <w:rFonts w:ascii="Times New Roman" w:eastAsia="Times New Roman" w:hAnsi="Times New Roman" w:cs="Times New Roman"/>
          <w:color w:val="000000"/>
          <w:sz w:val="24"/>
          <w:szCs w:val="24"/>
          <w:lang w:eastAsia="uk-UA"/>
        </w:rPr>
        <w:t>сихологи радять згадати стару істину: хочеш відпочити - займися новою справою. Потрібно таким чином вибудовувати шкільну програму, щоб у дітей залишилася реальна альтернатива електронним пристроям. Словесна і цифрова інформація, яку діти активно отримують в школі, тренує ліву півкулю мозку. Щоб дитина розвивалася гармонійно, необхідно тренувати також і праву півкулю, яка відповідає за емоції, творчість та образне мислення.</w:t>
      </w:r>
    </w:p>
    <w:p w:rsidR="00A325A4" w:rsidRPr="00141610" w:rsidRDefault="00A325A4" w:rsidP="00A363A1">
      <w:pPr>
        <w:spacing w:after="0" w:line="240" w:lineRule="auto"/>
        <w:ind w:firstLine="708"/>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Електронні підручники – корисне запровадження. Вони розширюватимуть кругозір дитини</w:t>
      </w:r>
      <w:r w:rsidR="002A3519" w:rsidRPr="00141610">
        <w:rPr>
          <w:rFonts w:ascii="Times New Roman" w:eastAsia="Times New Roman" w:hAnsi="Times New Roman" w:cs="Times New Roman"/>
          <w:color w:val="000000"/>
          <w:sz w:val="24"/>
          <w:szCs w:val="24"/>
          <w:lang w:eastAsia="uk-UA"/>
        </w:rPr>
        <w:t>, п</w:t>
      </w:r>
      <w:r w:rsidRPr="00141610">
        <w:rPr>
          <w:rFonts w:ascii="Times New Roman" w:eastAsia="Times New Roman" w:hAnsi="Times New Roman" w:cs="Times New Roman"/>
          <w:color w:val="000000"/>
          <w:sz w:val="24"/>
          <w:szCs w:val="24"/>
          <w:lang w:eastAsia="uk-UA"/>
        </w:rPr>
        <w:t xml:space="preserve">окращуватимуть засвоєння знань, адже «вмикається» зорове сприйняття. Але запроваджувати їх як «замінник» учителя та книг не можна. Дитина повинна мати змогу відповідати біля дошки, це формує навички спілкування, правильного висловлювання своєї думки, обґрунтовування міркувань. </w:t>
      </w:r>
    </w:p>
    <w:p w:rsidR="002F49C7" w:rsidRPr="00141610" w:rsidRDefault="00A363A1" w:rsidP="00962EFE">
      <w:pPr>
        <w:spacing w:after="0" w:line="240" w:lineRule="auto"/>
        <w:ind w:firstLine="708"/>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t>От</w:t>
      </w:r>
      <w:r w:rsidR="002A3519" w:rsidRPr="00141610">
        <w:rPr>
          <w:rFonts w:ascii="Times New Roman" w:eastAsia="Times New Roman" w:hAnsi="Times New Roman" w:cs="Times New Roman"/>
          <w:color w:val="000000"/>
          <w:sz w:val="24"/>
          <w:szCs w:val="24"/>
          <w:lang w:eastAsia="uk-UA"/>
        </w:rPr>
        <w:t>же</w:t>
      </w:r>
      <w:r w:rsidR="007B300B" w:rsidRPr="00141610">
        <w:rPr>
          <w:rFonts w:ascii="Times New Roman" w:eastAsia="Times New Roman" w:hAnsi="Times New Roman" w:cs="Times New Roman"/>
          <w:color w:val="000000"/>
          <w:sz w:val="24"/>
          <w:szCs w:val="24"/>
          <w:lang w:eastAsia="uk-UA"/>
        </w:rPr>
        <w:t xml:space="preserve">, майбутнє електронних підручників в українських школах є з’ясованим. </w:t>
      </w:r>
      <w:r w:rsidRPr="00141610">
        <w:rPr>
          <w:rFonts w:ascii="Times New Roman" w:eastAsia="Times New Roman" w:hAnsi="Times New Roman" w:cs="Times New Roman"/>
          <w:color w:val="000000"/>
          <w:sz w:val="24"/>
          <w:szCs w:val="24"/>
          <w:lang w:eastAsia="uk-UA"/>
        </w:rPr>
        <w:t xml:space="preserve">Але, маючи очевидні переваги, інтерактивне навчання за допомогою ЕП все ж не дає змоги повністю відмовитися від паперових підручників. </w:t>
      </w:r>
      <w:r w:rsidRPr="00141610">
        <w:rPr>
          <w:rFonts w:ascii="Times New Roman" w:eastAsia="Times New Roman" w:hAnsi="Times New Roman" w:cs="Times New Roman"/>
          <w:b/>
          <w:color w:val="000000"/>
          <w:sz w:val="24"/>
          <w:szCs w:val="24"/>
          <w:lang w:eastAsia="uk-UA"/>
        </w:rPr>
        <w:t>Г</w:t>
      </w:r>
      <w:r w:rsidR="00191028" w:rsidRPr="00141610">
        <w:rPr>
          <w:rFonts w:ascii="Times New Roman" w:eastAsia="Times New Roman" w:hAnsi="Times New Roman" w:cs="Times New Roman"/>
          <w:b/>
          <w:color w:val="000000"/>
          <w:sz w:val="24"/>
          <w:szCs w:val="24"/>
          <w:lang w:eastAsia="uk-UA"/>
        </w:rPr>
        <w:t xml:space="preserve">оловним, </w:t>
      </w:r>
      <w:r w:rsidRPr="00141610">
        <w:rPr>
          <w:rFonts w:ascii="Times New Roman" w:eastAsia="Times New Roman" w:hAnsi="Times New Roman" w:cs="Times New Roman"/>
          <w:b/>
          <w:color w:val="000000"/>
          <w:sz w:val="24"/>
          <w:szCs w:val="24"/>
          <w:lang w:eastAsia="uk-UA"/>
        </w:rPr>
        <w:t>при будь-яких революційних нововведеннях</w:t>
      </w:r>
      <w:r w:rsidR="002A3519" w:rsidRPr="00141610">
        <w:rPr>
          <w:rFonts w:ascii="Times New Roman" w:eastAsia="Times New Roman" w:hAnsi="Times New Roman" w:cs="Times New Roman"/>
          <w:b/>
          <w:color w:val="000000"/>
          <w:sz w:val="24"/>
          <w:szCs w:val="24"/>
          <w:lang w:eastAsia="uk-UA"/>
        </w:rPr>
        <w:t xml:space="preserve"> </w:t>
      </w:r>
      <w:r w:rsidRPr="00141610">
        <w:rPr>
          <w:rFonts w:ascii="Times New Roman" w:eastAsia="Times New Roman" w:hAnsi="Times New Roman" w:cs="Times New Roman"/>
          <w:b/>
          <w:color w:val="000000"/>
          <w:sz w:val="24"/>
          <w:szCs w:val="24"/>
          <w:lang w:eastAsia="uk-UA"/>
        </w:rPr>
        <w:t xml:space="preserve"> у будь-якому фантастичному майбутньому, </w:t>
      </w:r>
      <w:r w:rsidR="00191028" w:rsidRPr="00141610">
        <w:rPr>
          <w:rFonts w:ascii="Times New Roman" w:eastAsia="Times New Roman" w:hAnsi="Times New Roman" w:cs="Times New Roman"/>
          <w:b/>
          <w:color w:val="000000"/>
          <w:sz w:val="24"/>
          <w:szCs w:val="24"/>
          <w:lang w:eastAsia="uk-UA"/>
        </w:rPr>
        <w:t>звичайно, залишається здоров’я дітей</w:t>
      </w:r>
      <w:r w:rsidRPr="00141610">
        <w:rPr>
          <w:rFonts w:ascii="Times New Roman" w:eastAsia="Times New Roman" w:hAnsi="Times New Roman" w:cs="Times New Roman"/>
          <w:b/>
          <w:color w:val="000000"/>
          <w:sz w:val="24"/>
          <w:szCs w:val="24"/>
          <w:lang w:eastAsia="uk-UA"/>
        </w:rPr>
        <w:t>!</w:t>
      </w:r>
      <w:r w:rsidR="00191028" w:rsidRPr="00141610">
        <w:rPr>
          <w:rFonts w:ascii="Times New Roman" w:eastAsia="Times New Roman" w:hAnsi="Times New Roman" w:cs="Times New Roman"/>
          <w:color w:val="000000"/>
          <w:sz w:val="24"/>
          <w:szCs w:val="24"/>
          <w:lang w:eastAsia="uk-UA"/>
        </w:rPr>
        <w:t xml:space="preserve"> Тому </w:t>
      </w:r>
      <w:r w:rsidR="007B300B" w:rsidRPr="00141610">
        <w:rPr>
          <w:rFonts w:ascii="Times New Roman" w:eastAsia="Times New Roman" w:hAnsi="Times New Roman" w:cs="Times New Roman"/>
          <w:color w:val="000000"/>
          <w:sz w:val="24"/>
          <w:szCs w:val="24"/>
          <w:lang w:eastAsia="uk-UA"/>
        </w:rPr>
        <w:t>перехід з одного виду навчальних ресурсів до іншого має відб</w:t>
      </w:r>
      <w:r w:rsidR="00191028" w:rsidRPr="00141610">
        <w:rPr>
          <w:rFonts w:ascii="Times New Roman" w:eastAsia="Times New Roman" w:hAnsi="Times New Roman" w:cs="Times New Roman"/>
          <w:color w:val="000000"/>
          <w:sz w:val="24"/>
          <w:szCs w:val="24"/>
          <w:lang w:eastAsia="uk-UA"/>
        </w:rPr>
        <w:t>уватися впорядковано і поетапно, з виконанням дітьми, учителями та батьками всіх передбачених науковцями технічних і гігієнічних вимог щодо активного використання вище</w:t>
      </w:r>
      <w:r w:rsidR="002A3519" w:rsidRPr="00141610">
        <w:rPr>
          <w:rFonts w:ascii="Times New Roman" w:eastAsia="Times New Roman" w:hAnsi="Times New Roman" w:cs="Times New Roman"/>
          <w:color w:val="000000"/>
          <w:sz w:val="24"/>
          <w:szCs w:val="24"/>
          <w:lang w:eastAsia="uk-UA"/>
        </w:rPr>
        <w:t>за</w:t>
      </w:r>
      <w:r w:rsidRPr="00141610">
        <w:rPr>
          <w:rFonts w:ascii="Times New Roman" w:eastAsia="Times New Roman" w:hAnsi="Times New Roman" w:cs="Times New Roman"/>
          <w:color w:val="000000"/>
          <w:sz w:val="24"/>
          <w:szCs w:val="24"/>
          <w:lang w:eastAsia="uk-UA"/>
        </w:rPr>
        <w:t>значених електронних пристроїв.</w:t>
      </w:r>
    </w:p>
    <w:p w:rsidR="00A325A4" w:rsidRPr="00141610" w:rsidRDefault="00A325A4" w:rsidP="00962EFE">
      <w:pPr>
        <w:spacing w:after="0" w:line="240" w:lineRule="auto"/>
        <w:ind w:firstLine="708"/>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color w:val="000000"/>
          <w:sz w:val="24"/>
          <w:szCs w:val="24"/>
          <w:lang w:eastAsia="uk-UA"/>
        </w:rPr>
        <w:br w:type="page"/>
      </w:r>
    </w:p>
    <w:p w:rsidR="00252B82" w:rsidRPr="00141610" w:rsidRDefault="00252B82" w:rsidP="00E626A3">
      <w:pPr>
        <w:spacing w:after="0" w:line="240" w:lineRule="auto"/>
        <w:ind w:left="426" w:hanging="426"/>
        <w:jc w:val="both"/>
        <w:rPr>
          <w:rFonts w:ascii="Times New Roman" w:eastAsia="Times New Roman" w:hAnsi="Times New Roman" w:cs="Times New Roman"/>
          <w:color w:val="000000"/>
          <w:sz w:val="24"/>
          <w:szCs w:val="24"/>
          <w:lang w:eastAsia="uk-UA"/>
        </w:rPr>
      </w:pPr>
    </w:p>
    <w:p w:rsidR="00252B82" w:rsidRPr="00141610" w:rsidRDefault="00E626A3" w:rsidP="00E626A3">
      <w:pPr>
        <w:shd w:val="clear" w:color="auto" w:fill="FFFFFF"/>
        <w:spacing w:after="0" w:line="240" w:lineRule="auto"/>
        <w:ind w:left="426" w:hanging="426"/>
        <w:jc w:val="center"/>
        <w:rPr>
          <w:rFonts w:ascii="Times New Roman" w:eastAsia="Times New Roman" w:hAnsi="Times New Roman" w:cs="Times New Roman"/>
          <w:b/>
          <w:bCs/>
          <w:color w:val="000000"/>
          <w:sz w:val="24"/>
          <w:szCs w:val="24"/>
          <w:lang w:eastAsia="uk-UA"/>
        </w:rPr>
      </w:pPr>
      <w:r w:rsidRPr="00141610">
        <w:rPr>
          <w:rFonts w:ascii="Times New Roman" w:eastAsia="Times New Roman" w:hAnsi="Times New Roman" w:cs="Times New Roman"/>
          <w:b/>
          <w:bCs/>
          <w:color w:val="000000"/>
          <w:sz w:val="24"/>
          <w:szCs w:val="24"/>
          <w:lang w:eastAsia="uk-UA"/>
        </w:rPr>
        <w:t>БІБЛІОГРАФІЯ</w:t>
      </w:r>
    </w:p>
    <w:p w:rsidR="00E626A3" w:rsidRPr="00141610" w:rsidRDefault="00E626A3" w:rsidP="00E626A3">
      <w:pPr>
        <w:shd w:val="clear" w:color="auto" w:fill="FFFFFF"/>
        <w:spacing w:after="0" w:line="240" w:lineRule="auto"/>
        <w:ind w:left="426" w:hanging="426"/>
        <w:jc w:val="center"/>
        <w:rPr>
          <w:rFonts w:ascii="Times New Roman" w:eastAsia="Times New Roman" w:hAnsi="Times New Roman" w:cs="Times New Roman"/>
          <w:b/>
          <w:bCs/>
          <w:color w:val="000000"/>
          <w:sz w:val="24"/>
          <w:szCs w:val="24"/>
          <w:lang w:eastAsia="uk-UA"/>
        </w:rPr>
      </w:pPr>
    </w:p>
    <w:p w:rsidR="002B460F" w:rsidRPr="00141610" w:rsidRDefault="00252B82" w:rsidP="00E626A3">
      <w:pPr>
        <w:pStyle w:val="a5"/>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uk-UA"/>
        </w:rPr>
      </w:pPr>
      <w:proofErr w:type="spellStart"/>
      <w:r w:rsidRPr="00141610">
        <w:rPr>
          <w:rFonts w:ascii="Times New Roman" w:eastAsia="Times New Roman" w:hAnsi="Times New Roman" w:cs="Times New Roman"/>
          <w:i/>
          <w:color w:val="000000"/>
          <w:sz w:val="24"/>
          <w:szCs w:val="24"/>
          <w:lang w:eastAsia="uk-UA"/>
        </w:rPr>
        <w:t>Тыщенко</w:t>
      </w:r>
      <w:proofErr w:type="spellEnd"/>
      <w:r w:rsidRPr="00141610">
        <w:rPr>
          <w:rFonts w:ascii="Times New Roman" w:eastAsia="Times New Roman" w:hAnsi="Times New Roman" w:cs="Times New Roman"/>
          <w:i/>
          <w:color w:val="000000"/>
          <w:sz w:val="24"/>
          <w:szCs w:val="24"/>
          <w:lang w:eastAsia="uk-UA"/>
        </w:rPr>
        <w:t xml:space="preserve"> О. Б. </w:t>
      </w:r>
      <w:proofErr w:type="spellStart"/>
      <w:r w:rsidRPr="00141610">
        <w:rPr>
          <w:rFonts w:ascii="Times New Roman" w:eastAsia="Times New Roman" w:hAnsi="Times New Roman" w:cs="Times New Roman"/>
          <w:color w:val="000000"/>
          <w:sz w:val="24"/>
          <w:szCs w:val="24"/>
          <w:lang w:eastAsia="uk-UA"/>
        </w:rPr>
        <w:t>Новое</w:t>
      </w:r>
      <w:proofErr w:type="spellEnd"/>
      <w:r w:rsidRPr="00141610">
        <w:rPr>
          <w:rFonts w:ascii="Times New Roman" w:eastAsia="Times New Roman" w:hAnsi="Times New Roman" w:cs="Times New Roman"/>
          <w:color w:val="000000"/>
          <w:sz w:val="24"/>
          <w:szCs w:val="24"/>
          <w:lang w:eastAsia="uk-UA"/>
        </w:rPr>
        <w:t xml:space="preserve"> </w:t>
      </w:r>
      <w:proofErr w:type="spellStart"/>
      <w:r w:rsidRPr="00141610">
        <w:rPr>
          <w:rFonts w:ascii="Times New Roman" w:eastAsia="Times New Roman" w:hAnsi="Times New Roman" w:cs="Times New Roman"/>
          <w:color w:val="000000"/>
          <w:sz w:val="24"/>
          <w:szCs w:val="24"/>
          <w:lang w:eastAsia="uk-UA"/>
        </w:rPr>
        <w:t>средство</w:t>
      </w:r>
      <w:proofErr w:type="spellEnd"/>
      <w:r w:rsidRPr="00141610">
        <w:rPr>
          <w:rFonts w:ascii="Times New Roman" w:eastAsia="Times New Roman" w:hAnsi="Times New Roman" w:cs="Times New Roman"/>
          <w:color w:val="000000"/>
          <w:sz w:val="24"/>
          <w:szCs w:val="24"/>
          <w:lang w:eastAsia="uk-UA"/>
        </w:rPr>
        <w:t xml:space="preserve"> </w:t>
      </w:r>
      <w:proofErr w:type="spellStart"/>
      <w:r w:rsidRPr="00141610">
        <w:rPr>
          <w:rFonts w:ascii="Times New Roman" w:eastAsia="Times New Roman" w:hAnsi="Times New Roman" w:cs="Times New Roman"/>
          <w:color w:val="000000"/>
          <w:sz w:val="24"/>
          <w:szCs w:val="24"/>
          <w:lang w:eastAsia="uk-UA"/>
        </w:rPr>
        <w:t>компьютерного</w:t>
      </w:r>
      <w:proofErr w:type="spellEnd"/>
      <w:r w:rsidRPr="00141610">
        <w:rPr>
          <w:rFonts w:ascii="Times New Roman" w:eastAsia="Times New Roman" w:hAnsi="Times New Roman" w:cs="Times New Roman"/>
          <w:color w:val="000000"/>
          <w:sz w:val="24"/>
          <w:szCs w:val="24"/>
          <w:lang w:eastAsia="uk-UA"/>
        </w:rPr>
        <w:t xml:space="preserve"> </w:t>
      </w:r>
      <w:proofErr w:type="spellStart"/>
      <w:r w:rsidRPr="00141610">
        <w:rPr>
          <w:rFonts w:ascii="Times New Roman" w:eastAsia="Times New Roman" w:hAnsi="Times New Roman" w:cs="Times New Roman"/>
          <w:color w:val="000000"/>
          <w:sz w:val="24"/>
          <w:szCs w:val="24"/>
          <w:lang w:eastAsia="uk-UA"/>
        </w:rPr>
        <w:t>обучения</w:t>
      </w:r>
      <w:proofErr w:type="spellEnd"/>
      <w:r w:rsidRPr="00141610">
        <w:rPr>
          <w:rFonts w:ascii="Times New Roman" w:eastAsia="Times New Roman" w:hAnsi="Times New Roman" w:cs="Times New Roman"/>
          <w:color w:val="000000"/>
          <w:sz w:val="24"/>
          <w:szCs w:val="24"/>
          <w:lang w:eastAsia="uk-UA"/>
        </w:rPr>
        <w:t xml:space="preserve"> – </w:t>
      </w:r>
      <w:proofErr w:type="spellStart"/>
      <w:r w:rsidRPr="00141610">
        <w:rPr>
          <w:rFonts w:ascii="Times New Roman" w:eastAsia="Times New Roman" w:hAnsi="Times New Roman" w:cs="Times New Roman"/>
          <w:color w:val="000000"/>
          <w:sz w:val="24"/>
          <w:szCs w:val="24"/>
          <w:lang w:eastAsia="uk-UA"/>
        </w:rPr>
        <w:t>электронный</w:t>
      </w:r>
      <w:proofErr w:type="spellEnd"/>
      <w:r w:rsidRPr="00141610">
        <w:rPr>
          <w:rFonts w:ascii="Times New Roman" w:eastAsia="Times New Roman" w:hAnsi="Times New Roman" w:cs="Times New Roman"/>
          <w:color w:val="000000"/>
          <w:sz w:val="24"/>
          <w:szCs w:val="24"/>
          <w:lang w:eastAsia="uk-UA"/>
        </w:rPr>
        <w:t xml:space="preserve"> </w:t>
      </w:r>
      <w:proofErr w:type="spellStart"/>
      <w:r w:rsidRPr="00141610">
        <w:rPr>
          <w:rFonts w:ascii="Times New Roman" w:eastAsia="Times New Roman" w:hAnsi="Times New Roman" w:cs="Times New Roman"/>
          <w:color w:val="000000"/>
          <w:sz w:val="24"/>
          <w:szCs w:val="24"/>
          <w:lang w:eastAsia="uk-UA"/>
        </w:rPr>
        <w:t>учебник</w:t>
      </w:r>
      <w:proofErr w:type="spellEnd"/>
      <w:r w:rsidRPr="00141610">
        <w:rPr>
          <w:rFonts w:ascii="Times New Roman" w:eastAsia="Times New Roman" w:hAnsi="Times New Roman" w:cs="Times New Roman"/>
          <w:color w:val="000000"/>
          <w:sz w:val="24"/>
          <w:szCs w:val="24"/>
          <w:lang w:eastAsia="uk-UA"/>
        </w:rPr>
        <w:t xml:space="preserve"> / О. Б. </w:t>
      </w:r>
      <w:proofErr w:type="spellStart"/>
      <w:r w:rsidRPr="00141610">
        <w:rPr>
          <w:rFonts w:ascii="Times New Roman" w:eastAsia="Times New Roman" w:hAnsi="Times New Roman" w:cs="Times New Roman"/>
          <w:color w:val="000000"/>
          <w:sz w:val="24"/>
          <w:szCs w:val="24"/>
          <w:lang w:eastAsia="uk-UA"/>
        </w:rPr>
        <w:t>Тыщенко</w:t>
      </w:r>
      <w:proofErr w:type="spellEnd"/>
      <w:r w:rsidRPr="00141610">
        <w:rPr>
          <w:rFonts w:ascii="Times New Roman" w:eastAsia="Times New Roman" w:hAnsi="Times New Roman" w:cs="Times New Roman"/>
          <w:color w:val="000000"/>
          <w:sz w:val="24"/>
          <w:szCs w:val="24"/>
          <w:lang w:eastAsia="uk-UA"/>
        </w:rPr>
        <w:t xml:space="preserve"> // </w:t>
      </w:r>
      <w:proofErr w:type="spellStart"/>
      <w:r w:rsidRPr="00141610">
        <w:rPr>
          <w:rFonts w:ascii="Times New Roman" w:eastAsia="Times New Roman" w:hAnsi="Times New Roman" w:cs="Times New Roman"/>
          <w:color w:val="000000"/>
          <w:sz w:val="24"/>
          <w:szCs w:val="24"/>
          <w:lang w:eastAsia="uk-UA"/>
        </w:rPr>
        <w:t>Компьютеры</w:t>
      </w:r>
      <w:proofErr w:type="spellEnd"/>
      <w:r w:rsidRPr="00141610">
        <w:rPr>
          <w:rFonts w:ascii="Times New Roman" w:eastAsia="Times New Roman" w:hAnsi="Times New Roman" w:cs="Times New Roman"/>
          <w:color w:val="000000"/>
          <w:sz w:val="24"/>
          <w:szCs w:val="24"/>
          <w:lang w:eastAsia="uk-UA"/>
        </w:rPr>
        <w:t xml:space="preserve"> в </w:t>
      </w:r>
      <w:proofErr w:type="spellStart"/>
      <w:r w:rsidRPr="00141610">
        <w:rPr>
          <w:rFonts w:ascii="Times New Roman" w:eastAsia="Times New Roman" w:hAnsi="Times New Roman" w:cs="Times New Roman"/>
          <w:color w:val="000000"/>
          <w:sz w:val="24"/>
          <w:szCs w:val="24"/>
          <w:lang w:eastAsia="uk-UA"/>
        </w:rPr>
        <w:t>учебном</w:t>
      </w:r>
      <w:proofErr w:type="spellEnd"/>
      <w:r w:rsidRPr="00141610">
        <w:rPr>
          <w:rFonts w:ascii="Times New Roman" w:eastAsia="Times New Roman" w:hAnsi="Times New Roman" w:cs="Times New Roman"/>
          <w:color w:val="000000"/>
          <w:sz w:val="24"/>
          <w:szCs w:val="24"/>
          <w:lang w:eastAsia="uk-UA"/>
        </w:rPr>
        <w:t xml:space="preserve"> </w:t>
      </w:r>
      <w:proofErr w:type="spellStart"/>
      <w:r w:rsidRPr="00141610">
        <w:rPr>
          <w:rFonts w:ascii="Times New Roman" w:eastAsia="Times New Roman" w:hAnsi="Times New Roman" w:cs="Times New Roman"/>
          <w:color w:val="000000"/>
          <w:sz w:val="24"/>
          <w:szCs w:val="24"/>
          <w:lang w:eastAsia="uk-UA"/>
        </w:rPr>
        <w:t>процессе</w:t>
      </w:r>
      <w:proofErr w:type="spellEnd"/>
      <w:r w:rsidRPr="00141610">
        <w:rPr>
          <w:rFonts w:ascii="Times New Roman" w:eastAsia="Times New Roman" w:hAnsi="Times New Roman" w:cs="Times New Roman"/>
          <w:color w:val="000000"/>
          <w:sz w:val="24"/>
          <w:szCs w:val="24"/>
          <w:lang w:eastAsia="uk-UA"/>
        </w:rPr>
        <w:t>. – 1999. – № 10. – С. 89–92.</w:t>
      </w:r>
    </w:p>
    <w:p w:rsidR="00E86810" w:rsidRPr="00141610" w:rsidRDefault="00E86810" w:rsidP="00E626A3">
      <w:pPr>
        <w:pStyle w:val="a5"/>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uk-UA"/>
        </w:rPr>
      </w:pPr>
      <w:proofErr w:type="spellStart"/>
      <w:r w:rsidRPr="00141610">
        <w:rPr>
          <w:rFonts w:ascii="Times New Roman" w:eastAsia="Times New Roman" w:hAnsi="Times New Roman" w:cs="Times New Roman"/>
          <w:i/>
          <w:color w:val="000000"/>
          <w:sz w:val="24"/>
          <w:szCs w:val="24"/>
          <w:lang w:eastAsia="uk-UA"/>
        </w:rPr>
        <w:t>Єсіна</w:t>
      </w:r>
      <w:proofErr w:type="spellEnd"/>
      <w:r w:rsidRPr="00141610">
        <w:rPr>
          <w:rFonts w:ascii="Times New Roman" w:eastAsia="Times New Roman" w:hAnsi="Times New Roman" w:cs="Times New Roman"/>
          <w:i/>
          <w:color w:val="000000"/>
          <w:sz w:val="24"/>
          <w:szCs w:val="24"/>
          <w:lang w:eastAsia="uk-UA"/>
        </w:rPr>
        <w:t xml:space="preserve"> О.Г., </w:t>
      </w:r>
      <w:proofErr w:type="spellStart"/>
      <w:r w:rsidRPr="00141610">
        <w:rPr>
          <w:rFonts w:ascii="Times New Roman" w:eastAsia="Times New Roman" w:hAnsi="Times New Roman" w:cs="Times New Roman"/>
          <w:i/>
          <w:color w:val="000000"/>
          <w:sz w:val="24"/>
          <w:szCs w:val="24"/>
          <w:lang w:eastAsia="uk-UA"/>
        </w:rPr>
        <w:t>Лінгур</w:t>
      </w:r>
      <w:proofErr w:type="spellEnd"/>
      <w:r w:rsidRPr="00141610">
        <w:rPr>
          <w:rFonts w:ascii="Times New Roman" w:eastAsia="Times New Roman" w:hAnsi="Times New Roman" w:cs="Times New Roman"/>
          <w:i/>
          <w:color w:val="000000"/>
          <w:sz w:val="24"/>
          <w:szCs w:val="24"/>
          <w:lang w:eastAsia="uk-UA"/>
        </w:rPr>
        <w:t xml:space="preserve"> Л.М.</w:t>
      </w:r>
      <w:r w:rsidRPr="00141610">
        <w:rPr>
          <w:rFonts w:ascii="Times New Roman" w:eastAsia="Times New Roman" w:hAnsi="Times New Roman" w:cs="Times New Roman"/>
          <w:color w:val="000000"/>
          <w:sz w:val="24"/>
          <w:szCs w:val="24"/>
          <w:lang w:eastAsia="uk-UA"/>
        </w:rPr>
        <w:t xml:space="preserve">  Електронні підручники: переваги та недоліки використання </w:t>
      </w:r>
      <w:r w:rsidR="005679B8" w:rsidRPr="00141610">
        <w:rPr>
          <w:rFonts w:ascii="Times New Roman" w:eastAsia="Times New Roman" w:hAnsi="Times New Roman" w:cs="Times New Roman"/>
          <w:color w:val="000000"/>
          <w:sz w:val="24"/>
          <w:szCs w:val="24"/>
          <w:lang w:eastAsia="uk-UA"/>
        </w:rPr>
        <w:t>/</w:t>
      </w:r>
      <w:r w:rsidRPr="00141610">
        <w:rPr>
          <w:rFonts w:ascii="Times New Roman" w:eastAsia="Times New Roman" w:hAnsi="Times New Roman" w:cs="Times New Roman"/>
          <w:color w:val="000000"/>
          <w:sz w:val="24"/>
          <w:szCs w:val="24"/>
          <w:lang w:eastAsia="uk-UA"/>
        </w:rPr>
        <w:t>/ Вісник соціально-економічних досліджень. – 2012. - № 1. – С. 181-186.</w:t>
      </w:r>
    </w:p>
    <w:p w:rsidR="005679B8" w:rsidRPr="00141610" w:rsidRDefault="005679B8" w:rsidP="00E626A3">
      <w:pPr>
        <w:pStyle w:val="a5"/>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i/>
          <w:color w:val="000000"/>
          <w:sz w:val="24"/>
          <w:szCs w:val="24"/>
          <w:lang w:eastAsia="uk-UA"/>
        </w:rPr>
        <w:t>Полька Н.С., Платонова А. Г.</w:t>
      </w:r>
      <w:r w:rsidRPr="00141610">
        <w:rPr>
          <w:rFonts w:ascii="Times New Roman" w:eastAsia="Times New Roman" w:hAnsi="Times New Roman" w:cs="Times New Roman"/>
          <w:color w:val="000000"/>
          <w:sz w:val="24"/>
          <w:szCs w:val="24"/>
          <w:lang w:eastAsia="uk-UA"/>
        </w:rPr>
        <w:t xml:space="preserve"> Нормативні документи. Оновлення гігієнічних вимог до використання в навчальних закладах сучасних засобів інформаційних технологій // Комп’ютер у школі та сім’ї. – 2015. - № 4. – С. 3-5.</w:t>
      </w:r>
    </w:p>
    <w:p w:rsidR="00E626A3" w:rsidRPr="00141610" w:rsidRDefault="006F39E6" w:rsidP="00E626A3">
      <w:pPr>
        <w:pStyle w:val="a5"/>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uk-UA"/>
        </w:rPr>
      </w:pPr>
      <w:r w:rsidRPr="00141610">
        <w:rPr>
          <w:rFonts w:ascii="Times New Roman" w:eastAsia="Times New Roman" w:hAnsi="Times New Roman" w:cs="Times New Roman"/>
          <w:i/>
          <w:color w:val="000000"/>
          <w:sz w:val="24"/>
          <w:szCs w:val="24"/>
          <w:lang w:eastAsia="uk-UA"/>
        </w:rPr>
        <w:t>Платонова А. Г</w:t>
      </w:r>
      <w:r w:rsidRPr="00141610">
        <w:rPr>
          <w:rFonts w:ascii="Times New Roman" w:eastAsia="Times New Roman" w:hAnsi="Times New Roman" w:cs="Times New Roman"/>
          <w:color w:val="000000"/>
          <w:sz w:val="24"/>
          <w:szCs w:val="24"/>
          <w:lang w:eastAsia="uk-UA"/>
        </w:rPr>
        <w:t xml:space="preserve">. Гігієнічні вимоги до використання у навчальних закладах сучасних персональних комп’ютерів / Платонова А. Г. , </w:t>
      </w:r>
      <w:proofErr w:type="spellStart"/>
      <w:r w:rsidRPr="00141610">
        <w:rPr>
          <w:rFonts w:ascii="Times New Roman" w:eastAsia="Times New Roman" w:hAnsi="Times New Roman" w:cs="Times New Roman"/>
          <w:color w:val="000000"/>
          <w:sz w:val="24"/>
          <w:szCs w:val="24"/>
          <w:lang w:eastAsia="uk-UA"/>
        </w:rPr>
        <w:t>Джурінська</w:t>
      </w:r>
      <w:proofErr w:type="spellEnd"/>
      <w:r w:rsidRPr="00141610">
        <w:rPr>
          <w:rFonts w:ascii="Times New Roman" w:eastAsia="Times New Roman" w:hAnsi="Times New Roman" w:cs="Times New Roman"/>
          <w:color w:val="000000"/>
          <w:sz w:val="24"/>
          <w:szCs w:val="24"/>
          <w:lang w:eastAsia="uk-UA"/>
        </w:rPr>
        <w:t xml:space="preserve"> С. М. // Довідник директора школи. - № 1-2. – 2015. – С. 100-105.</w:t>
      </w:r>
    </w:p>
    <w:p w:rsidR="00A70C4A" w:rsidRPr="00141610" w:rsidRDefault="006F39E6" w:rsidP="00E626A3">
      <w:pPr>
        <w:pStyle w:val="a5"/>
        <w:numPr>
          <w:ilvl w:val="0"/>
          <w:numId w:val="5"/>
        </w:numPr>
        <w:shd w:val="clear" w:color="auto" w:fill="FFFFFF"/>
        <w:spacing w:after="0" w:line="240" w:lineRule="auto"/>
        <w:ind w:left="426" w:hanging="426"/>
        <w:jc w:val="both"/>
        <w:rPr>
          <w:rFonts w:ascii="Times New Roman" w:eastAsia="Times New Roman" w:hAnsi="Times New Roman" w:cs="Times New Roman"/>
          <w:sz w:val="24"/>
          <w:szCs w:val="24"/>
          <w:lang w:eastAsia="uk-UA"/>
        </w:rPr>
      </w:pPr>
      <w:proofErr w:type="spellStart"/>
      <w:r w:rsidRPr="00141610">
        <w:rPr>
          <w:rFonts w:ascii="Times New Roman" w:eastAsia="Times New Roman" w:hAnsi="Times New Roman" w:cs="Times New Roman"/>
          <w:i/>
          <w:color w:val="000000"/>
          <w:sz w:val="24"/>
          <w:szCs w:val="24"/>
          <w:lang w:eastAsia="uk-UA"/>
        </w:rPr>
        <w:t>Біткін</w:t>
      </w:r>
      <w:proofErr w:type="spellEnd"/>
      <w:r w:rsidRPr="00141610">
        <w:rPr>
          <w:rFonts w:ascii="Times New Roman" w:eastAsia="Times New Roman" w:hAnsi="Times New Roman" w:cs="Times New Roman"/>
          <w:i/>
          <w:color w:val="000000"/>
          <w:sz w:val="24"/>
          <w:szCs w:val="24"/>
          <w:lang w:eastAsia="uk-UA"/>
        </w:rPr>
        <w:t xml:space="preserve"> С</w:t>
      </w:r>
      <w:r w:rsidRPr="00141610">
        <w:rPr>
          <w:rFonts w:ascii="Times New Roman" w:eastAsia="Times New Roman" w:hAnsi="Times New Roman" w:cs="Times New Roman"/>
          <w:i/>
          <w:sz w:val="24"/>
          <w:szCs w:val="24"/>
          <w:lang w:eastAsia="uk-UA"/>
        </w:rPr>
        <w:t>. В.</w:t>
      </w:r>
      <w:r w:rsidRPr="00141610">
        <w:rPr>
          <w:rFonts w:ascii="Times New Roman" w:eastAsia="Times New Roman" w:hAnsi="Times New Roman" w:cs="Times New Roman"/>
          <w:sz w:val="24"/>
          <w:szCs w:val="24"/>
          <w:lang w:eastAsia="uk-UA"/>
        </w:rPr>
        <w:t xml:space="preserve"> Обґрунтування методичного підходу до вивчення та гігієнічної оцінки впливу електромагнітного випромінювання </w:t>
      </w:r>
      <w:r w:rsidRPr="00141610">
        <w:rPr>
          <w:rFonts w:ascii="Times New Roman" w:eastAsia="Times New Roman" w:hAnsi="Times New Roman" w:cs="Times New Roman"/>
          <w:sz w:val="24"/>
          <w:szCs w:val="24"/>
          <w:lang w:val="en-US" w:eastAsia="uk-UA"/>
        </w:rPr>
        <w:t>WI</w:t>
      </w:r>
      <w:r w:rsidRPr="00141610">
        <w:rPr>
          <w:rFonts w:ascii="Times New Roman" w:eastAsia="Times New Roman" w:hAnsi="Times New Roman" w:cs="Times New Roman"/>
          <w:sz w:val="24"/>
          <w:szCs w:val="24"/>
          <w:lang w:eastAsia="uk-UA"/>
        </w:rPr>
        <w:t>-</w:t>
      </w:r>
      <w:r w:rsidRPr="00141610">
        <w:rPr>
          <w:rFonts w:ascii="Times New Roman" w:eastAsia="Times New Roman" w:hAnsi="Times New Roman" w:cs="Times New Roman"/>
          <w:sz w:val="24"/>
          <w:szCs w:val="24"/>
          <w:lang w:val="en-US" w:eastAsia="uk-UA"/>
        </w:rPr>
        <w:t>FI</w:t>
      </w:r>
      <w:r w:rsidRPr="00141610">
        <w:rPr>
          <w:rFonts w:ascii="Times New Roman" w:eastAsia="Times New Roman" w:hAnsi="Times New Roman" w:cs="Times New Roman"/>
          <w:sz w:val="24"/>
          <w:szCs w:val="24"/>
          <w:lang w:eastAsia="uk-UA"/>
        </w:rPr>
        <w:t xml:space="preserve"> технологій на учнів загальноосвітніх закладів / [</w:t>
      </w:r>
      <w:proofErr w:type="spellStart"/>
      <w:r w:rsidRPr="00141610">
        <w:rPr>
          <w:rFonts w:ascii="Times New Roman" w:eastAsia="Times New Roman" w:hAnsi="Times New Roman" w:cs="Times New Roman"/>
          <w:sz w:val="24"/>
          <w:szCs w:val="24"/>
          <w:lang w:eastAsia="uk-UA"/>
        </w:rPr>
        <w:t>Біткін</w:t>
      </w:r>
      <w:proofErr w:type="spellEnd"/>
      <w:r w:rsidRPr="00141610">
        <w:rPr>
          <w:rFonts w:ascii="Times New Roman" w:eastAsia="Times New Roman" w:hAnsi="Times New Roman" w:cs="Times New Roman"/>
          <w:sz w:val="24"/>
          <w:szCs w:val="24"/>
          <w:lang w:eastAsia="uk-UA"/>
        </w:rPr>
        <w:t xml:space="preserve"> С. В., </w:t>
      </w:r>
      <w:proofErr w:type="spellStart"/>
      <w:r w:rsidRPr="00141610">
        <w:rPr>
          <w:rFonts w:ascii="Times New Roman" w:eastAsia="Times New Roman" w:hAnsi="Times New Roman" w:cs="Times New Roman"/>
          <w:sz w:val="24"/>
          <w:szCs w:val="24"/>
          <w:lang w:eastAsia="uk-UA"/>
        </w:rPr>
        <w:t>Думанський</w:t>
      </w:r>
      <w:proofErr w:type="spellEnd"/>
      <w:r w:rsidRPr="00141610">
        <w:rPr>
          <w:rFonts w:ascii="Times New Roman" w:eastAsia="Times New Roman" w:hAnsi="Times New Roman" w:cs="Times New Roman"/>
          <w:sz w:val="24"/>
          <w:szCs w:val="24"/>
          <w:lang w:eastAsia="uk-UA"/>
        </w:rPr>
        <w:t xml:space="preserve"> В. Ю., </w:t>
      </w:r>
      <w:proofErr w:type="spellStart"/>
      <w:r w:rsidRPr="00141610">
        <w:rPr>
          <w:rFonts w:ascii="Times New Roman" w:eastAsia="Times New Roman" w:hAnsi="Times New Roman" w:cs="Times New Roman"/>
          <w:sz w:val="24"/>
          <w:szCs w:val="24"/>
          <w:lang w:eastAsia="uk-UA"/>
        </w:rPr>
        <w:t>Думанський</w:t>
      </w:r>
      <w:proofErr w:type="spellEnd"/>
      <w:r w:rsidRPr="00141610">
        <w:rPr>
          <w:rFonts w:ascii="Times New Roman" w:eastAsia="Times New Roman" w:hAnsi="Times New Roman" w:cs="Times New Roman"/>
          <w:sz w:val="24"/>
          <w:szCs w:val="24"/>
          <w:lang w:eastAsia="uk-UA"/>
        </w:rPr>
        <w:t xml:space="preserve"> Ю. Д., Сердюк Є. А. та ін.] // Актуальні питання гігієни та </w:t>
      </w:r>
      <w:r w:rsidR="00A70C4A" w:rsidRPr="00141610">
        <w:rPr>
          <w:rFonts w:ascii="Times New Roman" w:eastAsia="Times New Roman" w:hAnsi="Times New Roman" w:cs="Times New Roman"/>
          <w:sz w:val="24"/>
          <w:szCs w:val="24"/>
          <w:lang w:eastAsia="uk-UA"/>
        </w:rPr>
        <w:t>екологічної безпеки України: збірка тез доповідей наук.-</w:t>
      </w:r>
      <w:proofErr w:type="spellStart"/>
      <w:r w:rsidR="00A70C4A" w:rsidRPr="00141610">
        <w:rPr>
          <w:rFonts w:ascii="Times New Roman" w:eastAsia="Times New Roman" w:hAnsi="Times New Roman" w:cs="Times New Roman"/>
          <w:sz w:val="24"/>
          <w:szCs w:val="24"/>
          <w:lang w:eastAsia="uk-UA"/>
        </w:rPr>
        <w:t>практ</w:t>
      </w:r>
      <w:proofErr w:type="spellEnd"/>
      <w:r w:rsidR="00A70C4A" w:rsidRPr="00141610">
        <w:rPr>
          <w:rFonts w:ascii="Times New Roman" w:eastAsia="Times New Roman" w:hAnsi="Times New Roman" w:cs="Times New Roman"/>
          <w:sz w:val="24"/>
          <w:szCs w:val="24"/>
          <w:lang w:eastAsia="uk-UA"/>
        </w:rPr>
        <w:t xml:space="preserve">. </w:t>
      </w:r>
      <w:proofErr w:type="spellStart"/>
      <w:r w:rsidR="00A70C4A" w:rsidRPr="00141610">
        <w:rPr>
          <w:rFonts w:ascii="Times New Roman" w:eastAsia="Times New Roman" w:hAnsi="Times New Roman" w:cs="Times New Roman"/>
          <w:sz w:val="24"/>
          <w:szCs w:val="24"/>
          <w:lang w:eastAsia="uk-UA"/>
        </w:rPr>
        <w:t>конф</w:t>
      </w:r>
      <w:proofErr w:type="spellEnd"/>
      <w:r w:rsidR="00A70C4A" w:rsidRPr="00141610">
        <w:rPr>
          <w:rFonts w:ascii="Times New Roman" w:eastAsia="Times New Roman" w:hAnsi="Times New Roman" w:cs="Times New Roman"/>
          <w:sz w:val="24"/>
          <w:szCs w:val="24"/>
          <w:lang w:eastAsia="uk-UA"/>
        </w:rPr>
        <w:t>. – К., 2014. – С. 193-195.</w:t>
      </w:r>
    </w:p>
    <w:p w:rsidR="00A70C4A" w:rsidRDefault="00A70C4A">
      <w:pPr>
        <w:rPr>
          <w:rFonts w:ascii="Times New Roman" w:eastAsia="Times New Roman" w:hAnsi="Times New Roman" w:cs="Times New Roman"/>
          <w:sz w:val="28"/>
          <w:szCs w:val="28"/>
          <w:lang w:eastAsia="uk-UA"/>
        </w:rPr>
      </w:pPr>
    </w:p>
    <w:sectPr w:rsidR="00A70C4A" w:rsidSect="00DC3F53">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nabelle">
    <w:panose1 w:val="03000400000000000000"/>
    <w:charset w:val="CC"/>
    <w:family w:val="script"/>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91E"/>
    <w:multiLevelType w:val="hybridMultilevel"/>
    <w:tmpl w:val="13E830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87042E"/>
    <w:multiLevelType w:val="hybridMultilevel"/>
    <w:tmpl w:val="0366D2A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nsid w:val="70664A90"/>
    <w:multiLevelType w:val="hybridMultilevel"/>
    <w:tmpl w:val="91A4B18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791D2B0A"/>
    <w:multiLevelType w:val="hybridMultilevel"/>
    <w:tmpl w:val="5D260818"/>
    <w:lvl w:ilvl="0" w:tplc="C11E0D56">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D405CC9"/>
    <w:multiLevelType w:val="hybridMultilevel"/>
    <w:tmpl w:val="0B2E5244"/>
    <w:lvl w:ilvl="0" w:tplc="87FC6CF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2"/>
  </w:compat>
  <w:rsids>
    <w:rsidRoot w:val="00637465"/>
    <w:rsid w:val="00083395"/>
    <w:rsid w:val="000E2829"/>
    <w:rsid w:val="000F045C"/>
    <w:rsid w:val="00124895"/>
    <w:rsid w:val="00141610"/>
    <w:rsid w:val="0016383B"/>
    <w:rsid w:val="00191028"/>
    <w:rsid w:val="001C2E5A"/>
    <w:rsid w:val="001D784B"/>
    <w:rsid w:val="001F2D5A"/>
    <w:rsid w:val="00213D9A"/>
    <w:rsid w:val="00251910"/>
    <w:rsid w:val="00252B82"/>
    <w:rsid w:val="002A3519"/>
    <w:rsid w:val="002B23F7"/>
    <w:rsid w:val="002B460F"/>
    <w:rsid w:val="002F49C7"/>
    <w:rsid w:val="002F6D9F"/>
    <w:rsid w:val="00342454"/>
    <w:rsid w:val="00350E1A"/>
    <w:rsid w:val="00364738"/>
    <w:rsid w:val="004135C6"/>
    <w:rsid w:val="0049638E"/>
    <w:rsid w:val="004B1A7C"/>
    <w:rsid w:val="004D4EAB"/>
    <w:rsid w:val="00567967"/>
    <w:rsid w:val="005679B8"/>
    <w:rsid w:val="00637465"/>
    <w:rsid w:val="00663375"/>
    <w:rsid w:val="006665EC"/>
    <w:rsid w:val="006813A8"/>
    <w:rsid w:val="006B755C"/>
    <w:rsid w:val="006C0939"/>
    <w:rsid w:val="006F39E6"/>
    <w:rsid w:val="006F3B6E"/>
    <w:rsid w:val="00741022"/>
    <w:rsid w:val="007500C1"/>
    <w:rsid w:val="007B2636"/>
    <w:rsid w:val="007B300B"/>
    <w:rsid w:val="007C4E16"/>
    <w:rsid w:val="008043FB"/>
    <w:rsid w:val="00841BAA"/>
    <w:rsid w:val="008B24E7"/>
    <w:rsid w:val="00900936"/>
    <w:rsid w:val="00901137"/>
    <w:rsid w:val="00907B05"/>
    <w:rsid w:val="009457DB"/>
    <w:rsid w:val="00962EFE"/>
    <w:rsid w:val="009708A7"/>
    <w:rsid w:val="00981C85"/>
    <w:rsid w:val="009931B2"/>
    <w:rsid w:val="009C1F89"/>
    <w:rsid w:val="00A02079"/>
    <w:rsid w:val="00A325A4"/>
    <w:rsid w:val="00A363A1"/>
    <w:rsid w:val="00A70C4A"/>
    <w:rsid w:val="00A82262"/>
    <w:rsid w:val="00A94B90"/>
    <w:rsid w:val="00AA7BB2"/>
    <w:rsid w:val="00AE378C"/>
    <w:rsid w:val="00AE56AB"/>
    <w:rsid w:val="00B00699"/>
    <w:rsid w:val="00B72ADC"/>
    <w:rsid w:val="00C06520"/>
    <w:rsid w:val="00C11517"/>
    <w:rsid w:val="00C1263E"/>
    <w:rsid w:val="00C21C2E"/>
    <w:rsid w:val="00C516FE"/>
    <w:rsid w:val="00C817EE"/>
    <w:rsid w:val="00CB2D03"/>
    <w:rsid w:val="00CF70AE"/>
    <w:rsid w:val="00D45F62"/>
    <w:rsid w:val="00D506C3"/>
    <w:rsid w:val="00D54FC1"/>
    <w:rsid w:val="00DA49A0"/>
    <w:rsid w:val="00DB10EF"/>
    <w:rsid w:val="00DC3F53"/>
    <w:rsid w:val="00DC7829"/>
    <w:rsid w:val="00DD52B0"/>
    <w:rsid w:val="00E1095E"/>
    <w:rsid w:val="00E34D98"/>
    <w:rsid w:val="00E42E76"/>
    <w:rsid w:val="00E626A3"/>
    <w:rsid w:val="00E86810"/>
    <w:rsid w:val="00E95B2C"/>
    <w:rsid w:val="00F208E5"/>
    <w:rsid w:val="00F932A1"/>
    <w:rsid w:val="00FA0A10"/>
    <w:rsid w:val="00FB49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D03"/>
    <w:rPr>
      <w:rFonts w:ascii="Times New Roman" w:hAnsi="Times New Roman" w:cs="Times New Roman"/>
      <w:sz w:val="24"/>
      <w:szCs w:val="24"/>
    </w:rPr>
  </w:style>
  <w:style w:type="character" w:styleId="a4">
    <w:name w:val="Emphasis"/>
    <w:basedOn w:val="a0"/>
    <w:uiPriority w:val="20"/>
    <w:qFormat/>
    <w:rsid w:val="00C1263E"/>
    <w:rPr>
      <w:i/>
      <w:iCs/>
    </w:rPr>
  </w:style>
  <w:style w:type="character" w:customStyle="1" w:styleId="apple-converted-space">
    <w:name w:val="apple-converted-space"/>
    <w:basedOn w:val="a0"/>
    <w:rsid w:val="00A82262"/>
  </w:style>
  <w:style w:type="paragraph" w:styleId="a5">
    <w:name w:val="List Paragraph"/>
    <w:basedOn w:val="a"/>
    <w:uiPriority w:val="34"/>
    <w:qFormat/>
    <w:rsid w:val="0049638E"/>
    <w:pPr>
      <w:ind w:left="720"/>
      <w:contextualSpacing/>
    </w:pPr>
  </w:style>
  <w:style w:type="table" w:styleId="a6">
    <w:name w:val="Table Grid"/>
    <w:basedOn w:val="a1"/>
    <w:uiPriority w:val="59"/>
    <w:rsid w:val="00AE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115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1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D03"/>
    <w:rPr>
      <w:rFonts w:ascii="Times New Roman" w:hAnsi="Times New Roman" w:cs="Times New Roman"/>
      <w:sz w:val="24"/>
      <w:szCs w:val="24"/>
    </w:rPr>
  </w:style>
  <w:style w:type="character" w:styleId="a4">
    <w:name w:val="Emphasis"/>
    <w:basedOn w:val="a0"/>
    <w:uiPriority w:val="20"/>
    <w:qFormat/>
    <w:rsid w:val="00C1263E"/>
    <w:rPr>
      <w:i/>
      <w:iCs/>
    </w:rPr>
  </w:style>
  <w:style w:type="character" w:customStyle="1" w:styleId="apple-converted-space">
    <w:name w:val="apple-converted-space"/>
    <w:basedOn w:val="a0"/>
    <w:rsid w:val="00A82262"/>
  </w:style>
  <w:style w:type="paragraph" w:styleId="a5">
    <w:name w:val="List Paragraph"/>
    <w:basedOn w:val="a"/>
    <w:uiPriority w:val="34"/>
    <w:qFormat/>
    <w:rsid w:val="0049638E"/>
    <w:pPr>
      <w:ind w:left="720"/>
      <w:contextualSpacing/>
    </w:pPr>
  </w:style>
  <w:style w:type="table" w:styleId="a6">
    <w:name w:val="Table Grid"/>
    <w:basedOn w:val="a1"/>
    <w:uiPriority w:val="59"/>
    <w:rsid w:val="00AE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115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1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7792">
      <w:bodyDiv w:val="1"/>
      <w:marLeft w:val="0"/>
      <w:marRight w:val="0"/>
      <w:marTop w:val="0"/>
      <w:marBottom w:val="0"/>
      <w:divBdr>
        <w:top w:val="none" w:sz="0" w:space="0" w:color="auto"/>
        <w:left w:val="none" w:sz="0" w:space="0" w:color="auto"/>
        <w:bottom w:val="none" w:sz="0" w:space="0" w:color="auto"/>
        <w:right w:val="none" w:sz="0" w:space="0" w:color="auto"/>
      </w:divBdr>
    </w:div>
    <w:div w:id="576213401">
      <w:bodyDiv w:val="1"/>
      <w:marLeft w:val="0"/>
      <w:marRight w:val="0"/>
      <w:marTop w:val="0"/>
      <w:marBottom w:val="0"/>
      <w:divBdr>
        <w:top w:val="none" w:sz="0" w:space="0" w:color="auto"/>
        <w:left w:val="none" w:sz="0" w:space="0" w:color="auto"/>
        <w:bottom w:val="none" w:sz="0" w:space="0" w:color="auto"/>
        <w:right w:val="none" w:sz="0" w:space="0" w:color="auto"/>
      </w:divBdr>
    </w:div>
    <w:div w:id="792096289">
      <w:bodyDiv w:val="1"/>
      <w:marLeft w:val="0"/>
      <w:marRight w:val="0"/>
      <w:marTop w:val="0"/>
      <w:marBottom w:val="0"/>
      <w:divBdr>
        <w:top w:val="none" w:sz="0" w:space="0" w:color="auto"/>
        <w:left w:val="none" w:sz="0" w:space="0" w:color="auto"/>
        <w:bottom w:val="none" w:sz="0" w:space="0" w:color="auto"/>
        <w:right w:val="none" w:sz="0" w:space="0" w:color="auto"/>
      </w:divBdr>
    </w:div>
    <w:div w:id="811365600">
      <w:bodyDiv w:val="1"/>
      <w:marLeft w:val="0"/>
      <w:marRight w:val="0"/>
      <w:marTop w:val="0"/>
      <w:marBottom w:val="0"/>
      <w:divBdr>
        <w:top w:val="none" w:sz="0" w:space="0" w:color="auto"/>
        <w:left w:val="none" w:sz="0" w:space="0" w:color="auto"/>
        <w:bottom w:val="none" w:sz="0" w:space="0" w:color="auto"/>
        <w:right w:val="none" w:sz="0" w:space="0" w:color="auto"/>
      </w:divBdr>
    </w:div>
    <w:div w:id="950476807">
      <w:bodyDiv w:val="1"/>
      <w:marLeft w:val="0"/>
      <w:marRight w:val="0"/>
      <w:marTop w:val="0"/>
      <w:marBottom w:val="0"/>
      <w:divBdr>
        <w:top w:val="none" w:sz="0" w:space="0" w:color="auto"/>
        <w:left w:val="none" w:sz="0" w:space="0" w:color="auto"/>
        <w:bottom w:val="none" w:sz="0" w:space="0" w:color="auto"/>
        <w:right w:val="none" w:sz="0" w:space="0" w:color="auto"/>
      </w:divBdr>
    </w:div>
    <w:div w:id="1329405727">
      <w:bodyDiv w:val="1"/>
      <w:marLeft w:val="0"/>
      <w:marRight w:val="0"/>
      <w:marTop w:val="0"/>
      <w:marBottom w:val="0"/>
      <w:divBdr>
        <w:top w:val="none" w:sz="0" w:space="0" w:color="auto"/>
        <w:left w:val="none" w:sz="0" w:space="0" w:color="auto"/>
        <w:bottom w:val="none" w:sz="0" w:space="0" w:color="auto"/>
        <w:right w:val="none" w:sz="0" w:space="0" w:color="auto"/>
      </w:divBdr>
    </w:div>
    <w:div w:id="1458445837">
      <w:bodyDiv w:val="1"/>
      <w:marLeft w:val="0"/>
      <w:marRight w:val="0"/>
      <w:marTop w:val="0"/>
      <w:marBottom w:val="0"/>
      <w:divBdr>
        <w:top w:val="none" w:sz="0" w:space="0" w:color="auto"/>
        <w:left w:val="none" w:sz="0" w:space="0" w:color="auto"/>
        <w:bottom w:val="none" w:sz="0" w:space="0" w:color="auto"/>
        <w:right w:val="none" w:sz="0" w:space="0" w:color="auto"/>
      </w:divBdr>
    </w:div>
    <w:div w:id="1508210988">
      <w:bodyDiv w:val="1"/>
      <w:marLeft w:val="0"/>
      <w:marRight w:val="0"/>
      <w:marTop w:val="0"/>
      <w:marBottom w:val="0"/>
      <w:divBdr>
        <w:top w:val="none" w:sz="0" w:space="0" w:color="auto"/>
        <w:left w:val="none" w:sz="0" w:space="0" w:color="auto"/>
        <w:bottom w:val="none" w:sz="0" w:space="0" w:color="auto"/>
        <w:right w:val="none" w:sz="0" w:space="0" w:color="auto"/>
      </w:divBdr>
    </w:div>
    <w:div w:id="1631205057">
      <w:bodyDiv w:val="1"/>
      <w:marLeft w:val="0"/>
      <w:marRight w:val="0"/>
      <w:marTop w:val="0"/>
      <w:marBottom w:val="0"/>
      <w:divBdr>
        <w:top w:val="none" w:sz="0" w:space="0" w:color="auto"/>
        <w:left w:val="none" w:sz="0" w:space="0" w:color="auto"/>
        <w:bottom w:val="none" w:sz="0" w:space="0" w:color="auto"/>
        <w:right w:val="none" w:sz="0" w:space="0" w:color="auto"/>
      </w:divBdr>
    </w:div>
    <w:div w:id="1676609749">
      <w:bodyDiv w:val="1"/>
      <w:marLeft w:val="0"/>
      <w:marRight w:val="0"/>
      <w:marTop w:val="0"/>
      <w:marBottom w:val="0"/>
      <w:divBdr>
        <w:top w:val="none" w:sz="0" w:space="0" w:color="auto"/>
        <w:left w:val="none" w:sz="0" w:space="0" w:color="auto"/>
        <w:bottom w:val="none" w:sz="0" w:space="0" w:color="auto"/>
        <w:right w:val="none" w:sz="0" w:space="0" w:color="auto"/>
      </w:divBdr>
    </w:div>
    <w:div w:id="1803302445">
      <w:bodyDiv w:val="1"/>
      <w:marLeft w:val="0"/>
      <w:marRight w:val="0"/>
      <w:marTop w:val="0"/>
      <w:marBottom w:val="0"/>
      <w:divBdr>
        <w:top w:val="none" w:sz="0" w:space="0" w:color="auto"/>
        <w:left w:val="none" w:sz="0" w:space="0" w:color="auto"/>
        <w:bottom w:val="none" w:sz="0" w:space="0" w:color="auto"/>
        <w:right w:val="none" w:sz="0" w:space="0" w:color="auto"/>
      </w:divBdr>
    </w:div>
    <w:div w:id="1915846545">
      <w:bodyDiv w:val="1"/>
      <w:marLeft w:val="0"/>
      <w:marRight w:val="0"/>
      <w:marTop w:val="0"/>
      <w:marBottom w:val="0"/>
      <w:divBdr>
        <w:top w:val="none" w:sz="0" w:space="0" w:color="auto"/>
        <w:left w:val="none" w:sz="0" w:space="0" w:color="auto"/>
        <w:bottom w:val="none" w:sz="0" w:space="0" w:color="auto"/>
        <w:right w:val="none" w:sz="0" w:space="0" w:color="auto"/>
      </w:divBdr>
    </w:div>
    <w:div w:id="1942296144">
      <w:bodyDiv w:val="1"/>
      <w:marLeft w:val="0"/>
      <w:marRight w:val="0"/>
      <w:marTop w:val="0"/>
      <w:marBottom w:val="0"/>
      <w:divBdr>
        <w:top w:val="none" w:sz="0" w:space="0" w:color="auto"/>
        <w:left w:val="none" w:sz="0" w:space="0" w:color="auto"/>
        <w:bottom w:val="none" w:sz="0" w:space="0" w:color="auto"/>
        <w:right w:val="none" w:sz="0" w:space="0" w:color="auto"/>
      </w:divBdr>
    </w:div>
    <w:div w:id="20496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51F5-7D85-42F7-931C-2948B228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7298</Words>
  <Characters>4160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2</cp:revision>
  <cp:lastPrinted>2016-03-21T23:45:00Z</cp:lastPrinted>
  <dcterms:created xsi:type="dcterms:W3CDTF">2019-09-22T17:16:00Z</dcterms:created>
  <dcterms:modified xsi:type="dcterms:W3CDTF">2019-09-22T17:16:00Z</dcterms:modified>
</cp:coreProperties>
</file>