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BF" w:rsidRPr="00814E06" w:rsidRDefault="00C33EBF" w:rsidP="00814E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:rsidR="00C33EBF" w:rsidRPr="00814E06" w:rsidRDefault="00C33EBF" w:rsidP="00814E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СПЕЦІАЛЬНИЙ НАВЧАЛЬНО-ВИХОВНИЙ КОМПЛЕКС»ХАРКІВСЬКОЇ ОБЛАСНОЇ РАДИ</w:t>
      </w:r>
    </w:p>
    <w:p w:rsidR="00C33EBF" w:rsidRPr="00814E06" w:rsidRDefault="00C33EBF" w:rsidP="0081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C33EBF" w:rsidRPr="00814E06" w:rsidRDefault="00C33EBF" w:rsidP="0081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</w:t>
      </w:r>
    </w:p>
    <w:p w:rsidR="00C33EBF" w:rsidRPr="00814E06" w:rsidRDefault="00C33EBF" w:rsidP="00814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C33EBF" w:rsidRPr="00814E06" w:rsidRDefault="00C33EBF" w:rsidP="00814E0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31.05.2019</w:t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14E06" w:rsidRPr="00814E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82-о</w:t>
      </w:r>
    </w:p>
    <w:p w:rsidR="00C33EBF" w:rsidRPr="00814E06" w:rsidRDefault="00814E06" w:rsidP="00814E06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результати навчальних досягнень учнів </w:t>
      </w:r>
      <w:r w:rsidR="00C33EBF"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із загальноосвітніх предметів</w:t>
      </w:r>
    </w:p>
    <w:p w:rsidR="00C33EBF" w:rsidRPr="00814E06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планом </w:t>
      </w:r>
      <w:r w:rsidR="00814E0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Комунального закладу «Харківський спеціальний навчально-виховний комплекс» Харківської обласної ради (далі – КЗ «ХСНВК» ХОР)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2018/2019 навчальний рік підведено підсумок рівня навчальних досягнень здобувачів освіти на кінець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року.</w:t>
      </w:r>
    </w:p>
    <w:p w:rsidR="00C33EBF" w:rsidRPr="00814E06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кінець 2018/2019 навчального року в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«ХСНВК» ХОРотримують освітні послуги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1-х класах – 16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2-4-х класах – 24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5-12-х класах – 60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знаходяться на індивідуальній формі навчання). До наступного класу переведено 94 учні (закінчили навчання 6 учнів 12-го класу, які отримали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повну загальну середню освіту). 10 учнів 10-го класу, отримали свідоцтва про базову загальну середню освіту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35EB" w:rsidRPr="00814E06" w:rsidRDefault="00F635EB" w:rsidP="00814E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здобувачів </w:t>
      </w:r>
      <w:r w:rsidR="00814E0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814E06">
        <w:rPr>
          <w:rFonts w:ascii="Times New Roman" w:hAnsi="Times New Roman" w:cs="Times New Roman"/>
          <w:sz w:val="28"/>
          <w:szCs w:val="28"/>
          <w:lang w:val="uk-UA"/>
        </w:rPr>
        <w:t>у 1-2 класах підлягають вербальному, формувальному оцінюванню.</w:t>
      </w:r>
      <w:r w:rsidR="00997637" w:rsidRPr="00814E06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="00997637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C33EBF" w:rsidRPr="00814E06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 навчального року 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</w:t>
      </w:r>
      <w:r w:rsid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3-12 класів 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такі рівневі показники:</w:t>
      </w:r>
    </w:p>
    <w:p w:rsidR="00C33EBF" w:rsidRPr="00814E06" w:rsidRDefault="00767EF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– 6учнів; достатній рівень – 3 учні, середній рівень – 3 учні;</w:t>
      </w:r>
    </w:p>
    <w:p w:rsidR="00C33EBF" w:rsidRPr="00814E06" w:rsidRDefault="00767EF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 клас – </w:t>
      </w:r>
      <w:r w:rsid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 учнів; високий рівень – 1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учень, достатній рівень – 7 учнів, середній рівень – 1 учень;</w:t>
      </w:r>
    </w:p>
    <w:p w:rsidR="00C33EBF" w:rsidRPr="00814E06" w:rsidRDefault="00767EF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– 11 учнів; високий рівень – 1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учень, достатній рівень – 9 учнів, середній рівень – 1 учень;</w:t>
      </w:r>
    </w:p>
    <w:p w:rsidR="00C33EBF" w:rsidRPr="00814E06" w:rsidRDefault="00767EF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– </w:t>
      </w: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 учні</w:t>
      </w:r>
      <w:r w:rsid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високий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рівень – 2 учні, достатній рівень – 6 учнів; середній рівень – 4 учні;</w:t>
      </w:r>
    </w:p>
    <w:p w:rsidR="00C33EBF" w:rsidRPr="00814E06" w:rsidRDefault="00767EF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– </w:t>
      </w: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 високий рівень – 1 учень, достатній – 7 учнів, середній – 1 учень;</w:t>
      </w:r>
    </w:p>
    <w:p w:rsidR="00C33EBF" w:rsidRPr="00814E06" w:rsidRDefault="00767EF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8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– </w:t>
      </w: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 дост</w:t>
      </w:r>
      <w:r w:rsid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атній рівень – 3 учні, середній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</w:t>
      </w:r>
      <w:r w:rsid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івень – 2 учні (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початковий рівень - 1 учень, що навчається за індивідуальною програмою);</w:t>
      </w:r>
    </w:p>
    <w:p w:rsidR="00C33EBF" w:rsidRPr="00814E06" w:rsidRDefault="00767EF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– </w:t>
      </w: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 доста</w:t>
      </w:r>
      <w:r w:rsid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тній рівень – 7 учнів, середній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рівень – 1 учень (що навчається за індивідуальною програмою);</w:t>
      </w:r>
    </w:p>
    <w:p w:rsidR="00C33EBF" w:rsidRPr="00814E06" w:rsidRDefault="00767EF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 – 1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учнів; достатній рівень – 1</w:t>
      </w:r>
      <w:r w:rsidR="00E94186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33EBF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учнів;</w:t>
      </w:r>
    </w:p>
    <w:p w:rsidR="00C33EBF" w:rsidRPr="00814E06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767EF5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 – 6</w:t>
      </w: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учнів; достатній рівень – 5 учнів, середній рівень – 1 учень;</w:t>
      </w:r>
    </w:p>
    <w:p w:rsidR="00C33EBF" w:rsidRPr="00814E06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кінець навчального року загальна кількість рівневих</w:t>
      </w:r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показників становить (загальна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чисельність - 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84</w:t>
      </w:r>
      <w:r w:rsidR="00527E85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учня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2-12 класів): високий рівень навчальних досягнень – 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(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%), достатній рівень – 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51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(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61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%); середній рівень – 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учнів (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27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%); початковий рівень – 3 учні (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%).</w:t>
      </w:r>
    </w:p>
    <w:p w:rsidR="00C33EBF" w:rsidRPr="00814E06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Середній бал по класах становить:</w:t>
      </w:r>
    </w:p>
    <w:p w:rsidR="00814E06" w:rsidRDefault="00527E85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 клас – 7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 клас – 7 б</w:t>
      </w:r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814E06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 клас – 7,1 б</w:t>
      </w:r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 клас – 7,</w:t>
      </w:r>
      <w:r w:rsidR="00CB1206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</w:t>
      </w:r>
    </w:p>
    <w:p w:rsidR="00814E06" w:rsidRDefault="00814E06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 клас – 7,6 б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 клас – 7,6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клас – 7,</w:t>
      </w:r>
      <w:r w:rsidR="00CB1206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 клас – 6,4 б</w:t>
      </w:r>
    </w:p>
    <w:p w:rsidR="00C33EBF" w:rsidRPr="00814E06" w:rsidRDefault="00814E06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 клас – 7,</w:t>
      </w:r>
      <w:r w:rsidR="00CB1206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CB1206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 клас – 8 б</w:t>
      </w:r>
    </w:p>
    <w:p w:rsidR="00C33EBF" w:rsidRPr="00814E06" w:rsidRDefault="00814E06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Здобувачі освіти 4 класу н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айкращих результатів (відповідно до річного оцінювання) досягли з таких предметів: «Українська жестова мова»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Літературне читання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2F109D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«Природознавство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Результати річних контрольних робіт показали, що учні засвоїли програмний матеріал початкової школи та мають достатній потенціал для навчання у середній школі.</w:t>
      </w:r>
    </w:p>
    <w:p w:rsidR="00C33EBF" w:rsidRPr="00814E06" w:rsidRDefault="00C33EBF" w:rsidP="00814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 клас</w:t>
      </w:r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Середній бал по предмета</w:t>
      </w:r>
      <w:r w:rsidR="001B6F14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становить: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682"/>
      </w:tblGrid>
      <w:tr w:rsidR="006F6A60" w:rsidRPr="00814E06" w:rsidTr="0098742C">
        <w:tc>
          <w:tcPr>
            <w:tcW w:w="5495" w:type="dxa"/>
            <w:shd w:val="clear" w:color="auto" w:fill="auto"/>
          </w:tcPr>
          <w:p w:rsidR="00C33EBF" w:rsidRPr="00814E06" w:rsidRDefault="00814E06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української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мови –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927" w:type="dxa"/>
            <w:shd w:val="clear" w:color="auto" w:fill="auto"/>
          </w:tcPr>
          <w:p w:rsidR="00C33EBF" w:rsidRPr="00814E06" w:rsidRDefault="00C33EBF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хімії – 7,4 б</w:t>
            </w:r>
          </w:p>
        </w:tc>
      </w:tr>
      <w:tr w:rsidR="006F6A60" w:rsidRPr="00814E06" w:rsidTr="0098742C">
        <w:tc>
          <w:tcPr>
            <w:tcW w:w="5495" w:type="dxa"/>
            <w:shd w:val="clear" w:color="auto" w:fill="auto"/>
          </w:tcPr>
          <w:p w:rsidR="00C33EBF" w:rsidRPr="00814E06" w:rsidRDefault="00814E06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української літератури –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927" w:type="dxa"/>
            <w:shd w:val="clear" w:color="auto" w:fill="auto"/>
          </w:tcPr>
          <w:p w:rsidR="00C33EBF" w:rsidRPr="00814E06" w:rsidRDefault="006F6A60" w:rsidP="00814E06">
            <w:pPr>
              <w:tabs>
                <w:tab w:val="left" w:pos="-22"/>
              </w:tabs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фізики                                   – 6,9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</w:tr>
      <w:tr w:rsidR="006F6A60" w:rsidRPr="00814E06" w:rsidTr="0098742C">
        <w:tc>
          <w:tcPr>
            <w:tcW w:w="5495" w:type="dxa"/>
            <w:shd w:val="clear" w:color="auto" w:fill="auto"/>
          </w:tcPr>
          <w:p w:rsidR="00C33EBF" w:rsidRPr="00814E06" w:rsidRDefault="00C33EBF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всесвітньої історії – 7,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927" w:type="dxa"/>
            <w:shd w:val="clear" w:color="auto" w:fill="auto"/>
          </w:tcPr>
          <w:p w:rsidR="00C33EBF" w:rsidRPr="00814E06" w:rsidRDefault="00C33EBF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основ здоров’я – 8,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</w:tr>
      <w:tr w:rsidR="006F6A60" w:rsidRPr="00814E06" w:rsidTr="0098742C">
        <w:tc>
          <w:tcPr>
            <w:tcW w:w="5495" w:type="dxa"/>
            <w:shd w:val="clear" w:color="auto" w:fill="auto"/>
          </w:tcPr>
          <w:p w:rsidR="00C33EBF" w:rsidRPr="00814E06" w:rsidRDefault="00814E06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із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зарубіжної 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літератури–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7,9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927" w:type="dxa"/>
            <w:shd w:val="clear" w:color="auto" w:fill="auto"/>
          </w:tcPr>
          <w:p w:rsidR="00C33EBF" w:rsidRPr="00814E06" w:rsidRDefault="00814E06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із 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правознавств</w:t>
            </w: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, географії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– 7,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</w:tr>
      <w:tr w:rsidR="006F6A60" w:rsidRPr="00814E06" w:rsidTr="0098742C">
        <w:trPr>
          <w:trHeight w:val="313"/>
        </w:trPr>
        <w:tc>
          <w:tcPr>
            <w:tcW w:w="5495" w:type="dxa"/>
            <w:shd w:val="clear" w:color="auto" w:fill="auto"/>
          </w:tcPr>
          <w:p w:rsidR="00C33EBF" w:rsidRPr="00814E06" w:rsidRDefault="00C33EBF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з історії України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–7,7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927" w:type="dxa"/>
            <w:shd w:val="clear" w:color="auto" w:fill="auto"/>
          </w:tcPr>
          <w:p w:rsidR="00C33EBF" w:rsidRPr="00814E06" w:rsidRDefault="006F6A60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інформатики                         – 8 б</w:t>
            </w:r>
          </w:p>
        </w:tc>
      </w:tr>
      <w:tr w:rsidR="006F6A60" w:rsidRPr="00814E06" w:rsidTr="0098742C">
        <w:tc>
          <w:tcPr>
            <w:tcW w:w="5495" w:type="dxa"/>
            <w:shd w:val="clear" w:color="auto" w:fill="auto"/>
          </w:tcPr>
          <w:p w:rsidR="00C33EBF" w:rsidRPr="00814E06" w:rsidRDefault="006F6A60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художньої культури                   – 9,1 б</w:t>
            </w:r>
          </w:p>
        </w:tc>
        <w:tc>
          <w:tcPr>
            <w:tcW w:w="4927" w:type="dxa"/>
            <w:shd w:val="clear" w:color="auto" w:fill="auto"/>
          </w:tcPr>
          <w:p w:rsidR="00C33EBF" w:rsidRPr="00814E06" w:rsidRDefault="00814E06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з трудового 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навчання –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9,9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</w:tr>
      <w:tr w:rsidR="006F6A60" w:rsidRPr="00814E06" w:rsidTr="0098742C">
        <w:tc>
          <w:tcPr>
            <w:tcW w:w="5495" w:type="dxa"/>
            <w:shd w:val="clear" w:color="auto" w:fill="auto"/>
          </w:tcPr>
          <w:p w:rsidR="00C33EBF" w:rsidRPr="00814E06" w:rsidRDefault="006F6A60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з алгебри, біології, хімії                – 6,6 </w:t>
            </w:r>
            <w:r w:rsid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4927" w:type="dxa"/>
            <w:shd w:val="clear" w:color="auto" w:fill="auto"/>
          </w:tcPr>
          <w:p w:rsidR="00C33EBF" w:rsidRPr="00814E06" w:rsidRDefault="00C33EBF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фізичної культури – 9,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</w:tr>
      <w:tr w:rsidR="006F6A60" w:rsidRPr="00814E06" w:rsidTr="0098742C">
        <w:tc>
          <w:tcPr>
            <w:tcW w:w="5495" w:type="dxa"/>
            <w:shd w:val="clear" w:color="auto" w:fill="auto"/>
          </w:tcPr>
          <w:p w:rsidR="00C33EBF" w:rsidRPr="00814E06" w:rsidRDefault="006F6A60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геометрії                                       – 7 б</w:t>
            </w:r>
          </w:p>
        </w:tc>
        <w:tc>
          <w:tcPr>
            <w:tcW w:w="4927" w:type="dxa"/>
            <w:shd w:val="clear" w:color="auto" w:fill="auto"/>
          </w:tcPr>
          <w:p w:rsidR="00C33EBF" w:rsidRPr="00814E06" w:rsidRDefault="00C33EBF" w:rsidP="00814E06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української жестової мови – 8,3 б</w:t>
            </w:r>
          </w:p>
        </w:tc>
      </w:tr>
    </w:tbl>
    <w:p w:rsidR="00C33EBF" w:rsidRPr="00814E06" w:rsidRDefault="00C33EBF" w:rsidP="002B28E3">
      <w:pPr>
        <w:tabs>
          <w:tab w:val="num" w:pos="55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Високий рівень навчальних досягнень має учен</w:t>
      </w:r>
      <w:r w:rsidR="006F6A60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иця Шаталова Марія,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достатній рівень мають </w:t>
      </w:r>
      <w:r w:rsidR="006F6A60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учні</w:t>
      </w:r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середній </w:t>
      </w:r>
      <w:r w:rsidR="006F6A60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 учениця – </w:t>
      </w:r>
      <w:r w:rsidR="006F6A60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Шинкаренко Анна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33EBF" w:rsidRPr="00814E06" w:rsidRDefault="00814E06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Контрольні роботи на кінець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навчального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показали, що учні опанували програмний матеріал базової школи.</w:t>
      </w:r>
    </w:p>
    <w:p w:rsidR="00C33EBF" w:rsidRPr="00814E06" w:rsidRDefault="006F6A60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клас</w:t>
      </w:r>
      <w:r w:rsid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Середній бал по предметах становить: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6"/>
        <w:gridCol w:w="4659"/>
      </w:tblGrid>
      <w:tr w:rsidR="0060462D" w:rsidRPr="00814E06" w:rsidTr="002B28E3">
        <w:tc>
          <w:tcPr>
            <w:tcW w:w="5196" w:type="dxa"/>
            <w:shd w:val="clear" w:color="auto" w:fill="auto"/>
          </w:tcPr>
          <w:p w:rsidR="00C33EBF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української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мови –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7,5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659" w:type="dxa"/>
            <w:shd w:val="clear" w:color="auto" w:fill="auto"/>
          </w:tcPr>
          <w:p w:rsidR="00C33EBF" w:rsidRPr="00814E06" w:rsidRDefault="003271C9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хімії – 7,8 б</w:t>
            </w:r>
          </w:p>
        </w:tc>
      </w:tr>
      <w:tr w:rsidR="0060462D" w:rsidRPr="00814E06" w:rsidTr="002B28E3">
        <w:tc>
          <w:tcPr>
            <w:tcW w:w="5196" w:type="dxa"/>
            <w:shd w:val="clear" w:color="auto" w:fill="auto"/>
          </w:tcPr>
          <w:p w:rsidR="00C33EBF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з 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української літератури – 7 б</w:t>
            </w:r>
          </w:p>
        </w:tc>
        <w:tc>
          <w:tcPr>
            <w:tcW w:w="4659" w:type="dxa"/>
            <w:shd w:val="clear" w:color="auto" w:fill="auto"/>
          </w:tcPr>
          <w:p w:rsidR="00C33EBF" w:rsidRPr="00814E06" w:rsidRDefault="00C33EBF" w:rsidP="002B28E3">
            <w:pPr>
              <w:tabs>
                <w:tab w:val="left" w:pos="-22"/>
              </w:tabs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з української жестової мови – </w:t>
            </w:r>
            <w:r w:rsidR="003271C9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9,3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</w:tr>
      <w:tr w:rsidR="0060462D" w:rsidRPr="00814E06" w:rsidTr="002B28E3">
        <w:tc>
          <w:tcPr>
            <w:tcW w:w="5196" w:type="dxa"/>
            <w:shd w:val="clear" w:color="auto" w:fill="auto"/>
          </w:tcPr>
          <w:p w:rsidR="006F6A60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із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зарубіжної літератури – 7,8 б</w:t>
            </w:r>
          </w:p>
        </w:tc>
        <w:tc>
          <w:tcPr>
            <w:tcW w:w="4659" w:type="dxa"/>
            <w:shd w:val="clear" w:color="auto" w:fill="auto"/>
          </w:tcPr>
          <w:p w:rsidR="006F6A60" w:rsidRPr="00814E06" w:rsidRDefault="002B28E3" w:rsidP="002B28E3">
            <w:pPr>
              <w:tabs>
                <w:tab w:val="left" w:pos="-22"/>
              </w:tabs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«людини і світ», геометрії, астрономії – 7б</w:t>
            </w:r>
          </w:p>
        </w:tc>
      </w:tr>
      <w:tr w:rsidR="0060462D" w:rsidRPr="00814E06" w:rsidTr="002B28E3">
        <w:tc>
          <w:tcPr>
            <w:tcW w:w="5196" w:type="dxa"/>
            <w:shd w:val="clear" w:color="auto" w:fill="auto"/>
          </w:tcPr>
          <w:p w:rsidR="00C33EBF" w:rsidRPr="00814E06" w:rsidRDefault="00C33EBF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з економіки –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6,5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659" w:type="dxa"/>
            <w:shd w:val="clear" w:color="auto" w:fill="auto"/>
          </w:tcPr>
          <w:p w:rsidR="00C33EBF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="003271C9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екології, захисту Вітчизни – 8,8 б</w:t>
            </w:r>
          </w:p>
        </w:tc>
      </w:tr>
      <w:tr w:rsidR="0060462D" w:rsidRPr="00814E06" w:rsidTr="002B28E3">
        <w:tc>
          <w:tcPr>
            <w:tcW w:w="5196" w:type="dxa"/>
            <w:shd w:val="clear" w:color="auto" w:fill="auto"/>
          </w:tcPr>
          <w:p w:rsidR="00C33EBF" w:rsidRPr="00814E06" w:rsidRDefault="00C33EBF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з алгебри та початків аналізу –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6,7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659" w:type="dxa"/>
            <w:shd w:val="clear" w:color="auto" w:fill="auto"/>
          </w:tcPr>
          <w:p w:rsidR="00C33EBF" w:rsidRPr="00814E06" w:rsidRDefault="00C33EBF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основ споживчих знань  – 6,</w:t>
            </w:r>
            <w:r w:rsidR="003271C9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</w:tr>
      <w:tr w:rsidR="0060462D" w:rsidRPr="00814E06" w:rsidTr="002B28E3">
        <w:trPr>
          <w:trHeight w:val="313"/>
        </w:trPr>
        <w:tc>
          <w:tcPr>
            <w:tcW w:w="5196" w:type="dxa"/>
            <w:shd w:val="clear" w:color="auto" w:fill="auto"/>
          </w:tcPr>
          <w:p w:rsidR="00C33EBF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історії України,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всесвітньої історії – </w:t>
            </w:r>
            <w:r w:rsidR="006F6A60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C33EBF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659" w:type="dxa"/>
            <w:shd w:val="clear" w:color="auto" w:fill="auto"/>
          </w:tcPr>
          <w:p w:rsidR="003271C9" w:rsidRPr="00814E06" w:rsidRDefault="00C33EBF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з технологій – </w:t>
            </w:r>
            <w:r w:rsidR="003271C9"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10,5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</w:tr>
      <w:tr w:rsidR="002B28E3" w:rsidRPr="00814E06" w:rsidTr="002B28E3">
        <w:trPr>
          <w:trHeight w:val="313"/>
        </w:trPr>
        <w:tc>
          <w:tcPr>
            <w:tcW w:w="5196" w:type="dxa"/>
            <w:shd w:val="clear" w:color="auto" w:fill="auto"/>
          </w:tcPr>
          <w:p w:rsidR="002B28E3" w:rsidRPr="00814E06" w:rsidRDefault="002B28E3" w:rsidP="00CE5698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з фізики – 7,3 б</w:t>
            </w:r>
          </w:p>
        </w:tc>
        <w:tc>
          <w:tcPr>
            <w:tcW w:w="4659" w:type="dxa"/>
            <w:shd w:val="clear" w:color="auto" w:fill="auto"/>
          </w:tcPr>
          <w:p w:rsidR="002B28E3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художньої культури – 10,2 б</w:t>
            </w:r>
          </w:p>
        </w:tc>
      </w:tr>
      <w:tr w:rsidR="002B28E3" w:rsidRPr="00814E06" w:rsidTr="002B28E3">
        <w:tc>
          <w:tcPr>
            <w:tcW w:w="5196" w:type="dxa"/>
            <w:shd w:val="clear" w:color="auto" w:fill="auto"/>
          </w:tcPr>
          <w:p w:rsidR="002B28E3" w:rsidRPr="00814E06" w:rsidRDefault="002B28E3" w:rsidP="00FB144E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інформатики                                   – 8,3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</w:t>
            </w:r>
          </w:p>
        </w:tc>
        <w:tc>
          <w:tcPr>
            <w:tcW w:w="4659" w:type="dxa"/>
            <w:shd w:val="clear" w:color="auto" w:fill="auto"/>
          </w:tcPr>
          <w:p w:rsidR="002B28E3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 фізичної культури – 10 б</w:t>
            </w:r>
          </w:p>
        </w:tc>
      </w:tr>
      <w:tr w:rsidR="002B28E3" w:rsidRPr="00814E06" w:rsidTr="002B28E3">
        <w:tc>
          <w:tcPr>
            <w:tcW w:w="5196" w:type="dxa"/>
            <w:shd w:val="clear" w:color="auto" w:fill="auto"/>
          </w:tcPr>
          <w:p w:rsidR="002B28E3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814E0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  <w:t xml:space="preserve"> біології – 8,5 б</w:t>
            </w:r>
          </w:p>
        </w:tc>
        <w:tc>
          <w:tcPr>
            <w:tcW w:w="4659" w:type="dxa"/>
            <w:shd w:val="clear" w:color="auto" w:fill="auto"/>
          </w:tcPr>
          <w:p w:rsidR="002B28E3" w:rsidRPr="00814E06" w:rsidRDefault="002B28E3" w:rsidP="002B28E3">
            <w:pPr>
              <w:spacing w:after="0" w:line="276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C33EBF" w:rsidRPr="00814E06" w:rsidRDefault="00C33EBF" w:rsidP="002B28E3">
      <w:pPr>
        <w:tabs>
          <w:tab w:val="num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Достатній рівень навчальних досягнень мають </w:t>
      </w:r>
      <w:r w:rsidR="003271C9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учні</w:t>
      </w:r>
      <w:r w:rsidR="002B2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середній – 2 учні.</w:t>
      </w:r>
    </w:p>
    <w:p w:rsidR="00C33EBF" w:rsidRPr="00814E06" w:rsidRDefault="00C33EBF" w:rsidP="002B28E3">
      <w:pPr>
        <w:tabs>
          <w:tab w:val="num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Контрольні роботи на кінець року показали, що учні опанували програмний матеріал середньої школи.</w:t>
      </w:r>
    </w:p>
    <w:p w:rsidR="00C33EBF" w:rsidRPr="00814E06" w:rsidRDefault="00C33EBF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</w:t>
      </w:r>
      <w:r w:rsidR="002B2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здобувачі освіти 12 класу досягли позитивних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результатів в опануванні програмним матеріалом середньої школи.</w:t>
      </w:r>
    </w:p>
    <w:p w:rsidR="001B6F14" w:rsidRPr="00814E06" w:rsidRDefault="002B28E3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кінець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навчального року були проведені контрольні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роботи</w:t>
      </w:r>
      <w:r w:rsidR="003271C9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усіх загальносвітніх предметів, які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свідчать, що учні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2-12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-х класів</w:t>
      </w:r>
      <w:r w:rsidR="00C33EBF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олоділи програмним</w:t>
      </w:r>
      <w:r w:rsidR="003271C9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матеріалом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B6F14" w:rsidRPr="00814E06" w:rsidRDefault="002B28E3" w:rsidP="002B2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 КЗ «ХСНВК» ХОР</w:t>
      </w:r>
      <w:r w:rsidR="001B6F14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у 2018/2019 навчальному році взяли участь у ІІ етапі олімпіад з базових навчальних дисциплін серед учнів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1B6F14" w:rsidRPr="00814E06">
        <w:rPr>
          <w:rFonts w:ascii="Times New Roman" w:hAnsi="Times New Roman" w:cs="Times New Roman"/>
          <w:sz w:val="28"/>
          <w:szCs w:val="28"/>
          <w:lang w:val="uk-UA"/>
        </w:rPr>
        <w:t>інтернатного типу обласного підпорядкува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 і показали такі результати: з української мови та</w:t>
      </w:r>
      <w:r w:rsidR="00947C81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– Губа </w:t>
      </w:r>
      <w:r w:rsidR="001B6F14" w:rsidRPr="00814E06">
        <w:rPr>
          <w:rFonts w:ascii="Times New Roman" w:hAnsi="Times New Roman" w:cs="Times New Roman"/>
          <w:sz w:val="28"/>
          <w:szCs w:val="28"/>
          <w:lang w:val="uk-UA"/>
        </w:rPr>
        <w:t>,учень 10-го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 (вчитель Север’янова О.А.), посів</w:t>
      </w:r>
      <w:r w:rsidR="001B6F14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ІІ місце;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B6F14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навчання та технологій – І</w:t>
      </w:r>
      <w:r w:rsidR="00947C81">
        <w:rPr>
          <w:rFonts w:ascii="Times New Roman" w:hAnsi="Times New Roman" w:cs="Times New Roman"/>
          <w:sz w:val="28"/>
          <w:szCs w:val="28"/>
          <w:lang w:val="uk-UA"/>
        </w:rPr>
        <w:t xml:space="preserve"> місце – Парфьонов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(12 клас)</w:t>
      </w:r>
      <w:r w:rsidR="00947C81">
        <w:rPr>
          <w:rFonts w:ascii="Times New Roman" w:hAnsi="Times New Roman" w:cs="Times New Roman"/>
          <w:sz w:val="28"/>
          <w:szCs w:val="28"/>
          <w:lang w:val="uk-UA"/>
        </w:rPr>
        <w:t xml:space="preserve">, Чарушин </w:t>
      </w:r>
      <w:r w:rsidR="001B6F14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(9 клас) – вчитель Онілов А. І., К</w:t>
      </w:r>
      <w:r w:rsidR="00947C81">
        <w:rPr>
          <w:rFonts w:ascii="Times New Roman" w:hAnsi="Times New Roman" w:cs="Times New Roman"/>
          <w:sz w:val="28"/>
          <w:szCs w:val="28"/>
          <w:lang w:val="uk-UA"/>
        </w:rPr>
        <w:t>лявіна  (12 клас), Шаталова</w:t>
      </w:r>
      <w:r w:rsidR="001B6F14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(10 клас),– вчитель Лупандіна В. М.; ІІ місце – Бовтенко</w:t>
      </w:r>
      <w:r w:rsidR="009C0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(10 клас) – вчитель Лупандіна В. М,</w:t>
      </w:r>
      <w:r w:rsidR="001B6F14" w:rsidRPr="00814E06">
        <w:rPr>
          <w:rFonts w:ascii="Times New Roman" w:hAnsi="Times New Roman" w:cs="Times New Roman"/>
          <w:sz w:val="28"/>
          <w:szCs w:val="28"/>
          <w:lang w:val="uk-UA"/>
        </w:rPr>
        <w:t xml:space="preserve"> Каплун І. (10 клас) – вчитель Онілов А. І.</w:t>
      </w:r>
    </w:p>
    <w:p w:rsidR="00CA1F21" w:rsidRPr="00814E06" w:rsidRDefault="00CA1F21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Але приділяється недостатньо уваги:</w:t>
      </w:r>
    </w:p>
    <w:p w:rsidR="00CA1F21" w:rsidRPr="00814E06" w:rsidRDefault="00CA1F21" w:rsidP="002B28E3">
      <w:pPr>
        <w:numPr>
          <w:ilvl w:val="0"/>
          <w:numId w:val="3"/>
        </w:numPr>
        <w:tabs>
          <w:tab w:val="clear" w:pos="284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навчанню здобувач</w:t>
      </w:r>
      <w:r w:rsidR="002B2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 освіти самостійно отримувати</w:t>
      </w:r>
      <w:r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інформацію з різноманітних джерел;</w:t>
      </w:r>
    </w:p>
    <w:p w:rsidR="00CA1F21" w:rsidRPr="00814E06" w:rsidRDefault="002B28E3" w:rsidP="002B28E3">
      <w:pPr>
        <w:numPr>
          <w:ilvl w:val="0"/>
          <w:numId w:val="3"/>
        </w:numPr>
        <w:tabs>
          <w:tab w:val="clear" w:pos="284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використанню форм роботи, які б</w:t>
      </w:r>
      <w:r w:rsidR="00CA1F21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стимулювали розвиток творчої активності;</w:t>
      </w:r>
    </w:p>
    <w:p w:rsidR="00CA1F21" w:rsidRPr="00814E06" w:rsidRDefault="002B28E3" w:rsidP="002B28E3">
      <w:pPr>
        <w:numPr>
          <w:ilvl w:val="0"/>
          <w:numId w:val="3"/>
        </w:numPr>
        <w:tabs>
          <w:tab w:val="clear" w:pos="284"/>
          <w:tab w:val="num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впровадженню досвіду роботи сурдопедагогів України восвітній</w:t>
      </w:r>
      <w:r w:rsidR="00CA1F21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процес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КЗ «ХСНВК» ХОР</w:t>
      </w:r>
      <w:r w:rsidR="00CA1F21" w:rsidRPr="0081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33EBF" w:rsidRPr="00814E06" w:rsidRDefault="00C33EBF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33EBF" w:rsidRPr="002B28E3" w:rsidRDefault="00C33EBF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B2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НАКАЗУЮ:</w:t>
      </w:r>
    </w:p>
    <w:p w:rsidR="00767EF5" w:rsidRPr="00814E06" w:rsidRDefault="003271C9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B2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важати </w:t>
      </w:r>
      <w:r w:rsidR="002B2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2B2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2B2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освітньої роботи </w:t>
      </w:r>
      <w:r w:rsidR="002B2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«ХСНВК» ХОР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підсумками 201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B2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задовільною.</w:t>
      </w:r>
    </w:p>
    <w:p w:rsidR="00767EF5" w:rsidRPr="00814E06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.Заступнику директора з навчально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Кукліній Г.І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</w:t>
      </w:r>
    </w:p>
    <w:p w:rsidR="000B488C" w:rsidRPr="00814E06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Проаналізувати результати 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</w:t>
      </w:r>
      <w:r w:rsidR="00947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2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201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B28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н.р. 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розрізі навчальних предметів.</w:t>
      </w:r>
    </w:p>
    <w:p w:rsidR="000B488C" w:rsidRPr="00814E06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Червень 2019</w:t>
      </w:r>
    </w:p>
    <w:p w:rsidR="00767EF5" w:rsidRPr="00814E06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Тримати на контролі:</w:t>
      </w:r>
    </w:p>
    <w:p w:rsidR="001B6F14" w:rsidRPr="00814E06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Критеріїв оцінювання навчальних досягнень учнів у системі загальної середньої освіти, Інструкції з ведення класного журналу учнів 5-11(12) класів загальноосвітніх навчальних закладів;</w:t>
      </w:r>
    </w:p>
    <w:p w:rsidR="00767EF5" w:rsidRPr="00814E06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оцінювання результатів навчальних досягнень учнів на позитивному принципі з урахуванням рівня їх досягнень;</w:t>
      </w:r>
    </w:p>
    <w:p w:rsidR="000B488C" w:rsidRPr="00814E06" w:rsidRDefault="00767EF5" w:rsidP="002B28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питання наступності між 4-м та 5-м класами. </w:t>
      </w:r>
    </w:p>
    <w:p w:rsidR="001B6F14" w:rsidRPr="00814E06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767EF5" w:rsidRPr="00814E06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2.3.Активізувати індивідуальну консультаційну роботу зі старшокласниками, спрямовану на поглиблення знань з базових дисциплін.</w:t>
      </w:r>
    </w:p>
    <w:p w:rsidR="00767EF5" w:rsidRPr="00814E06" w:rsidRDefault="00767EF5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2019-2020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0B488C" w:rsidRPr="00814E06" w:rsidRDefault="002B28E3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шкільних методичних об’єднань на засіданнях проаналізувати результати навчальних досягнень учнів з окремих предметів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шляхи корекційної роботи з учнями, які мають початковий та середн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рівень навчальних досягнень.</w:t>
      </w:r>
    </w:p>
    <w:p w:rsidR="00767EF5" w:rsidRPr="00814E06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 2019</w:t>
      </w:r>
    </w:p>
    <w:p w:rsidR="001B6F14" w:rsidRPr="00814E06" w:rsidRDefault="002B28E3" w:rsidP="002B28E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767EF5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3-1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класів:</w:t>
      </w:r>
    </w:p>
    <w:p w:rsidR="00767EF5" w:rsidRPr="00814E06" w:rsidRDefault="00767EF5" w:rsidP="002B2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4.1.Проаналізувати рівень навчальних досягнень кожного учня за 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="00060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н.р., довести інформацію до відома батьків.</w:t>
      </w:r>
    </w:p>
    <w:p w:rsidR="00767EF5" w:rsidRPr="00814E06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 2019</w:t>
      </w:r>
    </w:p>
    <w:p w:rsidR="001B6F14" w:rsidRPr="00814E06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Посилити контроль за учнями, які потребують </w:t>
      </w:r>
      <w:r w:rsidR="00060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особливої уваги, своєчасно пере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віряти щоденни</w:t>
      </w:r>
      <w:r w:rsidR="00060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й повідомляти батьків про успіхи у навчанні їх дітей.</w:t>
      </w:r>
    </w:p>
    <w:p w:rsidR="00767EF5" w:rsidRPr="00814E06" w:rsidRDefault="00767EF5" w:rsidP="0006027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060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B488C"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року.</w:t>
      </w:r>
    </w:p>
    <w:p w:rsidR="00767EF5" w:rsidRPr="00814E06" w:rsidRDefault="00767EF5" w:rsidP="000602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5.Учителям-предметникам:</w:t>
      </w:r>
    </w:p>
    <w:p w:rsidR="000B488C" w:rsidRPr="00814E06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Провести глибокий аналіз та узагальнення причин навчальних труднощів окремих учнів з окремих предметів з метою ефективного </w:t>
      </w:r>
      <w:r w:rsidR="00060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усунення в процесі навчання.</w:t>
      </w:r>
    </w:p>
    <w:p w:rsidR="00767EF5" w:rsidRPr="00814E06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Вересень 2019 року</w:t>
      </w:r>
    </w:p>
    <w:p w:rsidR="000B488C" w:rsidRPr="00814E06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Проводити моніторингові дослідження рівня навчальних досягнень кожного учня зі свого предмета за результатами семестрового та річного оцінювання. </w:t>
      </w:r>
    </w:p>
    <w:p w:rsidR="00767EF5" w:rsidRPr="00814E06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767EF5" w:rsidRPr="00814E06" w:rsidRDefault="00767EF5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Під час організації </w:t>
      </w:r>
      <w:r w:rsidR="00060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на кожному уроці особливу увагу приділяти завданням на формування в учнів умінь аналізувати, порівнювати та узагальнювати навчальний матеріал на всіх етапах уроку. </w:t>
      </w:r>
    </w:p>
    <w:p w:rsidR="00767EF5" w:rsidRPr="00814E06" w:rsidRDefault="000B488C" w:rsidP="002B28E3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4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C33EBF" w:rsidRPr="00814E06" w:rsidRDefault="000B488C" w:rsidP="0006027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C33EBF" w:rsidRPr="00814E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602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Контроль за виконанням</w:t>
      </w:r>
      <w:r w:rsidR="00947C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02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 залишаю за собою.</w:t>
      </w:r>
    </w:p>
    <w:p w:rsidR="00C33EBF" w:rsidRPr="00814E06" w:rsidRDefault="00C33EBF" w:rsidP="002B28E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33EBF" w:rsidRPr="00814E06" w:rsidRDefault="00C33EBF" w:rsidP="0006027F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Директор</w:t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060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B6F14" w:rsidRPr="00814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 МІРОШНИК</w:t>
      </w:r>
    </w:p>
    <w:p w:rsidR="00C33EBF" w:rsidRDefault="00C33EB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27F" w:rsidRDefault="0006027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27F" w:rsidRDefault="0006027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C81" w:rsidRDefault="00947C81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47C81" w:rsidRDefault="00947C81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27F" w:rsidRDefault="0006027F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027F" w:rsidRP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7F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6027F" w:rsidRP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06027F" w:rsidRPr="0006027F" w:rsidTr="00BC7C0F">
        <w:tc>
          <w:tcPr>
            <w:tcW w:w="5637" w:type="dxa"/>
            <w:hideMark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06027F" w:rsidRPr="0006027F" w:rsidTr="00BC7C0F">
        <w:trPr>
          <w:trHeight w:val="177"/>
        </w:trPr>
        <w:tc>
          <w:tcPr>
            <w:tcW w:w="5637" w:type="dxa"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:rsidTr="00BC7C0F">
        <w:tc>
          <w:tcPr>
            <w:tcW w:w="5637" w:type="dxa"/>
            <w:hideMark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06027F" w:rsidRPr="0006027F" w:rsidTr="00BC7C0F">
        <w:tc>
          <w:tcPr>
            <w:tcW w:w="5637" w:type="dxa"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:rsidTr="00BC7C0F">
        <w:tc>
          <w:tcPr>
            <w:tcW w:w="5637" w:type="dxa"/>
            <w:hideMark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6027F" w:rsidRPr="0006027F" w:rsidTr="00BC7C0F">
        <w:tc>
          <w:tcPr>
            <w:tcW w:w="5637" w:type="dxa"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027F" w:rsidRPr="0006027F" w:rsidTr="00BC7C0F">
        <w:tc>
          <w:tcPr>
            <w:tcW w:w="5637" w:type="dxa"/>
            <w:hideMark/>
          </w:tcPr>
          <w:p w:rsidR="0006027F" w:rsidRPr="0006027F" w:rsidRDefault="0006027F" w:rsidP="00060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27F" w:rsidRPr="0006027F" w:rsidRDefault="0006027F" w:rsidP="00060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06027F" w:rsidRPr="0006027F" w:rsidRDefault="0006027F" w:rsidP="0006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027F" w:rsidRPr="0006027F" w:rsidRDefault="0006027F" w:rsidP="001A4C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27F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A4CCE" w:rsidRPr="001A4CCE" w:rsidRDefault="0006027F" w:rsidP="001A4C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Полякова І.А.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Ковальова Н.А.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1A4CCE" w:rsidRPr="001A4CCE" w:rsidRDefault="0006027F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Осипенко О.П.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Кравченко Н.Д.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1A4CCE" w:rsidRPr="001A4CCE" w:rsidRDefault="0006027F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Єфімова Т.В.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Назаренко М.М.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1A4CCE" w:rsidRPr="001A4CCE" w:rsidRDefault="0006027F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Фролова Т.П.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Терехова І.Ю.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1A4CCE" w:rsidRPr="001A4CCE" w:rsidRDefault="0006027F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Север’янова О.А.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Белевцова Ю.П.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06027F" w:rsidRPr="001A4CCE" w:rsidRDefault="0006027F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Пазенкова С.В.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Сафронов М.О.</w:t>
      </w:r>
      <w:r w:rsidR="001A4CCE"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1A4CCE" w:rsidRPr="001A4CCE" w:rsidRDefault="001A4CCE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Андрєєва О.В.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Когтєв А.В.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1A4CCE" w:rsidRPr="001A4CCE" w:rsidRDefault="001A4CCE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Корсун С.О.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Лупандіна В.М.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1A4CCE" w:rsidRPr="001A4CCE" w:rsidRDefault="001A4CCE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Шахун Г.Д.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Шаталова М.О.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1A4CCE" w:rsidRPr="001A4CCE" w:rsidRDefault="001A4CCE" w:rsidP="00060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Солдатенко В.Н.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1A4CCE">
        <w:rPr>
          <w:rFonts w:ascii="Times New Roman" w:hAnsi="Times New Roman" w:cs="Times New Roman"/>
          <w:sz w:val="28"/>
          <w:szCs w:val="28"/>
          <w:lang w:val="uk-UA"/>
        </w:rPr>
        <w:t>Васильченко І.Б.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06027F" w:rsidRPr="001A4CCE" w:rsidRDefault="001A4CCE" w:rsidP="000602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4CCE">
        <w:rPr>
          <w:rFonts w:ascii="Times New Roman" w:hAnsi="Times New Roman" w:cs="Times New Roman"/>
          <w:sz w:val="28"/>
          <w:szCs w:val="28"/>
          <w:lang w:val="uk-UA"/>
        </w:rPr>
        <w:t>Клименко Н.М.</w:t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A4CCE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sectPr w:rsidR="0006027F" w:rsidRPr="001A4CCE" w:rsidSect="0006027F">
      <w:headerReference w:type="even" r:id="rId7"/>
      <w:headerReference w:type="default" r:id="rId8"/>
      <w:pgSz w:w="11907" w:h="16840" w:code="9"/>
      <w:pgMar w:top="1134" w:right="567" w:bottom="567" w:left="1701" w:header="426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83" w:rsidRDefault="006F5383">
      <w:pPr>
        <w:spacing w:after="0" w:line="240" w:lineRule="auto"/>
      </w:pPr>
      <w:r>
        <w:separator/>
      </w:r>
    </w:p>
  </w:endnote>
  <w:endnote w:type="continuationSeparator" w:id="1">
    <w:p w:rsidR="006F5383" w:rsidRDefault="006F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83" w:rsidRDefault="006F5383">
      <w:pPr>
        <w:spacing w:after="0" w:line="240" w:lineRule="auto"/>
      </w:pPr>
      <w:r>
        <w:separator/>
      </w:r>
    </w:p>
  </w:footnote>
  <w:footnote w:type="continuationSeparator" w:id="1">
    <w:p w:rsidR="006F5383" w:rsidRDefault="006F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3" w:rsidRDefault="005A296C" w:rsidP="00155C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21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C23" w:rsidRDefault="006F53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23" w:rsidRPr="0006027F" w:rsidRDefault="005A296C" w:rsidP="00155C23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06027F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AC214C" w:rsidRPr="0006027F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06027F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947C81">
      <w:rPr>
        <w:rStyle w:val="a5"/>
        <w:rFonts w:ascii="Times New Roman" w:hAnsi="Times New Roman" w:cs="Times New Roman"/>
        <w:noProof/>
        <w:sz w:val="24"/>
        <w:szCs w:val="24"/>
      </w:rPr>
      <w:t>5</w:t>
    </w:r>
    <w:r w:rsidRPr="0006027F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155C23" w:rsidRDefault="006F5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EEF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746346"/>
    <w:multiLevelType w:val="hybridMultilevel"/>
    <w:tmpl w:val="C9BAA358"/>
    <w:lvl w:ilvl="0" w:tplc="A8B6E7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31C7F"/>
    <w:multiLevelType w:val="hybridMultilevel"/>
    <w:tmpl w:val="DFC2B8F2"/>
    <w:lvl w:ilvl="0" w:tplc="28466FEC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065CE"/>
    <w:multiLevelType w:val="multilevel"/>
    <w:tmpl w:val="A6989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A9750C8"/>
    <w:multiLevelType w:val="hybridMultilevel"/>
    <w:tmpl w:val="7FF2F740"/>
    <w:lvl w:ilvl="0" w:tplc="2FE4981C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EBF"/>
    <w:rsid w:val="0006027F"/>
    <w:rsid w:val="000B488C"/>
    <w:rsid w:val="001A4CCE"/>
    <w:rsid w:val="001B6F14"/>
    <w:rsid w:val="001E699D"/>
    <w:rsid w:val="002B28E3"/>
    <w:rsid w:val="002F109D"/>
    <w:rsid w:val="003271C9"/>
    <w:rsid w:val="004A4EB6"/>
    <w:rsid w:val="00527E85"/>
    <w:rsid w:val="005A296C"/>
    <w:rsid w:val="0060462D"/>
    <w:rsid w:val="00685195"/>
    <w:rsid w:val="006F5383"/>
    <w:rsid w:val="006F6A60"/>
    <w:rsid w:val="00767EF5"/>
    <w:rsid w:val="00814E06"/>
    <w:rsid w:val="00947C81"/>
    <w:rsid w:val="00997637"/>
    <w:rsid w:val="009C0D52"/>
    <w:rsid w:val="00A11983"/>
    <w:rsid w:val="00A82937"/>
    <w:rsid w:val="00AC214C"/>
    <w:rsid w:val="00C33EBF"/>
    <w:rsid w:val="00CA1F21"/>
    <w:rsid w:val="00CB1206"/>
    <w:rsid w:val="00D131AA"/>
    <w:rsid w:val="00E94186"/>
    <w:rsid w:val="00ED32A0"/>
    <w:rsid w:val="00F6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EBF"/>
  </w:style>
  <w:style w:type="character" w:styleId="a5">
    <w:name w:val="page number"/>
    <w:basedOn w:val="a0"/>
    <w:rsid w:val="00C33EBF"/>
  </w:style>
  <w:style w:type="paragraph" w:styleId="a6">
    <w:name w:val="List Paragraph"/>
    <w:basedOn w:val="a"/>
    <w:uiPriority w:val="34"/>
    <w:qFormat/>
    <w:rsid w:val="002B28E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27F"/>
  </w:style>
  <w:style w:type="paragraph" w:styleId="a9">
    <w:name w:val="Body Text"/>
    <w:basedOn w:val="a"/>
    <w:link w:val="aa"/>
    <w:uiPriority w:val="99"/>
    <w:unhideWhenUsed/>
    <w:rsid w:val="0006027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0602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06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11</cp:revision>
  <dcterms:created xsi:type="dcterms:W3CDTF">2019-05-27T05:13:00Z</dcterms:created>
  <dcterms:modified xsi:type="dcterms:W3CDTF">2019-06-11T09:22:00Z</dcterms:modified>
</cp:coreProperties>
</file>