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B1" w:rsidRPr="00BC4A1B" w:rsidRDefault="00B677B1" w:rsidP="00BC4A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:rsidR="00B677B1" w:rsidRPr="00BC4A1B" w:rsidRDefault="00B677B1" w:rsidP="00BC4A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B677B1" w:rsidRPr="00BC4A1B" w:rsidRDefault="00B677B1" w:rsidP="00BC4A1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77B1" w:rsidRPr="00BC4A1B" w:rsidRDefault="00B677B1" w:rsidP="00BC4A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677B1" w:rsidRPr="00BC4A1B" w:rsidRDefault="00B677B1" w:rsidP="00BC4A1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77B1" w:rsidRPr="00BC4A1B" w:rsidRDefault="00B677B1" w:rsidP="00BC4A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>12.06.2019</w:t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  <w:t>Харків</w:t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C4A1B" w:rsidRPr="00BC4A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4A1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C4A1B" w:rsidRPr="00BC4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92-о</w:t>
      </w:r>
    </w:p>
    <w:p w:rsidR="00B677B1" w:rsidRPr="00BC4A1B" w:rsidRDefault="00B677B1" w:rsidP="00B67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677B1" w:rsidRPr="00BC4A1B" w:rsidRDefault="00B677B1" w:rsidP="00BC4A1B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C4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екскурсії до КЗ «МСДЮСШОР» з водних</w:t>
      </w:r>
      <w:r w:rsidR="00D46B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C4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видів спорту </w:t>
      </w:r>
      <w:r w:rsidRPr="00BC4A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Яни Клочкової</w:t>
      </w:r>
    </w:p>
    <w:p w:rsidR="00B677B1" w:rsidRPr="00BC4A1B" w:rsidRDefault="00BC4A1B" w:rsidP="00BC4A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законів України «Про охорону дитинства», «Про оздоровлення та відпочинок дітей», наказу Міністерства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2016–2020 роках», наказу Департаменту науки і освіти Харківської обласної державної адміністрації від 22.04.2019 № 116 «Про організацію оздоровлення та відпочинку дітей улітку 2019 року», з метою створення сприятливих умов для забезпечення проведення оздоровлення та відпочинку дітей улітку 2019 року, додержання законодавства у сфері оздоровлення та відпочинку дітей, згідно з планом роботи табору праці та відпочинку 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цілодобовим перебуванням 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«Джерело» (далі 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ТПВ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>«Джерело») на базі Комунального закладу «Харківський спеціальний навчально-виховний комплекс» Харківської обласної ради (далі–КЗ «ХСНВК»ХОР)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</w:p>
    <w:p w:rsidR="00BC4A1B" w:rsidRPr="00BC4A1B" w:rsidRDefault="00BC4A1B" w:rsidP="00BC4A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677B1" w:rsidRPr="00BC4A1B" w:rsidRDefault="00B677B1" w:rsidP="00BC4A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НАКАЗУЮ:</w:t>
      </w:r>
    </w:p>
    <w:p w:rsidR="00B677B1" w:rsidRPr="00BC4A1B" w:rsidRDefault="00B677B1" w:rsidP="00BC4A1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екскурсію до КЗ «МСДЮСШОР» з водних видів спорту </w:t>
      </w:r>
      <w:r w:rsidRPr="00BC4A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Яни Клочкової</w:t>
      </w:r>
      <w:r w:rsidR="00BC4A1B" w:rsidRPr="00BC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здобувачами освіти</w:t>
      </w:r>
      <w:r w:rsidRPr="00BC4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C4A1B">
        <w:rPr>
          <w:rFonts w:ascii="Times New Roman" w:eastAsia="Times New Roman" w:hAnsi="Times New Roman" w:cs="Times New Roman"/>
          <w:sz w:val="28"/>
          <w:szCs w:val="28"/>
          <w:lang w:val="uk-UA"/>
        </w:rPr>
        <w:t>які відвідують ТПВ «Джерело» на базі КЗ «ХСНВК» ХОР.</w:t>
      </w:r>
    </w:p>
    <w:p w:rsidR="00B677B1" w:rsidRPr="00BC4A1B" w:rsidRDefault="00B677B1" w:rsidP="00BC4A1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13. 06. 2019 о 10.00</w:t>
      </w:r>
    </w:p>
    <w:p w:rsidR="00B677B1" w:rsidRPr="00BC4A1B" w:rsidRDefault="00B677B1" w:rsidP="00BC4A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Начальнику ТПВ «Джерело» на базі КЗ «ХСНВК» ХОР Фроловій Т.П. скласти списки </w:t>
      </w:r>
      <w:r w:rsidR="00BC4A1B"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>здобувачів освіти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для участі </w:t>
      </w:r>
      <w:r w:rsidR="00BC4A1B"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екскурсії</w:t>
      </w:r>
      <w:r w:rsidR="00BC4A1B" w:rsidRPr="00BC4A1B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B677B1" w:rsidRPr="00BC4A1B" w:rsidRDefault="00B677B1" w:rsidP="00BC4A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Призначити супроводжуючими особами:</w:t>
      </w:r>
    </w:p>
    <w:p w:rsidR="00B677B1" w:rsidRPr="00BC4A1B" w:rsidRDefault="00B677B1" w:rsidP="00BC4A1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ІІІ загін– Нікітюк Г.В.</w:t>
      </w:r>
    </w:p>
    <w:p w:rsidR="00B677B1" w:rsidRPr="00BC4A1B" w:rsidRDefault="00B677B1" w:rsidP="00BC4A1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ІV загін – Баул Н.А.</w:t>
      </w:r>
    </w:p>
    <w:p w:rsidR="00B677B1" w:rsidRPr="00BC4A1B" w:rsidRDefault="00B677B1" w:rsidP="00BC4A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 Покласти на супроводжуючих осіб відповідальність за життя і здоров’я дітей.</w:t>
      </w:r>
    </w:p>
    <w:p w:rsidR="00B677B1" w:rsidRPr="00BC4A1B" w:rsidRDefault="00B677B1" w:rsidP="00BC4A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 Супроводжуючим особам Нікітюк Г.В., Баул Н.А.:</w:t>
      </w:r>
    </w:p>
    <w:p w:rsidR="00B677B1" w:rsidRPr="00BC4A1B" w:rsidRDefault="00B677B1" w:rsidP="00BC4A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5.1.Провести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B677B1" w:rsidRPr="00BC4A1B" w:rsidRDefault="00B677B1" w:rsidP="00BC4A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5.2 .У разі надзвичайної ситуації н</w:t>
      </w:r>
      <w:bookmarkStart w:id="0" w:name="_GoBack"/>
      <w:bookmarkEnd w:id="0"/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егайно повідомити начальника табору, керівника освітнього закладу, батьків.</w:t>
      </w:r>
    </w:p>
    <w:p w:rsidR="00B677B1" w:rsidRPr="00BC4A1B" w:rsidRDefault="00BC4A1B" w:rsidP="00BC4A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6. 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Медичній сестрі Хаджиогло Л.І. підготувати аптечку для вихованців.</w:t>
      </w:r>
    </w:p>
    <w:p w:rsidR="00B677B1" w:rsidRPr="00BC4A1B" w:rsidRDefault="00BC4A1B" w:rsidP="00BC4A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7. </w:t>
      </w:r>
      <w:r w:rsidR="00B677B1" w:rsidRPr="00BC4A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Контроль за виконанням даного наказу залишаю за собою.</w:t>
      </w:r>
    </w:p>
    <w:p w:rsidR="00B677B1" w:rsidRPr="00BC4A1B" w:rsidRDefault="00B677B1" w:rsidP="00BC4A1B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C4A1B">
      <w:pPr>
        <w:tabs>
          <w:tab w:val="left" w:pos="4253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Директор закладу</w:t>
      </w: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BC4A1B"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="00BC4A1B"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BC4A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О. МІРОШНИК</w:t>
      </w: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677B1" w:rsidRPr="00BC4A1B" w:rsidRDefault="00B677B1" w:rsidP="00B677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F504B" w:rsidRPr="00BC4A1B" w:rsidRDefault="008F504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>
      <w:pPr>
        <w:rPr>
          <w:lang w:val="uk-UA"/>
        </w:rPr>
      </w:pPr>
    </w:p>
    <w:p w:rsidR="00BC4A1B" w:rsidRPr="00BC4A1B" w:rsidRDefault="00BC4A1B" w:rsidP="00BC4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A1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BC4A1B" w:rsidRPr="00BC4A1B" w:rsidRDefault="00BC4A1B" w:rsidP="00BC4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BC4A1B" w:rsidRPr="00BC4A1B" w:rsidTr="00874CF6">
        <w:tc>
          <w:tcPr>
            <w:tcW w:w="5637" w:type="dxa"/>
            <w:hideMark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BC4A1B" w:rsidRPr="00BC4A1B" w:rsidTr="00874CF6">
        <w:trPr>
          <w:trHeight w:val="177"/>
        </w:trPr>
        <w:tc>
          <w:tcPr>
            <w:tcW w:w="5637" w:type="dxa"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A1B" w:rsidRPr="00BC4A1B" w:rsidTr="00874CF6">
        <w:tc>
          <w:tcPr>
            <w:tcW w:w="5637" w:type="dxa"/>
            <w:hideMark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BC4A1B" w:rsidRPr="00BC4A1B" w:rsidTr="00874CF6">
        <w:tc>
          <w:tcPr>
            <w:tcW w:w="5637" w:type="dxa"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A1B" w:rsidRPr="00BC4A1B" w:rsidTr="00874CF6">
        <w:tc>
          <w:tcPr>
            <w:tcW w:w="5637" w:type="dxa"/>
            <w:hideMark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BC4A1B" w:rsidRPr="00BC4A1B" w:rsidTr="00874CF6">
        <w:tc>
          <w:tcPr>
            <w:tcW w:w="5637" w:type="dxa"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C4A1B" w:rsidRPr="00BC4A1B" w:rsidTr="00874CF6">
        <w:tc>
          <w:tcPr>
            <w:tcW w:w="5637" w:type="dxa"/>
            <w:hideMark/>
          </w:tcPr>
          <w:p w:rsidR="00BC4A1B" w:rsidRPr="00BC4A1B" w:rsidRDefault="00BC4A1B" w:rsidP="00874C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A1B" w:rsidRPr="00BC4A1B" w:rsidRDefault="00BC4A1B" w:rsidP="00874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A1B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BC4A1B" w:rsidRPr="00BC4A1B" w:rsidRDefault="00BC4A1B" w:rsidP="00BC4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4A1B" w:rsidRPr="00BC4A1B" w:rsidRDefault="00BC4A1B" w:rsidP="00BC4A1B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BC4A1B" w:rsidRPr="00BC4A1B" w:rsidRDefault="00BC4A1B" w:rsidP="00BC4A1B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З наказом ознайомлені:</w:t>
      </w:r>
    </w:p>
    <w:p w:rsidR="00BC4A1B" w:rsidRPr="00BC4A1B" w:rsidRDefault="00BC4A1B" w:rsidP="00BC4A1B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hAnsi="Times New Roman"/>
          <w:sz w:val="28"/>
          <w:szCs w:val="20"/>
          <w:lang w:val="uk-UA"/>
        </w:rPr>
        <w:t>Фролова Т.П.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BC4A1B" w:rsidRPr="00BC4A1B" w:rsidRDefault="00BC4A1B" w:rsidP="00BC4A1B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Хаджиогло Л.І.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BC4A1B" w:rsidRPr="00BC4A1B" w:rsidRDefault="00BC4A1B" w:rsidP="00BC4A1B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BC4A1B">
        <w:rPr>
          <w:rFonts w:ascii="Times New Roman" w:eastAsia="Times New Roman" w:hAnsi="Times New Roman"/>
          <w:sz w:val="28"/>
          <w:szCs w:val="20"/>
          <w:lang w:val="uk-UA"/>
        </w:rPr>
        <w:t>Нікітюк Н.О.</w:t>
      </w:r>
      <w:r w:rsidRPr="00BC4A1B">
        <w:rPr>
          <w:rFonts w:ascii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BC4A1B" w:rsidRPr="00BC4A1B" w:rsidRDefault="00BC4A1B" w:rsidP="00BC4A1B">
      <w:pPr>
        <w:spacing w:after="0" w:line="36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0"/>
          <w:lang w:val="uk-UA"/>
        </w:rPr>
        <w:t>Баул Н.А.</w:t>
      </w:r>
      <w:r>
        <w:rPr>
          <w:rFonts w:ascii="Times New Roman" w:eastAsia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eastAsia="Times New Roman" w:hAnsi="Times New Roman"/>
          <w:sz w:val="28"/>
          <w:szCs w:val="20"/>
          <w:lang w:val="uk-UA"/>
        </w:rPr>
        <w:tab/>
      </w:r>
      <w:r w:rsidRPr="00BC4A1B">
        <w:rPr>
          <w:rFonts w:ascii="Times New Roman" w:eastAsia="Times New Roman" w:hAnsi="Times New Roman"/>
          <w:sz w:val="28"/>
          <w:szCs w:val="20"/>
          <w:lang w:val="uk-UA"/>
        </w:rPr>
        <w:tab/>
        <w:t>____________</w:t>
      </w:r>
    </w:p>
    <w:sectPr w:rsidR="00BC4A1B" w:rsidRPr="00BC4A1B" w:rsidSect="00BC4A1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77" w:rsidRDefault="00275577" w:rsidP="00BC4A1B">
      <w:pPr>
        <w:spacing w:after="0" w:line="240" w:lineRule="auto"/>
      </w:pPr>
      <w:r>
        <w:separator/>
      </w:r>
    </w:p>
  </w:endnote>
  <w:endnote w:type="continuationSeparator" w:id="1">
    <w:p w:rsidR="00275577" w:rsidRDefault="00275577" w:rsidP="00B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77" w:rsidRDefault="00275577" w:rsidP="00BC4A1B">
      <w:pPr>
        <w:spacing w:after="0" w:line="240" w:lineRule="auto"/>
      </w:pPr>
      <w:r>
        <w:separator/>
      </w:r>
    </w:p>
  </w:footnote>
  <w:footnote w:type="continuationSeparator" w:id="1">
    <w:p w:rsidR="00275577" w:rsidRDefault="00275577" w:rsidP="00B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147369"/>
      <w:docPartObj>
        <w:docPartGallery w:val="Page Numbers (Top of Page)"/>
        <w:docPartUnique/>
      </w:docPartObj>
    </w:sdtPr>
    <w:sdtContent>
      <w:p w:rsidR="00BC4A1B" w:rsidRDefault="007637BD">
        <w:pPr>
          <w:pStyle w:val="a3"/>
          <w:jc w:val="center"/>
        </w:pPr>
        <w:r>
          <w:fldChar w:fldCharType="begin"/>
        </w:r>
        <w:r w:rsidR="00BC4A1B">
          <w:instrText>PAGE   \* MERGEFORMAT</w:instrText>
        </w:r>
        <w:r>
          <w:fldChar w:fldCharType="separate"/>
        </w:r>
        <w:r w:rsidR="00D46B84">
          <w:rPr>
            <w:noProof/>
          </w:rPr>
          <w:t>3</w:t>
        </w:r>
        <w:r>
          <w:fldChar w:fldCharType="end"/>
        </w:r>
      </w:p>
    </w:sdtContent>
  </w:sdt>
  <w:p w:rsidR="00BC4A1B" w:rsidRDefault="00BC4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1510"/>
    <w:multiLevelType w:val="hybridMultilevel"/>
    <w:tmpl w:val="C21E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9C7"/>
    <w:rsid w:val="00275577"/>
    <w:rsid w:val="007637BD"/>
    <w:rsid w:val="008239C7"/>
    <w:rsid w:val="008F504B"/>
    <w:rsid w:val="00B677B1"/>
    <w:rsid w:val="00BC4A1B"/>
    <w:rsid w:val="00CF4E0B"/>
    <w:rsid w:val="00D4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A1B"/>
  </w:style>
  <w:style w:type="paragraph" w:styleId="a5">
    <w:name w:val="footer"/>
    <w:basedOn w:val="a"/>
    <w:link w:val="a6"/>
    <w:uiPriority w:val="99"/>
    <w:unhideWhenUsed/>
    <w:rsid w:val="00BC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A1B"/>
  </w:style>
  <w:style w:type="paragraph" w:styleId="a5">
    <w:name w:val="footer"/>
    <w:basedOn w:val="a"/>
    <w:link w:val="a6"/>
    <w:uiPriority w:val="99"/>
    <w:unhideWhenUsed/>
    <w:rsid w:val="00BC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2019-06-12T16:35:00Z</cp:lastPrinted>
  <dcterms:created xsi:type="dcterms:W3CDTF">2019-06-06T11:30:00Z</dcterms:created>
  <dcterms:modified xsi:type="dcterms:W3CDTF">2019-06-13T08:54:00Z</dcterms:modified>
</cp:coreProperties>
</file>