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4" w:rsidRPr="00191F69" w:rsidRDefault="007C22CF">
      <w:pPr>
        <w:pStyle w:val="10"/>
        <w:spacing w:after="0" w:line="240" w:lineRule="auto"/>
        <w:jc w:val="center"/>
        <w:rPr>
          <w:b/>
          <w:lang w:val="uk-UA"/>
        </w:rPr>
      </w:pPr>
      <w:r w:rsidRPr="00191F69">
        <w:rPr>
          <w:b/>
          <w:lang w:val="uk-UA"/>
        </w:rPr>
        <w:t>ХАРКІВСЬКА ОБЛАСНА РАДА</w:t>
      </w:r>
    </w:p>
    <w:p w:rsidR="00A246D4" w:rsidRPr="00191F69" w:rsidRDefault="00A246D4">
      <w:pPr>
        <w:pStyle w:val="10"/>
        <w:spacing w:after="0" w:line="240" w:lineRule="auto"/>
        <w:jc w:val="center"/>
        <w:rPr>
          <w:b/>
          <w:lang w:val="uk-UA"/>
        </w:rPr>
      </w:pPr>
    </w:p>
    <w:p w:rsidR="00A246D4" w:rsidRPr="00191F69" w:rsidRDefault="007C22CF">
      <w:pPr>
        <w:pStyle w:val="10"/>
        <w:spacing w:after="0" w:line="240" w:lineRule="auto"/>
        <w:jc w:val="center"/>
        <w:rPr>
          <w:b/>
          <w:lang w:val="uk-UA"/>
        </w:rPr>
      </w:pPr>
      <w:r w:rsidRPr="00191F69">
        <w:rPr>
          <w:b/>
          <w:lang w:val="uk-UA"/>
        </w:rPr>
        <w:t xml:space="preserve">КОМУНАЛЬНИЙ ЗАКЛАД </w:t>
      </w:r>
    </w:p>
    <w:p w:rsidR="00A246D4" w:rsidRPr="00191F69" w:rsidRDefault="007C22CF">
      <w:pPr>
        <w:pStyle w:val="10"/>
        <w:spacing w:after="0" w:line="240" w:lineRule="auto"/>
        <w:jc w:val="center"/>
        <w:rPr>
          <w:b/>
          <w:lang w:val="uk-UA"/>
        </w:rPr>
      </w:pPr>
      <w:r w:rsidRPr="00191F69">
        <w:rPr>
          <w:b/>
          <w:lang w:val="uk-UA"/>
        </w:rPr>
        <w:t>«ХАРКІВСЬКИЙ СПЕЦІАЛЬНИЙ НАВЧАЛЬНО-ВИХОВНИЙ КОМПЛЕКС»</w:t>
      </w:r>
      <w:r w:rsidR="00E11A18" w:rsidRPr="00191F69">
        <w:rPr>
          <w:b/>
          <w:lang w:val="uk-UA"/>
        </w:rPr>
        <w:t xml:space="preserve"> </w:t>
      </w:r>
      <w:r w:rsidRPr="00191F69">
        <w:rPr>
          <w:b/>
          <w:lang w:val="uk-UA"/>
        </w:rPr>
        <w:t xml:space="preserve">ХАРКІВСЬКОЇ ОБЛАСНОЇ РАДИ </w:t>
      </w:r>
    </w:p>
    <w:p w:rsidR="00A246D4" w:rsidRPr="00191F69" w:rsidRDefault="00A246D4">
      <w:pPr>
        <w:pStyle w:val="10"/>
        <w:spacing w:after="0" w:line="240" w:lineRule="auto"/>
        <w:jc w:val="center"/>
        <w:rPr>
          <w:lang w:val="uk-UA"/>
        </w:rPr>
      </w:pPr>
    </w:p>
    <w:p w:rsidR="00A246D4" w:rsidRPr="00191F69" w:rsidRDefault="007C22CF">
      <w:pPr>
        <w:pStyle w:val="10"/>
        <w:spacing w:after="0"/>
        <w:jc w:val="center"/>
        <w:rPr>
          <w:b/>
          <w:u w:val="single"/>
          <w:lang w:val="uk-UA"/>
        </w:rPr>
      </w:pPr>
      <w:r w:rsidRPr="00191F69">
        <w:rPr>
          <w:b/>
          <w:u w:val="single"/>
          <w:lang w:val="uk-UA"/>
        </w:rPr>
        <w:t>Правила поведінки здобувачів освіти</w:t>
      </w:r>
    </w:p>
    <w:p w:rsidR="00A246D4" w:rsidRPr="00191F69" w:rsidRDefault="00A246D4">
      <w:pPr>
        <w:pStyle w:val="10"/>
        <w:spacing w:after="45" w:line="240" w:lineRule="auto"/>
        <w:jc w:val="center"/>
        <w:rPr>
          <w:b/>
          <w:u w:val="single"/>
          <w:lang w:val="uk-UA"/>
        </w:rPr>
      </w:pPr>
    </w:p>
    <w:p w:rsidR="00A246D4" w:rsidRPr="00191F69" w:rsidRDefault="007C22CF">
      <w:pPr>
        <w:pStyle w:val="10"/>
        <w:spacing w:after="45" w:line="240" w:lineRule="auto"/>
        <w:jc w:val="center"/>
        <w:rPr>
          <w:b/>
          <w:lang w:val="uk-UA"/>
        </w:rPr>
      </w:pPr>
      <w:r w:rsidRPr="00191F69">
        <w:rPr>
          <w:b/>
          <w:u w:val="single"/>
          <w:lang w:val="uk-UA"/>
        </w:rPr>
        <w:t>1. Загальні правила поведінки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 xml:space="preserve">1.1 Правила поведінки здобувачів освіти у </w:t>
      </w:r>
      <w:r w:rsidR="00BA490A" w:rsidRPr="00191F69">
        <w:rPr>
          <w:lang w:val="uk-UA"/>
        </w:rPr>
        <w:t>навчально-виховному комплексі</w:t>
      </w:r>
      <w:r w:rsidRPr="00191F69">
        <w:rPr>
          <w:lang w:val="uk-UA"/>
        </w:rPr>
        <w:t xml:space="preserve"> базуються на законах України, </w:t>
      </w:r>
      <w:r w:rsidR="00191F69" w:rsidRPr="00191F69">
        <w:rPr>
          <w:lang w:val="uk-UA"/>
        </w:rPr>
        <w:t xml:space="preserve">наказах </w:t>
      </w:r>
      <w:r w:rsidRPr="00191F69">
        <w:rPr>
          <w:lang w:val="uk-UA"/>
        </w:rPr>
        <w:t xml:space="preserve">Міністерства освіти і науки України та </w:t>
      </w:r>
      <w:r w:rsidR="00191F69" w:rsidRPr="00191F69">
        <w:rPr>
          <w:lang w:val="uk-UA"/>
        </w:rPr>
        <w:t xml:space="preserve">рішеннях </w:t>
      </w:r>
      <w:r w:rsidRPr="00191F69">
        <w:rPr>
          <w:lang w:val="uk-UA"/>
        </w:rPr>
        <w:t>органів місцевого самоврядування, Статуті</w:t>
      </w:r>
      <w:r w:rsidR="00191F69" w:rsidRPr="00191F69">
        <w:rPr>
          <w:lang w:val="uk-UA"/>
        </w:rPr>
        <w:t xml:space="preserve"> </w:t>
      </w:r>
      <w:r w:rsidR="00A723D3" w:rsidRPr="00191F69">
        <w:rPr>
          <w:lang w:val="uk-UA"/>
        </w:rPr>
        <w:t>закладу освіти</w:t>
      </w:r>
      <w:r w:rsidRPr="00191F69">
        <w:rPr>
          <w:lang w:val="uk-UA"/>
        </w:rPr>
        <w:t>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1.2 Здобувач освіти приходить до школи за 10 – 15 хвилин до початку занять, чистий і охайний.</w:t>
      </w:r>
      <w:r w:rsidR="00191F69" w:rsidRPr="00191F69">
        <w:rPr>
          <w:lang w:val="uk-UA"/>
        </w:rPr>
        <w:t xml:space="preserve"> </w:t>
      </w:r>
      <w:r w:rsidRPr="00191F69">
        <w:rPr>
          <w:lang w:val="uk-UA"/>
        </w:rPr>
        <w:t>При вході у школу дотримується правил ввічливості, знімає в гардеробі верхній</w:t>
      </w:r>
      <w:r w:rsidR="00191F69" w:rsidRPr="00191F69">
        <w:rPr>
          <w:lang w:val="uk-UA"/>
        </w:rPr>
        <w:t xml:space="preserve"> </w:t>
      </w:r>
      <w:r w:rsidRPr="00191F69">
        <w:rPr>
          <w:lang w:val="uk-UA"/>
        </w:rPr>
        <w:t>одяг, міняє взуття і прямує до місця проведення уроку.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1.3 Заборонено перебувати у класних приміщеннях у верхньому одязі.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1.4 Забороняється приносити до школи та на її територію з будь-якою метою і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використовувати будь-яким способом зброю, вибухові або вогне</w:t>
      </w:r>
      <w:r w:rsidR="00191F69">
        <w:rPr>
          <w:lang w:val="uk-UA"/>
        </w:rPr>
        <w:t>не</w:t>
      </w:r>
      <w:r w:rsidRPr="00191F69">
        <w:rPr>
          <w:lang w:val="uk-UA"/>
        </w:rPr>
        <w:t>безпечні предмети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і речовини; спиртні напої, наркотики, тютюнові вироби, інші одурманюючі речовини та отрути, газові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балончики.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1.5 Не дозволяється без дозволу педагогів йти зі школи і з її території в урочний час. У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разі пропуску учбових занять здобувач освіти повинен пред’явити класному керівнику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довідку від лікаря або записку від батьків (або особи, яка їх заміняє) про причину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 xml:space="preserve">відсутності на заняттях. Пропускати без поважних причин </w:t>
      </w:r>
      <w:r w:rsidR="00191F69">
        <w:rPr>
          <w:lang w:val="uk-UA"/>
        </w:rPr>
        <w:t xml:space="preserve">заняття </w:t>
      </w:r>
      <w:r w:rsidRPr="00191F69">
        <w:rPr>
          <w:lang w:val="uk-UA"/>
        </w:rPr>
        <w:t>забороняється.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1.6 Здобувач освіти приносить необхідні навчальні приладдя, книги, зошити, щоденник.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Повинен дбайливо ставитися до підручників та зошитів. Приходить до школи з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підготовленими домашніми завданнями з предметів згідно з розкладом уроків.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1.7 Здобувачі освіти повинні охайно вести щоденник і давати його вчителю без будь-яких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заперечень.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1.8 Здобувач освіти має бути ввічливим у спілкуванні з учнями, учителями, працівниками школи,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батьками інших здобувачів освіти.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1.9 Здобувач освіти проявляє повагу до старших, піклується про молодших. Здобувачі освіти й педагоги звертаються один до одного шанобливо. Школярі поступаються дорогою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дорослим, старші школярі – молодшим, хлопчики – дівчаткам.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1.10 Поза школою здобувачі освіти поводяться скрізь і всюди так, щоб не осоромити свою честь та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 xml:space="preserve">гідність, не заплямувати добре ім’я </w:t>
      </w:r>
      <w:r w:rsidR="00BA490A" w:rsidRPr="00191F69">
        <w:rPr>
          <w:lang w:val="uk-UA"/>
        </w:rPr>
        <w:t>закладу освіти</w:t>
      </w:r>
      <w:r w:rsidRPr="00191F69">
        <w:rPr>
          <w:lang w:val="uk-UA"/>
        </w:rPr>
        <w:t>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1.11 Здобувачі освіти повинні дбайливо ставитися до шкільного майна і речей, що належать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 xml:space="preserve">вчителям та іншими здобувачами освіти. Забороняється </w:t>
      </w:r>
      <w:r w:rsidRPr="00191F69">
        <w:rPr>
          <w:lang w:val="uk-UA"/>
        </w:rPr>
        <w:lastRenderedPageBreak/>
        <w:t xml:space="preserve">брати без дозволу чужі речі. Здобувачі освіти бережуть майно </w:t>
      </w:r>
      <w:r w:rsidR="00BA490A" w:rsidRPr="00191F69">
        <w:rPr>
          <w:lang w:val="uk-UA"/>
        </w:rPr>
        <w:t>закладу освіти</w:t>
      </w:r>
      <w:r w:rsidRPr="00191F69">
        <w:rPr>
          <w:lang w:val="uk-UA"/>
        </w:rPr>
        <w:t>, надають посильну допомогу в його ремонті, а у разі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пошкодження батьки учня зобов’язані відшкодувати збитки.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1.12 Фізична конфронтація, залякування і знущання є неприпустимими формами</w:t>
      </w:r>
      <w:r w:rsidR="00191F69">
        <w:rPr>
          <w:lang w:val="uk-UA"/>
        </w:rPr>
        <w:t xml:space="preserve"> поведінки.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</w:t>
      </w:r>
      <w:r w:rsidR="00191F69">
        <w:rPr>
          <w:lang w:val="uk-UA"/>
        </w:rPr>
        <w:t>1</w:t>
      </w:r>
      <w:r w:rsidRPr="00191F69">
        <w:rPr>
          <w:lang w:val="uk-UA"/>
        </w:rPr>
        <w:t xml:space="preserve">3 Здобувачі освіти зобов’язані повідомляти керівництво закладу освіти про факти </w:t>
      </w:r>
      <w:proofErr w:type="spellStart"/>
      <w:r w:rsidRPr="00191F69">
        <w:rPr>
          <w:lang w:val="uk-UA"/>
        </w:rPr>
        <w:t>булінгу</w:t>
      </w:r>
      <w:proofErr w:type="spellEnd"/>
      <w:r w:rsidRPr="00191F69">
        <w:rPr>
          <w:lang w:val="uk-UA"/>
        </w:rPr>
        <w:t xml:space="preserve">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осіб;</w:t>
      </w:r>
    </w:p>
    <w:p w:rsidR="00A246D4" w:rsidRPr="00191F69" w:rsidRDefault="007C22CF">
      <w:pPr>
        <w:pStyle w:val="10"/>
        <w:spacing w:after="0" w:line="240" w:lineRule="auto"/>
        <w:jc w:val="both"/>
        <w:rPr>
          <w:lang w:val="uk-UA"/>
        </w:rPr>
      </w:pPr>
      <w:r w:rsidRPr="00191F69">
        <w:rPr>
          <w:lang w:val="uk-UA"/>
        </w:rPr>
        <w:t>1.</w:t>
      </w:r>
      <w:r w:rsidR="00191F69">
        <w:rPr>
          <w:lang w:val="uk-UA"/>
        </w:rPr>
        <w:t>1</w:t>
      </w:r>
      <w:r w:rsidRPr="00191F69">
        <w:rPr>
          <w:lang w:val="uk-UA"/>
        </w:rPr>
        <w:t>4 У випадку порушень Правил до здобувачів освіти можуть бути вжиті такі стягнення:</w:t>
      </w:r>
    </w:p>
    <w:p w:rsidR="00A246D4" w:rsidRPr="00191F69" w:rsidRDefault="007C22CF" w:rsidP="00191F69">
      <w:pPr>
        <w:pStyle w:val="10"/>
        <w:spacing w:after="0" w:line="240" w:lineRule="auto"/>
        <w:ind w:firstLine="720"/>
        <w:jc w:val="both"/>
        <w:rPr>
          <w:lang w:val="uk-UA"/>
        </w:rPr>
      </w:pPr>
      <w:r w:rsidRPr="00191F69">
        <w:rPr>
          <w:lang w:val="uk-UA"/>
        </w:rPr>
        <w:t>- усне зауваження;</w:t>
      </w:r>
    </w:p>
    <w:p w:rsidR="00A246D4" w:rsidRPr="00191F69" w:rsidRDefault="007C22CF" w:rsidP="00191F69">
      <w:pPr>
        <w:pStyle w:val="10"/>
        <w:spacing w:after="0" w:line="240" w:lineRule="auto"/>
        <w:ind w:firstLine="720"/>
        <w:jc w:val="both"/>
        <w:rPr>
          <w:lang w:val="uk-UA"/>
        </w:rPr>
      </w:pPr>
      <w:r w:rsidRPr="00191F69">
        <w:rPr>
          <w:lang w:val="uk-UA"/>
        </w:rPr>
        <w:t>- запис зауваження в щоденник;</w:t>
      </w:r>
    </w:p>
    <w:p w:rsidR="00A246D4" w:rsidRPr="00191F69" w:rsidRDefault="007C22CF" w:rsidP="00191F69">
      <w:pPr>
        <w:pStyle w:val="10"/>
        <w:spacing w:after="0" w:line="240" w:lineRule="auto"/>
        <w:ind w:firstLine="720"/>
        <w:jc w:val="both"/>
        <w:rPr>
          <w:lang w:val="uk-UA"/>
        </w:rPr>
      </w:pPr>
      <w:r w:rsidRPr="00191F69">
        <w:rPr>
          <w:lang w:val="uk-UA"/>
        </w:rPr>
        <w:t>- винесення догани, включно із занесенням догани в особисту справу здобувачів освіти;</w:t>
      </w:r>
    </w:p>
    <w:p w:rsidR="00A246D4" w:rsidRPr="00191F69" w:rsidRDefault="007C22CF" w:rsidP="00191F69">
      <w:pPr>
        <w:pStyle w:val="10"/>
        <w:spacing w:after="0" w:line="240" w:lineRule="auto"/>
        <w:ind w:firstLine="720"/>
        <w:jc w:val="both"/>
        <w:rPr>
          <w:lang w:val="uk-UA"/>
        </w:rPr>
      </w:pPr>
      <w:r w:rsidRPr="00191F69">
        <w:rPr>
          <w:lang w:val="uk-UA"/>
        </w:rPr>
        <w:t>- виклик здобувачів освіти самого або з батьками на педагогічну нараду;</w:t>
      </w:r>
    </w:p>
    <w:p w:rsidR="00A246D4" w:rsidRPr="00191F69" w:rsidRDefault="007C22CF" w:rsidP="00191F69">
      <w:pPr>
        <w:pStyle w:val="10"/>
        <w:spacing w:after="0" w:line="240" w:lineRule="auto"/>
        <w:ind w:firstLine="720"/>
        <w:jc w:val="both"/>
        <w:rPr>
          <w:lang w:val="uk-UA"/>
        </w:rPr>
      </w:pPr>
      <w:r w:rsidRPr="00191F69">
        <w:rPr>
          <w:lang w:val="uk-UA"/>
        </w:rPr>
        <w:t>- відшкодування завданої здобувачів освіти шкоди його батьками.</w:t>
      </w:r>
    </w:p>
    <w:p w:rsidR="00A246D4" w:rsidRPr="00191F69" w:rsidRDefault="00A246D4">
      <w:pPr>
        <w:pStyle w:val="10"/>
        <w:spacing w:after="180"/>
        <w:jc w:val="both"/>
        <w:rPr>
          <w:lang w:val="uk-UA"/>
        </w:rPr>
      </w:pPr>
    </w:p>
    <w:p w:rsidR="00A246D4" w:rsidRPr="00191F69" w:rsidRDefault="007C22CF">
      <w:pPr>
        <w:pStyle w:val="10"/>
        <w:spacing w:after="45" w:line="240" w:lineRule="auto"/>
        <w:jc w:val="center"/>
        <w:rPr>
          <w:b/>
          <w:lang w:val="uk-UA"/>
        </w:rPr>
      </w:pPr>
      <w:r w:rsidRPr="00191F69">
        <w:rPr>
          <w:b/>
          <w:u w:val="single"/>
          <w:lang w:val="uk-UA"/>
        </w:rPr>
        <w:t>2. Поведінка на заняттях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 xml:space="preserve">2.1 До початку </w:t>
      </w:r>
      <w:r w:rsidR="00191F69">
        <w:rPr>
          <w:lang w:val="uk-UA"/>
        </w:rPr>
        <w:t xml:space="preserve">першого </w:t>
      </w:r>
      <w:r w:rsidRPr="00191F69">
        <w:rPr>
          <w:lang w:val="uk-UA"/>
        </w:rPr>
        <w:t>уроку здобувач освіти повинен прибути до кабінету з дозволу вчителя увійти до класу і підготуватися до уроку.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2.2 Заборонено запізнюватися на уроки без поважних причин.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 xml:space="preserve">2.3 У разі спізнення на урок постукати у двері кабінету, зайти, привітатися з вчителем, вибачитися за спізнення і попросити дозволу </w:t>
      </w:r>
      <w:r w:rsidR="00191F69">
        <w:rPr>
          <w:lang w:val="uk-UA"/>
        </w:rPr>
        <w:t>зайняти своє</w:t>
      </w:r>
      <w:r w:rsidRPr="00191F69">
        <w:rPr>
          <w:lang w:val="uk-UA"/>
        </w:rPr>
        <w:t xml:space="preserve"> місце.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2.4 Забороняється виходити з класу без дозволу вчителя.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2.5 Якщо під час занять здобувачу освіти необхідно вийти з класу, то він повинен підняти руку і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попросити дозвіл у вчителя.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2.6 Заборонено перебувати у класних приміщеннях у верхньому одязі.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2.7 При вході педагога в клас здобувачі освіти встають на знак вітання, сідають після того, як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учитель відповість на вітання і дозволить сісти. Так само здобувачі освіти вітають будь-якого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дорослого, що увійшов до класу під час занять.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2.8 Протягом уроку: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не можна відволікатися самому і відволікати інших сторонніми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розмовами, іграми та іншими, що не стосуються уроку, справами;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не можна підводитися без дозволу учителя;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не можна вжив</w:t>
      </w:r>
      <w:r w:rsidR="00191F69">
        <w:rPr>
          <w:lang w:val="uk-UA"/>
        </w:rPr>
        <w:t>ати їжу та напої, жувати жуйку;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забороняється користуватися мобільними телефонами.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lastRenderedPageBreak/>
        <w:t>2.9 Урочний час повинен використовуватися здобувачами освіти тільки для навчальних цілей. За першою вимогою вчителя (класного керівника) необхідно пред’являти щоденник.</w:t>
      </w:r>
      <w:r w:rsidR="00BA490A" w:rsidRPr="00191F69">
        <w:rPr>
          <w:lang w:val="uk-UA"/>
        </w:rPr>
        <w:t xml:space="preserve"> </w:t>
      </w:r>
      <w:r w:rsidRPr="00191F69">
        <w:rPr>
          <w:lang w:val="uk-UA"/>
        </w:rPr>
        <w:t>Будь-як</w:t>
      </w:r>
      <w:r w:rsidR="00191F69">
        <w:rPr>
          <w:lang w:val="uk-UA"/>
        </w:rPr>
        <w:t>і</w:t>
      </w:r>
      <w:r w:rsidRPr="00191F69">
        <w:rPr>
          <w:lang w:val="uk-UA"/>
        </w:rPr>
        <w:t xml:space="preserve"> записи в щоденниках здобувачами освіти повинні виконуватися охайно. Після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кожного навчального тижня батьки здобувача освіти ставлять свій підпис у щоденнику.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2.10 Здобувачі освіти зобов’язані знати і дотримуватися правил техніки безпеки як під час уроків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так і після їх закінчення.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2.11 Якщо здобувач освіти хоче поставити запитання вчителю або відповісти на запитання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вчителя, він піднімає руку.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2.12 Під час уроку здобувач освіти має право ставити питання вчителеві, якщо не зрозумів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матеріал під час пояснення.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bookmarkStart w:id="0" w:name="_gjdgxs" w:colFirst="0" w:colLast="0"/>
      <w:bookmarkEnd w:id="0"/>
      <w:r w:rsidRPr="00191F69">
        <w:rPr>
          <w:lang w:val="uk-UA"/>
        </w:rPr>
        <w:t>2.13</w:t>
      </w:r>
      <w:r w:rsidR="00BA490A" w:rsidRPr="00191F69">
        <w:rPr>
          <w:lang w:val="uk-UA"/>
        </w:rPr>
        <w:t>.</w:t>
      </w:r>
      <w:r w:rsidRPr="00191F69">
        <w:rPr>
          <w:lang w:val="uk-UA"/>
        </w:rPr>
        <w:t xml:space="preserve"> Тільки коли вчитель оголосить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про закінчення заняття, здобувач освіти має право покинути клас.</w:t>
      </w:r>
    </w:p>
    <w:p w:rsidR="00A246D4" w:rsidRPr="00191F69" w:rsidRDefault="00A246D4">
      <w:pPr>
        <w:pStyle w:val="10"/>
        <w:spacing w:after="45" w:line="240" w:lineRule="auto"/>
        <w:jc w:val="center"/>
        <w:rPr>
          <w:lang w:val="uk-UA"/>
        </w:rPr>
      </w:pPr>
    </w:p>
    <w:p w:rsidR="00A246D4" w:rsidRPr="00191F69" w:rsidRDefault="007C22CF">
      <w:pPr>
        <w:pStyle w:val="10"/>
        <w:spacing w:after="45" w:line="240" w:lineRule="auto"/>
        <w:jc w:val="center"/>
        <w:rPr>
          <w:b/>
          <w:lang w:val="uk-UA"/>
        </w:rPr>
      </w:pPr>
      <w:r w:rsidRPr="00191F69">
        <w:rPr>
          <w:b/>
          <w:u w:val="single"/>
          <w:lang w:val="uk-UA"/>
        </w:rPr>
        <w:t>3. Поведінка до початку, на перервах і після закінчення занять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u w:val="single"/>
          <w:lang w:val="uk-UA"/>
        </w:rPr>
        <w:t xml:space="preserve">Час перерви - особистий час кожного </w:t>
      </w:r>
      <w:r w:rsidRPr="00191F69">
        <w:rPr>
          <w:lang w:val="uk-UA"/>
        </w:rPr>
        <w:t xml:space="preserve">здобувача освіти. </w:t>
      </w:r>
      <w:r w:rsidRPr="00191F69">
        <w:rPr>
          <w:u w:val="single"/>
          <w:lang w:val="uk-UA"/>
        </w:rPr>
        <w:t>Він може його проводити по своєму</w:t>
      </w:r>
      <w:r w:rsidR="00191F69">
        <w:rPr>
          <w:u w:val="single"/>
          <w:lang w:val="uk-UA"/>
        </w:rPr>
        <w:t xml:space="preserve"> </w:t>
      </w:r>
      <w:r w:rsidRPr="00191F69">
        <w:rPr>
          <w:u w:val="single"/>
          <w:lang w:val="uk-UA"/>
        </w:rPr>
        <w:t>розумінню, проте, не повинен заважати іншим.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3.1 Під час перерви учні зобов’язані: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вийти з класу;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рухаючись коридорами, сходами, триматися правої сторони;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підкорятися вимогам працівників школи, черговим учням;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допомагати на прохання вчителя підготувати клас до наступного уроку.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3.2 Під час перерви здобувачі освіти можуть вільно переміщатися по школі, окрім тих місць, де їм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заборонено знаходитися в цілях безпеки (горище, підвал, кухня, майстерня, спортзал,тощо).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3.3 Під час перерв здобувачам освіти забороняється: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бігати сходами, коридорами та в класних приміщеннях, кататися на перилах, перебувати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в місцях, не пристосованих для ігор;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штовхати один одного, кидатися предметами і застосовувати фізичну силу для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вирішення будь-якої проблеми, грати у м’яча у приміщеннях не пристосованих для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цього;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сваритися між собою та зі сторонніми людьми, з’ясовувати стосунки за допомогою</w:t>
      </w:r>
      <w:r w:rsidR="00191F69">
        <w:rPr>
          <w:lang w:val="uk-UA"/>
        </w:rPr>
        <w:t xml:space="preserve"> </w:t>
      </w:r>
      <w:r w:rsidRPr="00191F69">
        <w:rPr>
          <w:lang w:val="uk-UA"/>
        </w:rPr>
        <w:t>сили, битися;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вживати непристойні вирази і жести на адресу будь-яких осіб, шуміти, заважати відпочивати іншим;</w:t>
      </w:r>
    </w:p>
    <w:p w:rsidR="00A246D4" w:rsidRPr="00191F69" w:rsidRDefault="007C22CF" w:rsidP="00191F69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 xml:space="preserve">- діяння учасників освітнього процесу, які полягають у психічному, фізичному, економічному, сексуальному насильстві, у тому числі із </w:t>
      </w:r>
      <w:r w:rsidRPr="00191F69">
        <w:rPr>
          <w:lang w:val="uk-UA"/>
        </w:rPr>
        <w:lastRenderedPageBreak/>
        <w:t>застосуванням засобів електронних комунікацій, що вчиняються стосовно малолітньої чи неповнолітньої особи;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палити в будівлі і на території закладу освіти.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3.4 Категорично заборонено самовільно розкривати вікна, сидіти на підвіконнях чи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виглядати у відкриті вікна.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3.5 Після закінчення занять здобувач освіти повинен: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одержати одяг з гардеробу, акуратно одягнутися і покинути заклад освіти, дотримуючись</w:t>
      </w:r>
      <w:r w:rsidR="005C1F1B">
        <w:rPr>
          <w:lang w:val="uk-UA"/>
        </w:rPr>
        <w:t xml:space="preserve"> правил ввічливості.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3.6 З закладу освіти учні виходять лише в супроводі батьків або осіб, що їх заміняють.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3.7 Черговий по класу: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знаходиться в класі під час перерви;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забезпечує порядок у класі, провітрює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приміщення;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допомагає вчителю підготувати клас до наступного уроку;</w:t>
      </w:r>
    </w:p>
    <w:p w:rsidR="00A246D4" w:rsidRPr="00191F69" w:rsidRDefault="007C22CF" w:rsidP="005C1F1B">
      <w:pPr>
        <w:pStyle w:val="10"/>
        <w:spacing w:after="0"/>
        <w:ind w:firstLine="720"/>
        <w:jc w:val="both"/>
        <w:rPr>
          <w:lang w:val="uk-UA"/>
        </w:rPr>
      </w:pPr>
      <w:r w:rsidRPr="00191F69">
        <w:rPr>
          <w:lang w:val="uk-UA"/>
        </w:rPr>
        <w:t>- стежить і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підтримує відповідні санітарні умови.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3.8 Забороняється перебувати у приміщенні їдальні у верхньому одязі.</w:t>
      </w:r>
    </w:p>
    <w:p w:rsidR="00A246D4" w:rsidRPr="00191F69" w:rsidRDefault="007C22CF">
      <w:pPr>
        <w:pStyle w:val="10"/>
        <w:spacing w:after="180"/>
        <w:jc w:val="both"/>
        <w:rPr>
          <w:lang w:val="uk-UA"/>
        </w:rPr>
      </w:pPr>
      <w:r w:rsidRPr="00191F69">
        <w:rPr>
          <w:lang w:val="uk-UA"/>
        </w:rPr>
        <w:t>3.9 На перервах здобувачі освіти можуть звернутися до свого класного керівника, чергового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учителя, адміністрації закладу освіти за допомогою, якщо проти них здійснюються протиправні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дії.</w:t>
      </w:r>
    </w:p>
    <w:p w:rsidR="00A246D4" w:rsidRPr="00191F69" w:rsidRDefault="007C22CF">
      <w:pPr>
        <w:pStyle w:val="10"/>
        <w:spacing w:after="45" w:line="240" w:lineRule="auto"/>
        <w:jc w:val="center"/>
        <w:rPr>
          <w:b/>
          <w:lang w:val="uk-UA"/>
        </w:rPr>
      </w:pPr>
      <w:r w:rsidRPr="00191F69">
        <w:rPr>
          <w:b/>
          <w:u w:val="single"/>
          <w:lang w:val="uk-UA"/>
        </w:rPr>
        <w:t>4. Правила поведінки здобувачів освіти в їдальні.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4.1 Здобувачі освіти приходять в їдальню в супроводі педагогічного працівника у визначений час відповідно до режиму прийому їжі.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4.2 Під час перебування в їдальні дотримуються хороших манер і поводять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пристойно.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4.2 Здобувачі освіти шанобливо ставляться до працівників їдальні.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4.3 Проявляють увагу й обережність при отриманні і вживанні гарячих та рідких страв.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4.4 Розмовляють під час прийому їжі заборонено, щоб не турбувати тих, хто їсть поряд.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4.5 Вживають їжу і напої тільки в їдальні.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4.6 Здобувачі освіти прибирають за собою столові прибори і посуд після вживання їжі.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4.7 Дбайливо ставитись до майна шкільної їдальні.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4.8 Забороняється приходити в їдальню у верхньому одязі.</w:t>
      </w:r>
    </w:p>
    <w:p w:rsidR="00A246D4" w:rsidRPr="00191F69" w:rsidRDefault="007C22CF">
      <w:pPr>
        <w:pStyle w:val="10"/>
        <w:spacing w:after="180"/>
        <w:jc w:val="both"/>
        <w:rPr>
          <w:lang w:val="uk-UA"/>
        </w:rPr>
      </w:pPr>
      <w:r w:rsidRPr="00191F69">
        <w:rPr>
          <w:lang w:val="uk-UA"/>
        </w:rPr>
        <w:t>4.9 Забороняється виносити їжу з їдальні.</w:t>
      </w:r>
    </w:p>
    <w:p w:rsidR="00A246D4" w:rsidRPr="00191F69" w:rsidRDefault="007C22CF">
      <w:pPr>
        <w:pStyle w:val="10"/>
        <w:spacing w:after="45" w:line="240" w:lineRule="auto"/>
        <w:jc w:val="center"/>
        <w:rPr>
          <w:b/>
          <w:lang w:val="uk-UA"/>
        </w:rPr>
      </w:pPr>
      <w:r w:rsidRPr="00191F69">
        <w:rPr>
          <w:b/>
          <w:u w:val="single"/>
          <w:lang w:val="uk-UA"/>
        </w:rPr>
        <w:t>5. Кінцеві положення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5.1 Здобувачі освіти не мають права пропускати заняття без поважних причин.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lastRenderedPageBreak/>
        <w:t>5.2 Здобувачі освіти не мають права під час знаходження на території закладу освіти та проведенні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шкільних заходів скоювати дії, небезпечні для власного життя і здоров’я та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оточуючих.</w:t>
      </w:r>
    </w:p>
    <w:p w:rsidR="00A246D4" w:rsidRPr="00191F69" w:rsidRDefault="007C22CF">
      <w:pPr>
        <w:pStyle w:val="10"/>
        <w:spacing w:after="0"/>
        <w:jc w:val="both"/>
        <w:rPr>
          <w:lang w:val="uk-UA"/>
        </w:rPr>
      </w:pPr>
      <w:r w:rsidRPr="00191F69">
        <w:rPr>
          <w:lang w:val="uk-UA"/>
        </w:rPr>
        <w:t>5.3 Здобувачі освіти не мають права знаходитися в приміщенні закладу освіти після закінчення учбових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занять або неурочних заходів без дозволу працівників школи.</w:t>
      </w:r>
    </w:p>
    <w:p w:rsidR="00A246D4" w:rsidRPr="00191F69" w:rsidRDefault="007C22CF">
      <w:pPr>
        <w:pStyle w:val="10"/>
        <w:spacing w:after="180"/>
        <w:jc w:val="both"/>
        <w:rPr>
          <w:lang w:val="uk-UA"/>
        </w:rPr>
      </w:pPr>
      <w:r w:rsidRPr="00191F69">
        <w:rPr>
          <w:lang w:val="uk-UA"/>
        </w:rPr>
        <w:t>5.4 Паління, вживання алкогольних напоїв та нецензурних висловів на території школи</w:t>
      </w:r>
      <w:r w:rsidR="005C1F1B">
        <w:rPr>
          <w:lang w:val="uk-UA"/>
        </w:rPr>
        <w:t xml:space="preserve"> </w:t>
      </w:r>
      <w:r w:rsidRPr="00191F69">
        <w:rPr>
          <w:lang w:val="uk-UA"/>
        </w:rPr>
        <w:t>категорично заборонено.</w:t>
      </w:r>
    </w:p>
    <w:p w:rsidR="00A246D4" w:rsidRPr="00191F69" w:rsidRDefault="00A246D4">
      <w:pPr>
        <w:pStyle w:val="10"/>
        <w:jc w:val="both"/>
        <w:rPr>
          <w:lang w:val="uk-UA"/>
        </w:rPr>
      </w:pPr>
    </w:p>
    <w:p w:rsidR="00A246D4" w:rsidRPr="00191F69" w:rsidRDefault="00A246D4">
      <w:pPr>
        <w:pStyle w:val="10"/>
        <w:jc w:val="both"/>
        <w:rPr>
          <w:lang w:val="uk-UA"/>
        </w:rPr>
      </w:pPr>
    </w:p>
    <w:p w:rsidR="00A246D4" w:rsidRPr="00191F69" w:rsidRDefault="007C22CF">
      <w:pPr>
        <w:pStyle w:val="10"/>
        <w:spacing w:after="120" w:line="240" w:lineRule="auto"/>
        <w:jc w:val="both"/>
        <w:rPr>
          <w:b/>
          <w:lang w:val="uk-UA"/>
        </w:rPr>
      </w:pPr>
      <w:r w:rsidRPr="00191F69">
        <w:rPr>
          <w:b/>
          <w:lang w:val="uk-UA"/>
        </w:rPr>
        <w:t>Директор закладу</w:t>
      </w:r>
      <w:r w:rsidR="005C1F1B">
        <w:rPr>
          <w:b/>
          <w:lang w:val="uk-UA"/>
        </w:rPr>
        <w:tab/>
      </w:r>
      <w:r w:rsidR="005C1F1B">
        <w:rPr>
          <w:b/>
          <w:lang w:val="uk-UA"/>
        </w:rPr>
        <w:tab/>
      </w:r>
      <w:r w:rsidR="005C1F1B">
        <w:rPr>
          <w:b/>
          <w:lang w:val="uk-UA"/>
        </w:rPr>
        <w:tab/>
      </w:r>
      <w:r w:rsidRPr="00191F69">
        <w:rPr>
          <w:b/>
          <w:lang w:val="uk-UA"/>
        </w:rPr>
        <w:tab/>
      </w:r>
      <w:r w:rsidRPr="00191F69">
        <w:rPr>
          <w:b/>
          <w:lang w:val="uk-UA"/>
        </w:rPr>
        <w:tab/>
      </w:r>
      <w:r w:rsidRPr="00191F69">
        <w:rPr>
          <w:b/>
          <w:lang w:val="uk-UA"/>
        </w:rPr>
        <w:tab/>
      </w:r>
      <w:r w:rsidRPr="00191F69">
        <w:rPr>
          <w:b/>
          <w:lang w:val="uk-UA"/>
        </w:rPr>
        <w:tab/>
        <w:t>О.</w:t>
      </w:r>
      <w:r w:rsidR="005C1F1B">
        <w:rPr>
          <w:b/>
          <w:lang w:val="uk-UA"/>
        </w:rPr>
        <w:t xml:space="preserve"> </w:t>
      </w:r>
      <w:r w:rsidRPr="00191F69">
        <w:rPr>
          <w:b/>
          <w:lang w:val="uk-UA"/>
        </w:rPr>
        <w:t>МІРОШНИК</w:t>
      </w:r>
    </w:p>
    <w:p w:rsidR="00A246D4" w:rsidRPr="00191F69" w:rsidRDefault="005C1F1B" w:rsidP="005C1F1B">
      <w:pPr>
        <w:pStyle w:val="10"/>
        <w:spacing w:after="120" w:line="240" w:lineRule="auto"/>
        <w:rPr>
          <w:lang w:val="uk-UA"/>
        </w:rPr>
      </w:pPr>
      <w:r>
        <w:rPr>
          <w:lang w:val="uk-UA"/>
        </w:rPr>
        <w:t xml:space="preserve">Галина </w:t>
      </w: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 xml:space="preserve"> 338 70 60</w:t>
      </w:r>
      <w:bookmarkStart w:id="1" w:name="_GoBack"/>
      <w:bookmarkEnd w:id="1"/>
    </w:p>
    <w:sectPr w:rsidR="00A246D4" w:rsidRPr="00191F69" w:rsidSect="00A246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4"/>
    <w:rsid w:val="00191F69"/>
    <w:rsid w:val="005C1F1B"/>
    <w:rsid w:val="007C22CF"/>
    <w:rsid w:val="00A246D4"/>
    <w:rsid w:val="00A723D3"/>
    <w:rsid w:val="00BA490A"/>
    <w:rsid w:val="00E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246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6D4"/>
    <w:pPr>
      <w:spacing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6D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A246D4"/>
    <w:pPr>
      <w:spacing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6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246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46D4"/>
  </w:style>
  <w:style w:type="table" w:customStyle="1" w:styleId="TableNormal">
    <w:name w:val="Table Normal"/>
    <w:rsid w:val="00A246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6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246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246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6D4"/>
    <w:pPr>
      <w:spacing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6D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A246D4"/>
    <w:pPr>
      <w:spacing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6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246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46D4"/>
  </w:style>
  <w:style w:type="table" w:customStyle="1" w:styleId="TableNormal">
    <w:name w:val="Table Normal"/>
    <w:rsid w:val="00A246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6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246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2019-02-15T06:45:00Z</cp:lastPrinted>
  <dcterms:created xsi:type="dcterms:W3CDTF">2019-02-15T08:59:00Z</dcterms:created>
  <dcterms:modified xsi:type="dcterms:W3CDTF">2019-02-15T08:59:00Z</dcterms:modified>
</cp:coreProperties>
</file>