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86" w:rsidRDefault="002E2C86" w:rsidP="002E2C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  <w:lang w:val="uk-UA"/>
        </w:rPr>
      </w:pPr>
      <w:r w:rsidRPr="002E2C86">
        <w:rPr>
          <w:bCs w:val="0"/>
          <w:caps/>
          <w:color w:val="000000"/>
          <w:spacing w:val="38"/>
          <w:sz w:val="28"/>
          <w:szCs w:val="28"/>
        </w:rPr>
        <w:t>НОВА УКРАЇНСЬКА ШКОЛА</w:t>
      </w:r>
    </w:p>
    <w:p w:rsidR="002E2C86" w:rsidRPr="002E2C86" w:rsidRDefault="002E2C86" w:rsidP="002E2C8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  <w:lang w:val="uk-UA"/>
        </w:rPr>
      </w:pP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 xml:space="preserve">Нова </w:t>
      </w:r>
      <w:proofErr w:type="spellStart"/>
      <w:r w:rsidRPr="002E2C86">
        <w:rPr>
          <w:color w:val="333333"/>
          <w:sz w:val="28"/>
          <w:szCs w:val="28"/>
        </w:rPr>
        <w:t>українська</w:t>
      </w:r>
      <w:proofErr w:type="spellEnd"/>
      <w:r w:rsidRPr="002E2C86">
        <w:rPr>
          <w:color w:val="333333"/>
          <w:sz w:val="28"/>
          <w:szCs w:val="28"/>
        </w:rPr>
        <w:t xml:space="preserve"> школа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> 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ключова</w:t>
      </w:r>
      <w:proofErr w:type="spellEnd"/>
      <w:r w:rsidRPr="002E2C86">
        <w:rPr>
          <w:color w:val="333333"/>
          <w:sz w:val="28"/>
          <w:szCs w:val="28"/>
        </w:rPr>
        <w:t xml:space="preserve"> реформа </w:t>
      </w:r>
      <w:proofErr w:type="spellStart"/>
      <w:r w:rsidRPr="002E2C86">
        <w:rPr>
          <w:color w:val="333333"/>
          <w:sz w:val="28"/>
          <w:szCs w:val="28"/>
        </w:rPr>
        <w:t>Міністерства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науки. Головна мета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>–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2E2C86">
        <w:rPr>
          <w:color w:val="333333"/>
          <w:sz w:val="28"/>
          <w:szCs w:val="28"/>
        </w:rPr>
        <w:t>створити</w:t>
      </w:r>
      <w:proofErr w:type="spellEnd"/>
      <w:r w:rsidRPr="002E2C86">
        <w:rPr>
          <w:color w:val="333333"/>
          <w:sz w:val="28"/>
          <w:szCs w:val="28"/>
        </w:rPr>
        <w:t xml:space="preserve"> школу, у </w:t>
      </w:r>
      <w:proofErr w:type="spellStart"/>
      <w:r w:rsidRPr="002E2C86">
        <w:rPr>
          <w:color w:val="333333"/>
          <w:sz w:val="28"/>
          <w:szCs w:val="28"/>
        </w:rPr>
        <w:t>якій</w:t>
      </w:r>
      <w:proofErr w:type="spellEnd"/>
      <w:r w:rsidRPr="002E2C86">
        <w:rPr>
          <w:color w:val="333333"/>
          <w:sz w:val="28"/>
          <w:szCs w:val="28"/>
        </w:rPr>
        <w:t xml:space="preserve"> буде </w:t>
      </w:r>
      <w:proofErr w:type="spellStart"/>
      <w:r w:rsidRPr="002E2C86">
        <w:rPr>
          <w:color w:val="333333"/>
          <w:sz w:val="28"/>
          <w:szCs w:val="28"/>
        </w:rPr>
        <w:t>приємно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навчатись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яка </w:t>
      </w:r>
      <w:proofErr w:type="spellStart"/>
      <w:r w:rsidRPr="002E2C86">
        <w:rPr>
          <w:color w:val="333333"/>
          <w:sz w:val="28"/>
          <w:szCs w:val="28"/>
        </w:rPr>
        <w:t>даватиме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учням</w:t>
      </w:r>
      <w:proofErr w:type="spellEnd"/>
      <w:r w:rsidRPr="002E2C86">
        <w:rPr>
          <w:color w:val="333333"/>
          <w:sz w:val="28"/>
          <w:szCs w:val="28"/>
        </w:rPr>
        <w:t xml:space="preserve"> не </w:t>
      </w:r>
      <w:proofErr w:type="spellStart"/>
      <w:r w:rsidRPr="002E2C86">
        <w:rPr>
          <w:color w:val="333333"/>
          <w:sz w:val="28"/>
          <w:szCs w:val="28"/>
        </w:rPr>
        <w:t>тільки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знання</w:t>
      </w:r>
      <w:proofErr w:type="spellEnd"/>
      <w:r w:rsidRPr="002E2C86">
        <w:rPr>
          <w:color w:val="333333"/>
          <w:sz w:val="28"/>
          <w:szCs w:val="28"/>
        </w:rPr>
        <w:t xml:space="preserve">, як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відбувається</w:t>
      </w:r>
      <w:proofErr w:type="spellEnd"/>
      <w:r w:rsidRPr="002E2C86">
        <w:rPr>
          <w:color w:val="333333"/>
          <w:sz w:val="28"/>
          <w:szCs w:val="28"/>
        </w:rPr>
        <w:t xml:space="preserve"> зараз, </w:t>
      </w:r>
      <w:proofErr w:type="gramStart"/>
      <w:r w:rsidRPr="002E2C86">
        <w:rPr>
          <w:color w:val="333333"/>
          <w:sz w:val="28"/>
          <w:szCs w:val="28"/>
        </w:rPr>
        <w:t xml:space="preserve">а </w:t>
      </w:r>
      <w:proofErr w:type="spellStart"/>
      <w:r w:rsidRPr="002E2C86">
        <w:rPr>
          <w:color w:val="333333"/>
          <w:sz w:val="28"/>
          <w:szCs w:val="28"/>
        </w:rPr>
        <w:t>й</w:t>
      </w:r>
      <w:proofErr w:type="spellEnd"/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вміння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застосовувати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їх</w:t>
      </w:r>
      <w:proofErr w:type="spellEnd"/>
      <w:r w:rsidRPr="002E2C86">
        <w:rPr>
          <w:color w:val="333333"/>
          <w:sz w:val="28"/>
          <w:szCs w:val="28"/>
        </w:rPr>
        <w:t xml:space="preserve"> у </w:t>
      </w:r>
      <w:proofErr w:type="spellStart"/>
      <w:r w:rsidRPr="002E2C86">
        <w:rPr>
          <w:color w:val="333333"/>
          <w:sz w:val="28"/>
          <w:szCs w:val="28"/>
        </w:rPr>
        <w:t>житті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r w:rsidRPr="002E2C86">
        <w:rPr>
          <w:color w:val="333333"/>
          <w:sz w:val="28"/>
          <w:szCs w:val="28"/>
        </w:rPr>
        <w:t>НУШ –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школа, </w:t>
      </w: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якої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приємно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ходити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учням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. Тут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прислухаються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їхньої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думки,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вчать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критично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мислити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не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боятись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висловлювати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власну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думку та бути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відпові</w:t>
      </w: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дальними</w:t>
      </w:r>
      <w:proofErr w:type="spellEnd"/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громадянами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Водночас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батькам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теж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подобається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відвідувати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цю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школу,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адже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тут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панують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співпраця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взаєморозуміння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2E2C86" w:rsidRPr="002E2C86" w:rsidRDefault="002E2C86" w:rsidP="002E2C86">
      <w:pPr>
        <w:pStyle w:val="6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bCs w:val="0"/>
          <w:color w:val="000000"/>
          <w:spacing w:val="38"/>
          <w:sz w:val="28"/>
          <w:szCs w:val="28"/>
        </w:rPr>
      </w:pPr>
      <w:proofErr w:type="spellStart"/>
      <w:r w:rsidRPr="002E2C86">
        <w:rPr>
          <w:bCs w:val="0"/>
          <w:color w:val="000000"/>
          <w:spacing w:val="38"/>
          <w:sz w:val="28"/>
          <w:szCs w:val="28"/>
        </w:rPr>
        <w:t>Докладніше</w:t>
      </w:r>
      <w:proofErr w:type="spellEnd"/>
      <w:r w:rsidRPr="002E2C86">
        <w:rPr>
          <w:bCs w:val="0"/>
          <w:color w:val="000000"/>
          <w:spacing w:val="38"/>
          <w:sz w:val="28"/>
          <w:szCs w:val="28"/>
        </w:rPr>
        <w:t xml:space="preserve"> про </w:t>
      </w:r>
      <w:proofErr w:type="spellStart"/>
      <w:r w:rsidRPr="002E2C86">
        <w:rPr>
          <w:bCs w:val="0"/>
          <w:color w:val="000000"/>
          <w:spacing w:val="38"/>
          <w:sz w:val="28"/>
          <w:szCs w:val="28"/>
        </w:rPr>
        <w:t>зміни</w:t>
      </w:r>
      <w:proofErr w:type="spellEnd"/>
      <w:r w:rsidRPr="002E2C86">
        <w:rPr>
          <w:bCs w:val="0"/>
          <w:color w:val="000000"/>
          <w:spacing w:val="38"/>
          <w:sz w:val="28"/>
          <w:szCs w:val="28"/>
        </w:rPr>
        <w:t xml:space="preserve"> &gt;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 xml:space="preserve">Реформа НУШ </w:t>
      </w:r>
      <w:proofErr w:type="spellStart"/>
      <w:r w:rsidRPr="002E2C86">
        <w:rPr>
          <w:color w:val="333333"/>
          <w:sz w:val="28"/>
          <w:szCs w:val="28"/>
        </w:rPr>
        <w:t>розрахована</w:t>
      </w:r>
      <w:proofErr w:type="spellEnd"/>
      <w:r w:rsidRPr="002E2C86">
        <w:rPr>
          <w:color w:val="333333"/>
          <w:sz w:val="28"/>
          <w:szCs w:val="28"/>
        </w:rPr>
        <w:t xml:space="preserve"> на роки, </w:t>
      </w:r>
      <w:proofErr w:type="spellStart"/>
      <w:r w:rsidRPr="002E2C86">
        <w:rPr>
          <w:color w:val="333333"/>
          <w:sz w:val="28"/>
          <w:szCs w:val="28"/>
        </w:rPr>
        <w:t>адже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неможливо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швидко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змінити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освітню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традицію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плекалася</w:t>
      </w:r>
      <w:proofErr w:type="spellEnd"/>
      <w:r w:rsidRPr="002E2C86">
        <w:rPr>
          <w:color w:val="333333"/>
          <w:sz w:val="28"/>
          <w:szCs w:val="28"/>
        </w:rPr>
        <w:t xml:space="preserve"> в </w:t>
      </w:r>
      <w:proofErr w:type="spellStart"/>
      <w:r w:rsidRPr="002E2C86">
        <w:rPr>
          <w:color w:val="333333"/>
          <w:sz w:val="28"/>
          <w:szCs w:val="28"/>
        </w:rPr>
        <w:t>Україні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протягом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десятків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років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Проте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зміни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розпочались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Міністерство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науки </w:t>
      </w:r>
      <w:proofErr w:type="spellStart"/>
      <w:r w:rsidRPr="002E2C86">
        <w:rPr>
          <w:color w:val="333333"/>
          <w:sz w:val="28"/>
          <w:szCs w:val="28"/>
        </w:rPr>
        <w:t>робить</w:t>
      </w:r>
      <w:proofErr w:type="spellEnd"/>
      <w:r w:rsidRPr="002E2C86">
        <w:rPr>
          <w:color w:val="333333"/>
          <w:sz w:val="28"/>
          <w:szCs w:val="28"/>
        </w:rPr>
        <w:t xml:space="preserve"> усе, </w:t>
      </w:r>
      <w:proofErr w:type="spellStart"/>
      <w:r w:rsidRPr="002E2C86">
        <w:rPr>
          <w:color w:val="333333"/>
          <w:sz w:val="28"/>
          <w:szCs w:val="28"/>
        </w:rPr>
        <w:t>аби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gramStart"/>
      <w:r w:rsidRPr="002E2C86">
        <w:rPr>
          <w:color w:val="333333"/>
          <w:sz w:val="28"/>
          <w:szCs w:val="28"/>
        </w:rPr>
        <w:t>вони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були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невідворотними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Зокрема</w:t>
      </w:r>
      <w:proofErr w:type="spellEnd"/>
      <w:r w:rsidRPr="002E2C86">
        <w:rPr>
          <w:color w:val="333333"/>
          <w:sz w:val="28"/>
          <w:szCs w:val="28"/>
        </w:rPr>
        <w:t xml:space="preserve">, у </w:t>
      </w:r>
      <w:proofErr w:type="spellStart"/>
      <w:r w:rsidRPr="002E2C86">
        <w:rPr>
          <w:color w:val="333333"/>
          <w:sz w:val="28"/>
          <w:szCs w:val="28"/>
        </w:rPr>
        <w:t>вересні</w:t>
      </w:r>
      <w:proofErr w:type="spellEnd"/>
      <w:r w:rsidRPr="002E2C86">
        <w:rPr>
          <w:color w:val="333333"/>
          <w:sz w:val="28"/>
          <w:szCs w:val="28"/>
        </w:rPr>
        <w:t xml:space="preserve"> 2017 року </w:t>
      </w:r>
      <w:proofErr w:type="spellStart"/>
      <w:r w:rsidRPr="002E2C86">
        <w:rPr>
          <w:color w:val="333333"/>
          <w:sz w:val="28"/>
          <w:szCs w:val="28"/>
        </w:rPr>
        <w:t>було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ухвалено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новий</w:t>
      </w:r>
      <w:proofErr w:type="spellEnd"/>
      <w:r w:rsidRPr="002E2C86">
        <w:rPr>
          <w:color w:val="333333"/>
          <w:sz w:val="28"/>
          <w:szCs w:val="28"/>
        </w:rPr>
        <w:t xml:space="preserve"> закон “Про </w:t>
      </w:r>
      <w:proofErr w:type="spellStart"/>
      <w:r w:rsidRPr="002E2C86">
        <w:rPr>
          <w:color w:val="333333"/>
          <w:sz w:val="28"/>
          <w:szCs w:val="28"/>
        </w:rPr>
        <w:t>освіту</w:t>
      </w:r>
      <w:proofErr w:type="spellEnd"/>
      <w:r w:rsidRPr="002E2C86">
        <w:rPr>
          <w:color w:val="333333"/>
          <w:sz w:val="28"/>
          <w:szCs w:val="28"/>
        </w:rPr>
        <w:t xml:space="preserve">”, </w:t>
      </w:r>
      <w:proofErr w:type="spellStart"/>
      <w:r w:rsidRPr="002E2C86">
        <w:rPr>
          <w:color w:val="333333"/>
          <w:sz w:val="28"/>
          <w:szCs w:val="28"/>
        </w:rPr>
        <w:t>який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регулює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основні</w:t>
      </w:r>
      <w:proofErr w:type="spellEnd"/>
      <w:r w:rsidRPr="002E2C86">
        <w:rPr>
          <w:color w:val="333333"/>
          <w:sz w:val="28"/>
          <w:szCs w:val="28"/>
        </w:rPr>
        <w:t xml:space="preserve"> засади </w:t>
      </w:r>
      <w:proofErr w:type="spellStart"/>
      <w:r w:rsidRPr="002E2C86">
        <w:rPr>
          <w:color w:val="333333"/>
          <w:sz w:val="28"/>
          <w:szCs w:val="28"/>
        </w:rPr>
        <w:t>нової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освітньої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системи</w:t>
      </w:r>
      <w:proofErr w:type="spellEnd"/>
      <w:r w:rsidRPr="002E2C86">
        <w:rPr>
          <w:color w:val="333333"/>
          <w:sz w:val="28"/>
          <w:szCs w:val="28"/>
        </w:rPr>
        <w:t xml:space="preserve">. На </w:t>
      </w:r>
      <w:proofErr w:type="spellStart"/>
      <w:r w:rsidRPr="002E2C86">
        <w:rPr>
          <w:color w:val="333333"/>
          <w:sz w:val="28"/>
          <w:szCs w:val="28"/>
        </w:rPr>
        <w:t>черзі</w:t>
      </w:r>
      <w:proofErr w:type="spellEnd"/>
      <w:r w:rsidRPr="002E2C86">
        <w:rPr>
          <w:color w:val="333333"/>
          <w:sz w:val="28"/>
          <w:szCs w:val="28"/>
        </w:rPr>
        <w:t>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> </w:t>
      </w:r>
      <w:proofErr w:type="spellStart"/>
      <w:r w:rsidRPr="002E2C86">
        <w:rPr>
          <w:color w:val="333333"/>
          <w:sz w:val="28"/>
          <w:szCs w:val="28"/>
        </w:rPr>
        <w:t>ухвалення</w:t>
      </w:r>
      <w:proofErr w:type="spellEnd"/>
      <w:r w:rsidRPr="002E2C86">
        <w:rPr>
          <w:color w:val="333333"/>
          <w:sz w:val="28"/>
          <w:szCs w:val="28"/>
        </w:rPr>
        <w:t xml:space="preserve"> нового закону “Про </w:t>
      </w:r>
      <w:proofErr w:type="spellStart"/>
      <w:r w:rsidRPr="002E2C86">
        <w:rPr>
          <w:color w:val="333333"/>
          <w:sz w:val="28"/>
          <w:szCs w:val="28"/>
        </w:rPr>
        <w:t>загальну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середню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освіту</w:t>
      </w:r>
      <w:proofErr w:type="spellEnd"/>
      <w:r w:rsidRPr="002E2C86">
        <w:rPr>
          <w:color w:val="333333"/>
          <w:sz w:val="28"/>
          <w:szCs w:val="28"/>
        </w:rPr>
        <w:t xml:space="preserve">”, в </w:t>
      </w:r>
      <w:proofErr w:type="spellStart"/>
      <w:r w:rsidRPr="002E2C86">
        <w:rPr>
          <w:color w:val="333333"/>
          <w:sz w:val="28"/>
          <w:szCs w:val="28"/>
        </w:rPr>
        <w:t>якому</w:t>
      </w:r>
      <w:proofErr w:type="spellEnd"/>
      <w:r w:rsidRPr="002E2C86">
        <w:rPr>
          <w:color w:val="333333"/>
          <w:sz w:val="28"/>
          <w:szCs w:val="28"/>
        </w:rPr>
        <w:t xml:space="preserve"> буде </w:t>
      </w:r>
      <w:proofErr w:type="spellStart"/>
      <w:r w:rsidRPr="002E2C86">
        <w:rPr>
          <w:color w:val="333333"/>
          <w:sz w:val="28"/>
          <w:szCs w:val="28"/>
        </w:rPr>
        <w:t>більш</w:t>
      </w:r>
      <w:proofErr w:type="spellEnd"/>
      <w:r w:rsidRPr="002E2C86">
        <w:rPr>
          <w:color w:val="333333"/>
          <w:sz w:val="28"/>
          <w:szCs w:val="28"/>
        </w:rPr>
        <w:t xml:space="preserve"> детально </w:t>
      </w:r>
      <w:proofErr w:type="spellStart"/>
      <w:r w:rsidRPr="002E2C86">
        <w:rPr>
          <w:color w:val="333333"/>
          <w:sz w:val="28"/>
          <w:szCs w:val="28"/>
        </w:rPr>
        <w:t>розкрито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зміни</w:t>
      </w:r>
      <w:proofErr w:type="spellEnd"/>
      <w:r w:rsidRPr="002E2C86">
        <w:rPr>
          <w:color w:val="333333"/>
          <w:sz w:val="28"/>
          <w:szCs w:val="28"/>
        </w:rPr>
        <w:t xml:space="preserve">, та </w:t>
      </w:r>
      <w:proofErr w:type="spellStart"/>
      <w:r w:rsidRPr="002E2C86">
        <w:rPr>
          <w:color w:val="333333"/>
          <w:sz w:val="28"/>
          <w:szCs w:val="28"/>
        </w:rPr>
        <w:t>затвердження</w:t>
      </w:r>
      <w:proofErr w:type="spellEnd"/>
      <w:r w:rsidRPr="002E2C86">
        <w:rPr>
          <w:color w:val="333333"/>
          <w:sz w:val="28"/>
          <w:szCs w:val="28"/>
        </w:rPr>
        <w:t xml:space="preserve"> нового Державного стандарту </w:t>
      </w:r>
      <w:proofErr w:type="spellStart"/>
      <w:r w:rsidRPr="002E2C86">
        <w:rPr>
          <w:color w:val="333333"/>
          <w:sz w:val="28"/>
          <w:szCs w:val="28"/>
        </w:rPr>
        <w:t>початкової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Саме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цей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Стандарт у 2017/2018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навчальному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році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апробовують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у 100 школах по </w:t>
      </w:r>
      <w:proofErr w:type="spellStart"/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вс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>ій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(по два перших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класи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). Уже зараз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першокласники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навчаються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по-новому: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опановують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знання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навички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через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діяльність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а </w:t>
      </w:r>
      <w:proofErr w:type="spellStart"/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>ід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ранкового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кола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вчаться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висловлювати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свої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думки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почуття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слухати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. 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З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2018/2019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навчального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року по-новому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вчитимуться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всі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першокласники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Новий</w:t>
      </w:r>
      <w:proofErr w:type="spellEnd"/>
      <w:r w:rsidRPr="002E2C86">
        <w:rPr>
          <w:color w:val="333333"/>
          <w:sz w:val="28"/>
          <w:szCs w:val="28"/>
        </w:rPr>
        <w:t xml:space="preserve"> Стандарт </w:t>
      </w:r>
      <w:proofErr w:type="spellStart"/>
      <w:r w:rsidRPr="002E2C86">
        <w:rPr>
          <w:color w:val="333333"/>
          <w:sz w:val="28"/>
          <w:szCs w:val="28"/>
        </w:rPr>
        <w:t>початкової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передбача</w:t>
      </w:r>
      <w:proofErr w:type="gramStart"/>
      <w:r w:rsidRPr="002E2C86">
        <w:rPr>
          <w:color w:val="333333"/>
          <w:sz w:val="28"/>
          <w:szCs w:val="28"/>
        </w:rPr>
        <w:t>є</w:t>
      </w:r>
      <w:proofErr w:type="spellEnd"/>
      <w:r w:rsidRPr="002E2C86">
        <w:rPr>
          <w:color w:val="333333"/>
          <w:sz w:val="28"/>
          <w:szCs w:val="28"/>
        </w:rPr>
        <w:t>,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вчителі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працюватимуть</w:t>
      </w:r>
      <w:proofErr w:type="spellEnd"/>
      <w:r w:rsidRPr="002E2C86">
        <w:rPr>
          <w:color w:val="333333"/>
          <w:sz w:val="28"/>
          <w:szCs w:val="28"/>
        </w:rPr>
        <w:t xml:space="preserve"> за </w:t>
      </w:r>
      <w:proofErr w:type="spellStart"/>
      <w:r w:rsidRPr="002E2C86">
        <w:rPr>
          <w:color w:val="333333"/>
          <w:sz w:val="28"/>
          <w:szCs w:val="28"/>
        </w:rPr>
        <w:t>іншими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підходами</w:t>
      </w:r>
      <w:proofErr w:type="spellEnd"/>
      <w:r w:rsidRPr="002E2C86">
        <w:rPr>
          <w:color w:val="333333"/>
          <w:sz w:val="28"/>
          <w:szCs w:val="28"/>
        </w:rPr>
        <w:t xml:space="preserve">, тому МОН </w:t>
      </w:r>
      <w:proofErr w:type="spellStart"/>
      <w:r w:rsidRPr="002E2C86">
        <w:rPr>
          <w:color w:val="333333"/>
          <w:sz w:val="28"/>
          <w:szCs w:val="28"/>
        </w:rPr>
        <w:t>спільно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громадською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спілкою</w:t>
      </w:r>
      <w:proofErr w:type="spellEnd"/>
      <w:r w:rsidRPr="002E2C86">
        <w:rPr>
          <w:color w:val="333333"/>
          <w:sz w:val="28"/>
          <w:szCs w:val="28"/>
        </w:rPr>
        <w:t xml:space="preserve"> “</w:t>
      </w:r>
      <w:proofErr w:type="spellStart"/>
      <w:r w:rsidRPr="002E2C86">
        <w:rPr>
          <w:color w:val="333333"/>
          <w:sz w:val="28"/>
          <w:szCs w:val="28"/>
        </w:rPr>
        <w:t>Освіторія</w:t>
      </w:r>
      <w:proofErr w:type="spellEnd"/>
      <w:r w:rsidRPr="002E2C86">
        <w:rPr>
          <w:color w:val="333333"/>
          <w:sz w:val="28"/>
          <w:szCs w:val="28"/>
        </w:rPr>
        <w:t xml:space="preserve">”, </w:t>
      </w:r>
      <w:proofErr w:type="spellStart"/>
      <w:r w:rsidRPr="002E2C86">
        <w:rPr>
          <w:color w:val="333333"/>
          <w:sz w:val="28"/>
          <w:szCs w:val="28"/>
        </w:rPr>
        <w:t>міжнародним</w:t>
      </w:r>
      <w:proofErr w:type="spellEnd"/>
      <w:r w:rsidRPr="002E2C86">
        <w:rPr>
          <w:color w:val="333333"/>
          <w:sz w:val="28"/>
          <w:szCs w:val="28"/>
        </w:rPr>
        <w:t xml:space="preserve"> фондом “</w:t>
      </w:r>
      <w:proofErr w:type="spellStart"/>
      <w:r w:rsidRPr="002E2C86">
        <w:rPr>
          <w:color w:val="333333"/>
          <w:sz w:val="28"/>
          <w:szCs w:val="28"/>
        </w:rPr>
        <w:t>Відродження</w:t>
      </w:r>
      <w:proofErr w:type="spellEnd"/>
      <w:r w:rsidRPr="002E2C86">
        <w:rPr>
          <w:color w:val="333333"/>
          <w:sz w:val="28"/>
          <w:szCs w:val="28"/>
        </w:rPr>
        <w:t xml:space="preserve">” та </w:t>
      </w:r>
      <w:proofErr w:type="spellStart"/>
      <w:r w:rsidRPr="002E2C86">
        <w:rPr>
          <w:color w:val="333333"/>
          <w:sz w:val="28"/>
          <w:szCs w:val="28"/>
        </w:rPr>
        <w:t>студією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онлайн-освіти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EdEra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розпочало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вчителів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вчитимуть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перші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класи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наступного</w:t>
      </w:r>
      <w:proofErr w:type="spellEnd"/>
      <w:r w:rsidRPr="002E2C86">
        <w:rPr>
          <w:color w:val="333333"/>
          <w:sz w:val="28"/>
          <w:szCs w:val="28"/>
        </w:rPr>
        <w:t xml:space="preserve"> року. Зараз </w:t>
      </w:r>
      <w:proofErr w:type="spellStart"/>
      <w:r w:rsidRPr="002E2C86">
        <w:rPr>
          <w:color w:val="333333"/>
          <w:sz w:val="28"/>
          <w:szCs w:val="28"/>
        </w:rPr>
        <w:t>триває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п</w:t>
      </w:r>
      <w:proofErr w:type="gramEnd"/>
      <w:r w:rsidRPr="002E2C86">
        <w:rPr>
          <w:color w:val="333333"/>
          <w:sz w:val="28"/>
          <w:szCs w:val="28"/>
        </w:rPr>
        <w:t>ідготовка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тренерів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усіх</w:t>
      </w:r>
      <w:proofErr w:type="spellEnd"/>
      <w:r w:rsidRPr="002E2C86">
        <w:rPr>
          <w:color w:val="333333"/>
          <w:sz w:val="28"/>
          <w:szCs w:val="28"/>
        </w:rPr>
        <w:t xml:space="preserve"> областей </w:t>
      </w:r>
      <w:proofErr w:type="spellStart"/>
      <w:r w:rsidRPr="002E2C86">
        <w:rPr>
          <w:color w:val="333333"/>
          <w:sz w:val="28"/>
          <w:szCs w:val="28"/>
        </w:rPr>
        <w:t>України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навчатимуть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учителів</w:t>
      </w:r>
      <w:proofErr w:type="spellEnd"/>
      <w:r w:rsidRPr="002E2C86">
        <w:rPr>
          <w:color w:val="333333"/>
          <w:sz w:val="28"/>
          <w:szCs w:val="28"/>
        </w:rPr>
        <w:t xml:space="preserve">, а </w:t>
      </w:r>
      <w:proofErr w:type="spellStart"/>
      <w:r w:rsidRPr="002E2C86">
        <w:rPr>
          <w:color w:val="333333"/>
          <w:sz w:val="28"/>
          <w:szCs w:val="28"/>
        </w:rPr>
        <w:t>також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створюється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онлайн-курс</w:t>
      </w:r>
      <w:proofErr w:type="spellEnd"/>
      <w:r w:rsidRPr="002E2C86">
        <w:rPr>
          <w:color w:val="333333"/>
          <w:sz w:val="28"/>
          <w:szCs w:val="28"/>
        </w:rPr>
        <w:t xml:space="preserve"> для </w:t>
      </w:r>
      <w:proofErr w:type="spellStart"/>
      <w:r w:rsidRPr="002E2C86">
        <w:rPr>
          <w:color w:val="333333"/>
          <w:sz w:val="28"/>
          <w:szCs w:val="28"/>
        </w:rPr>
        <w:t>підсилення</w:t>
      </w:r>
      <w:proofErr w:type="spellEnd"/>
      <w:r w:rsidRPr="002E2C86">
        <w:rPr>
          <w:color w:val="333333"/>
          <w:sz w:val="28"/>
          <w:szCs w:val="28"/>
        </w:rPr>
        <w:t xml:space="preserve"> очного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Основні</w:t>
      </w:r>
      <w:proofErr w:type="spellEnd"/>
      <w:r w:rsidRPr="002E2C86">
        <w:rPr>
          <w:color w:val="333333"/>
          <w:sz w:val="28"/>
          <w:szCs w:val="28"/>
        </w:rPr>
        <w:t xml:space="preserve"> засади </w:t>
      </w:r>
      <w:proofErr w:type="spellStart"/>
      <w:r w:rsidRPr="002E2C86">
        <w:rPr>
          <w:color w:val="333333"/>
          <w:sz w:val="28"/>
          <w:szCs w:val="28"/>
        </w:rPr>
        <w:t>реформи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шкільної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викладено</w:t>
      </w:r>
      <w:proofErr w:type="spellEnd"/>
      <w:r w:rsidRPr="002E2C86">
        <w:rPr>
          <w:color w:val="333333"/>
          <w:sz w:val="28"/>
          <w:szCs w:val="28"/>
        </w:rPr>
        <w:t xml:space="preserve"> в </w:t>
      </w:r>
      <w:proofErr w:type="spellStart"/>
      <w:r w:rsidRPr="002E2C86">
        <w:rPr>
          <w:color w:val="333333"/>
          <w:sz w:val="28"/>
          <w:szCs w:val="28"/>
        </w:rPr>
        <w:fldChar w:fldCharType="begin"/>
      </w:r>
      <w:r w:rsidRPr="002E2C86">
        <w:rPr>
          <w:color w:val="333333"/>
          <w:sz w:val="28"/>
          <w:szCs w:val="28"/>
        </w:rPr>
        <w:instrText xml:space="preserve"> HYPERLINK "https://mon.gov.ua/storage/app/media/zagalna%20serednya/nova-ukrainska-shkola-compressed.pdf" </w:instrText>
      </w:r>
      <w:r w:rsidRPr="002E2C86">
        <w:rPr>
          <w:color w:val="333333"/>
          <w:sz w:val="28"/>
          <w:szCs w:val="28"/>
        </w:rPr>
        <w:fldChar w:fldCharType="separate"/>
      </w:r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Концепції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Нової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української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школи</w:t>
      </w:r>
      <w:proofErr w:type="spellEnd"/>
      <w:r w:rsidRPr="002E2C86">
        <w:rPr>
          <w:color w:val="333333"/>
          <w:sz w:val="28"/>
          <w:szCs w:val="28"/>
        </w:rPr>
        <w:fldChar w:fldCharType="end"/>
      </w:r>
      <w:r w:rsidRPr="002E2C86">
        <w:rPr>
          <w:color w:val="333333"/>
          <w:sz w:val="28"/>
          <w:szCs w:val="28"/>
        </w:rPr>
        <w:t xml:space="preserve">. Там </w:t>
      </w:r>
      <w:proofErr w:type="spellStart"/>
      <w:r w:rsidRPr="002E2C86">
        <w:rPr>
          <w:color w:val="333333"/>
          <w:sz w:val="28"/>
          <w:szCs w:val="28"/>
        </w:rPr>
        <w:t>ви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знайдете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інформацію</w:t>
      </w:r>
      <w:proofErr w:type="spellEnd"/>
      <w:r w:rsidRPr="002E2C86">
        <w:rPr>
          <w:color w:val="333333"/>
          <w:sz w:val="28"/>
          <w:szCs w:val="28"/>
        </w:rPr>
        <w:t xml:space="preserve"> про </w:t>
      </w:r>
      <w:proofErr w:type="spellStart"/>
      <w:r w:rsidRPr="002E2C86">
        <w:rPr>
          <w:color w:val="333333"/>
          <w:sz w:val="28"/>
          <w:szCs w:val="28"/>
        </w:rPr>
        <w:t>цінності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реформи</w:t>
      </w:r>
      <w:proofErr w:type="spellEnd"/>
      <w:r w:rsidRPr="002E2C86">
        <w:rPr>
          <w:color w:val="333333"/>
          <w:sz w:val="28"/>
          <w:szCs w:val="28"/>
        </w:rPr>
        <w:t xml:space="preserve"> (</w:t>
      </w:r>
      <w:proofErr w:type="spellStart"/>
      <w:r w:rsidRPr="002E2C86">
        <w:rPr>
          <w:color w:val="333333"/>
          <w:sz w:val="28"/>
          <w:szCs w:val="28"/>
        </w:rPr>
        <w:t>як-от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орієнтація</w:t>
      </w:r>
      <w:proofErr w:type="spellEnd"/>
      <w:r w:rsidRPr="002E2C86">
        <w:rPr>
          <w:color w:val="333333"/>
          <w:sz w:val="28"/>
          <w:szCs w:val="28"/>
        </w:rPr>
        <w:t xml:space="preserve"> на </w:t>
      </w:r>
      <w:proofErr w:type="spellStart"/>
      <w:r w:rsidRPr="002E2C86">
        <w:rPr>
          <w:color w:val="333333"/>
          <w:sz w:val="28"/>
          <w:szCs w:val="28"/>
        </w:rPr>
        <w:t>учня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педагогіка</w:t>
      </w:r>
      <w:proofErr w:type="spellEnd"/>
      <w:r w:rsidRPr="002E2C86">
        <w:rPr>
          <w:color w:val="333333"/>
          <w:sz w:val="28"/>
          <w:szCs w:val="28"/>
        </w:rPr>
        <w:t xml:space="preserve"> партнерства, </w:t>
      </w:r>
      <w:proofErr w:type="spellStart"/>
      <w:r w:rsidRPr="002E2C86">
        <w:rPr>
          <w:color w:val="333333"/>
          <w:sz w:val="28"/>
          <w:szCs w:val="28"/>
        </w:rPr>
        <w:t>справедливе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фінансування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тощо</w:t>
      </w:r>
      <w:proofErr w:type="spellEnd"/>
      <w:r w:rsidRPr="002E2C86">
        <w:rPr>
          <w:color w:val="333333"/>
          <w:sz w:val="28"/>
          <w:szCs w:val="28"/>
        </w:rPr>
        <w:t xml:space="preserve">), </w:t>
      </w:r>
      <w:proofErr w:type="spellStart"/>
      <w:r w:rsidRPr="002E2C86">
        <w:rPr>
          <w:color w:val="333333"/>
          <w:sz w:val="28"/>
          <w:szCs w:val="28"/>
        </w:rPr>
        <w:t>основні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компетенції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візію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яким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має</w:t>
      </w:r>
      <w:proofErr w:type="spellEnd"/>
      <w:r w:rsidRPr="002E2C86">
        <w:rPr>
          <w:color w:val="333333"/>
          <w:sz w:val="28"/>
          <w:szCs w:val="28"/>
        </w:rPr>
        <w:t xml:space="preserve"> бути </w:t>
      </w:r>
      <w:proofErr w:type="spellStart"/>
      <w:r w:rsidRPr="002E2C86">
        <w:rPr>
          <w:color w:val="333333"/>
          <w:sz w:val="28"/>
          <w:szCs w:val="28"/>
        </w:rPr>
        <w:t>випускник</w:t>
      </w:r>
      <w:proofErr w:type="spellEnd"/>
      <w:r w:rsidRPr="002E2C86">
        <w:rPr>
          <w:color w:val="333333"/>
          <w:sz w:val="28"/>
          <w:szCs w:val="28"/>
        </w:rPr>
        <w:t xml:space="preserve"> НУШ. Коротко про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також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можна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прочитати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нижче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proofErr w:type="spellStart"/>
      <w:r w:rsidRPr="002E2C86">
        <w:rPr>
          <w:color w:val="333333"/>
          <w:sz w:val="28"/>
          <w:szCs w:val="28"/>
        </w:rPr>
        <w:t>Також</w:t>
      </w:r>
      <w:proofErr w:type="spellEnd"/>
      <w:r w:rsidRPr="002E2C86">
        <w:rPr>
          <w:color w:val="333333"/>
          <w:sz w:val="28"/>
          <w:szCs w:val="28"/>
        </w:rPr>
        <w:t xml:space="preserve"> для </w:t>
      </w:r>
      <w:proofErr w:type="spellStart"/>
      <w:r w:rsidRPr="002E2C86">
        <w:rPr>
          <w:color w:val="333333"/>
          <w:sz w:val="28"/>
          <w:szCs w:val="28"/>
        </w:rPr>
        <w:t>інформування</w:t>
      </w:r>
      <w:proofErr w:type="spellEnd"/>
      <w:r w:rsidRPr="002E2C86">
        <w:rPr>
          <w:color w:val="333333"/>
          <w:sz w:val="28"/>
          <w:szCs w:val="28"/>
        </w:rPr>
        <w:t xml:space="preserve"> про </w:t>
      </w:r>
      <w:proofErr w:type="spellStart"/>
      <w:r w:rsidRPr="002E2C86">
        <w:rPr>
          <w:color w:val="333333"/>
          <w:sz w:val="28"/>
          <w:szCs w:val="28"/>
        </w:rPr>
        <w:t>перебіг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реформи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її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ключові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позиції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було</w:t>
      </w:r>
      <w:proofErr w:type="spellEnd"/>
      <w:r w:rsidRPr="002E2C86">
        <w:rPr>
          <w:color w:val="333333"/>
          <w:sz w:val="28"/>
          <w:szCs w:val="28"/>
        </w:rPr>
        <w:t xml:space="preserve"> створено сайт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hyperlink r:id="rId5" w:tgtFrame="_blank" w:history="1">
        <w:r w:rsidRPr="002E2C86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«Нова </w:t>
        </w:r>
        <w:proofErr w:type="spellStart"/>
        <w:r w:rsidRPr="002E2C86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>українська</w:t>
        </w:r>
        <w:proofErr w:type="spellEnd"/>
        <w:r w:rsidRPr="002E2C86">
          <w:rPr>
            <w:rStyle w:val="a4"/>
            <w:color w:val="3849F9"/>
            <w:sz w:val="28"/>
            <w:szCs w:val="28"/>
            <w:u w:val="none"/>
            <w:bdr w:val="none" w:sz="0" w:space="0" w:color="auto" w:frame="1"/>
          </w:rPr>
          <w:t xml:space="preserve"> школа»</w:t>
        </w:r>
      </w:hyperlink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 xml:space="preserve">у </w:t>
      </w:r>
      <w:proofErr w:type="spellStart"/>
      <w:r w:rsidRPr="002E2C86">
        <w:rPr>
          <w:color w:val="333333"/>
          <w:sz w:val="28"/>
          <w:szCs w:val="28"/>
        </w:rPr>
        <w:t>партнерстві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громадською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організацією</w:t>
      </w:r>
      <w:proofErr w:type="spellEnd"/>
      <w:r w:rsidRPr="002E2C86">
        <w:rPr>
          <w:color w:val="333333"/>
          <w:sz w:val="28"/>
          <w:szCs w:val="28"/>
        </w:rPr>
        <w:t xml:space="preserve"> «</w:t>
      </w:r>
      <w:proofErr w:type="spellStart"/>
      <w:r w:rsidRPr="002E2C86">
        <w:rPr>
          <w:color w:val="333333"/>
          <w:sz w:val="28"/>
          <w:szCs w:val="28"/>
        </w:rPr>
        <w:t>Смарт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освіта</w:t>
      </w:r>
      <w:proofErr w:type="spellEnd"/>
      <w:r w:rsidRPr="002E2C86">
        <w:rPr>
          <w:color w:val="333333"/>
          <w:sz w:val="28"/>
          <w:szCs w:val="28"/>
        </w:rPr>
        <w:t>».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2E2C86" w:rsidRDefault="002E2C86" w:rsidP="002E2C86">
      <w:pPr>
        <w:pStyle w:val="3"/>
        <w:shd w:val="clear" w:color="auto" w:fill="FFFFFF"/>
        <w:spacing w:before="0" w:beforeAutospacing="0" w:after="125" w:afterAutospacing="0" w:line="376" w:lineRule="atLeast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  <w:lang w:val="uk-UA"/>
        </w:rPr>
      </w:pPr>
    </w:p>
    <w:p w:rsidR="002E2C86" w:rsidRPr="002E2C86" w:rsidRDefault="002E2C86" w:rsidP="002E2C86">
      <w:pPr>
        <w:pStyle w:val="3"/>
        <w:shd w:val="clear" w:color="auto" w:fill="FFFFFF"/>
        <w:spacing w:before="0" w:beforeAutospacing="0" w:after="125" w:afterAutospacing="0" w:line="376" w:lineRule="atLeast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</w:rPr>
      </w:pPr>
      <w:r w:rsidRPr="002E2C86">
        <w:rPr>
          <w:bCs w:val="0"/>
          <w:caps/>
          <w:color w:val="000000"/>
          <w:spacing w:val="38"/>
          <w:sz w:val="28"/>
          <w:szCs w:val="28"/>
        </w:rPr>
        <w:t>ЩО ЗМІНЮЄТЬСЯ ДЛЯ УЧНІ</w:t>
      </w:r>
      <w:proofErr w:type="gramStart"/>
      <w:r w:rsidRPr="002E2C86">
        <w:rPr>
          <w:bCs w:val="0"/>
          <w:caps/>
          <w:color w:val="000000"/>
          <w:spacing w:val="38"/>
          <w:sz w:val="28"/>
          <w:szCs w:val="28"/>
        </w:rPr>
        <w:t>В</w:t>
      </w:r>
      <w:proofErr w:type="gramEnd"/>
      <w:r w:rsidRPr="002E2C86">
        <w:rPr>
          <w:bCs w:val="0"/>
          <w:caps/>
          <w:color w:val="000000"/>
          <w:spacing w:val="38"/>
          <w:sz w:val="28"/>
          <w:szCs w:val="28"/>
        </w:rPr>
        <w:t>?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lastRenderedPageBreak/>
        <w:t>Ключова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зміна</w:t>
      </w:r>
      <w:proofErr w:type="spellEnd"/>
      <w:r w:rsidRPr="002E2C86">
        <w:rPr>
          <w:color w:val="333333"/>
          <w:sz w:val="28"/>
          <w:szCs w:val="28"/>
        </w:rPr>
        <w:t xml:space="preserve"> для </w:t>
      </w:r>
      <w:proofErr w:type="spellStart"/>
      <w:r w:rsidRPr="002E2C86">
        <w:rPr>
          <w:color w:val="333333"/>
          <w:sz w:val="28"/>
          <w:szCs w:val="28"/>
        </w:rPr>
        <w:t>учнів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стосується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п</w:t>
      </w:r>
      <w:proofErr w:type="gramEnd"/>
      <w:r w:rsidRPr="002E2C86">
        <w:rPr>
          <w:color w:val="333333"/>
          <w:sz w:val="28"/>
          <w:szCs w:val="28"/>
        </w:rPr>
        <w:t>ідходів</w:t>
      </w:r>
      <w:proofErr w:type="spellEnd"/>
      <w:r w:rsidRPr="002E2C86">
        <w:rPr>
          <w:color w:val="333333"/>
          <w:sz w:val="28"/>
          <w:szCs w:val="28"/>
        </w:rPr>
        <w:t xml:space="preserve"> до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змісту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. І ми, у </w:t>
      </w:r>
      <w:proofErr w:type="spellStart"/>
      <w:r w:rsidRPr="002E2C86">
        <w:rPr>
          <w:color w:val="333333"/>
          <w:sz w:val="28"/>
          <w:szCs w:val="28"/>
        </w:rPr>
        <w:t>Міністерстві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науки, </w:t>
      </w:r>
      <w:proofErr w:type="spellStart"/>
      <w:r w:rsidRPr="002E2C86">
        <w:rPr>
          <w:color w:val="333333"/>
          <w:sz w:val="28"/>
          <w:szCs w:val="28"/>
        </w:rPr>
        <w:t>переконані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>–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 xml:space="preserve">головне. </w:t>
      </w:r>
      <w:proofErr w:type="spellStart"/>
      <w:r w:rsidRPr="002E2C86">
        <w:rPr>
          <w:color w:val="333333"/>
          <w:sz w:val="28"/>
          <w:szCs w:val="28"/>
        </w:rPr>
        <w:t>Адже</w:t>
      </w:r>
      <w:proofErr w:type="spellEnd"/>
      <w:r w:rsidRPr="002E2C86">
        <w:rPr>
          <w:color w:val="333333"/>
          <w:sz w:val="28"/>
          <w:szCs w:val="28"/>
        </w:rPr>
        <w:t xml:space="preserve"> мета НУШ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> </w:t>
      </w:r>
      <w:proofErr w:type="spellStart"/>
      <w:r w:rsidRPr="002E2C86">
        <w:rPr>
          <w:color w:val="333333"/>
          <w:sz w:val="28"/>
          <w:szCs w:val="28"/>
        </w:rPr>
        <w:t>виховати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інноватора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громадянина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вміє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ухвалювати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відповідальні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р</w:t>
      </w:r>
      <w:proofErr w:type="gramEnd"/>
      <w:r w:rsidRPr="002E2C86">
        <w:rPr>
          <w:color w:val="333333"/>
          <w:sz w:val="28"/>
          <w:szCs w:val="28"/>
        </w:rPr>
        <w:t>ішення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дотримується</w:t>
      </w:r>
      <w:proofErr w:type="spellEnd"/>
      <w:r w:rsidRPr="002E2C86">
        <w:rPr>
          <w:color w:val="333333"/>
          <w:sz w:val="28"/>
          <w:szCs w:val="28"/>
        </w:rPr>
        <w:t xml:space="preserve"> прав </w:t>
      </w:r>
      <w:proofErr w:type="spellStart"/>
      <w:r w:rsidRPr="002E2C86">
        <w:rPr>
          <w:color w:val="333333"/>
          <w:sz w:val="28"/>
          <w:szCs w:val="28"/>
        </w:rPr>
        <w:t>людини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Замість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запам’ятовування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факті</w:t>
      </w: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визначень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понять,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учні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набуватимуть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компетентностей.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>– 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динамічна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комбінація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знань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умінь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навичок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способів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мислення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поглядів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цінностей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інших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особистих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якостей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що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визначає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здатність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особи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успішно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соц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>іалізуватися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провадити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професійну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та/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або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подальшу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навчальну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діяльність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Тобто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формується</w:t>
      </w:r>
      <w:proofErr w:type="spellEnd"/>
      <w:r w:rsidRPr="002E2C86">
        <w:rPr>
          <w:color w:val="333333"/>
          <w:sz w:val="28"/>
          <w:szCs w:val="28"/>
        </w:rPr>
        <w:t xml:space="preserve"> ядро </w:t>
      </w:r>
      <w:proofErr w:type="spellStart"/>
      <w:r w:rsidRPr="002E2C86">
        <w:rPr>
          <w:color w:val="333333"/>
          <w:sz w:val="28"/>
          <w:szCs w:val="28"/>
        </w:rPr>
        <w:t>знань</w:t>
      </w:r>
      <w:proofErr w:type="spellEnd"/>
      <w:r w:rsidRPr="002E2C86">
        <w:rPr>
          <w:color w:val="333333"/>
          <w:sz w:val="28"/>
          <w:szCs w:val="28"/>
        </w:rPr>
        <w:t xml:space="preserve">, на яке </w:t>
      </w:r>
      <w:proofErr w:type="spellStart"/>
      <w:r w:rsidRPr="002E2C86">
        <w:rPr>
          <w:color w:val="333333"/>
          <w:sz w:val="28"/>
          <w:szCs w:val="28"/>
        </w:rPr>
        <w:t>будуть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накладатись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уміння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цими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знаннями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користуватися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цінності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навички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знадобляться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випускникам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української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школи</w:t>
      </w:r>
      <w:proofErr w:type="spellEnd"/>
      <w:r w:rsidRPr="002E2C86">
        <w:rPr>
          <w:color w:val="333333"/>
          <w:sz w:val="28"/>
          <w:szCs w:val="28"/>
        </w:rPr>
        <w:t xml:space="preserve"> в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професійному</w:t>
      </w:r>
      <w:proofErr w:type="spellEnd"/>
      <w:r w:rsidRPr="002E2C86">
        <w:rPr>
          <w:color w:val="333333"/>
          <w:sz w:val="28"/>
          <w:szCs w:val="28"/>
        </w:rPr>
        <w:t xml:space="preserve"> та приватному </w:t>
      </w:r>
      <w:proofErr w:type="spellStart"/>
      <w:r w:rsidRPr="002E2C86">
        <w:rPr>
          <w:color w:val="333333"/>
          <w:sz w:val="28"/>
          <w:szCs w:val="28"/>
        </w:rPr>
        <w:t>житті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 xml:space="preserve">Список компетентностей, </w:t>
      </w:r>
      <w:proofErr w:type="spellStart"/>
      <w:r w:rsidRPr="002E2C86">
        <w:rPr>
          <w:color w:val="333333"/>
          <w:sz w:val="28"/>
          <w:szCs w:val="28"/>
        </w:rPr>
        <w:t>яких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набуватимуть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учні</w:t>
      </w:r>
      <w:proofErr w:type="spellEnd"/>
      <w:r w:rsidRPr="002E2C86">
        <w:rPr>
          <w:color w:val="333333"/>
          <w:sz w:val="28"/>
          <w:szCs w:val="28"/>
        </w:rPr>
        <w:t xml:space="preserve">, уже </w:t>
      </w:r>
      <w:proofErr w:type="spellStart"/>
      <w:r w:rsidRPr="002E2C86">
        <w:rPr>
          <w:color w:val="333333"/>
          <w:sz w:val="28"/>
          <w:szCs w:val="28"/>
        </w:rPr>
        <w:t>закріплено</w:t>
      </w:r>
      <w:proofErr w:type="spellEnd"/>
      <w:r w:rsidRPr="002E2C86">
        <w:rPr>
          <w:color w:val="333333"/>
          <w:sz w:val="28"/>
          <w:szCs w:val="28"/>
        </w:rPr>
        <w:t xml:space="preserve"> законом «Про </w:t>
      </w:r>
      <w:proofErr w:type="spellStart"/>
      <w:r w:rsidRPr="002E2C86">
        <w:rPr>
          <w:color w:val="333333"/>
          <w:sz w:val="28"/>
          <w:szCs w:val="28"/>
        </w:rPr>
        <w:t>освіту</w:t>
      </w:r>
      <w:proofErr w:type="spellEnd"/>
      <w:r w:rsidRPr="002E2C86">
        <w:rPr>
          <w:color w:val="333333"/>
          <w:sz w:val="28"/>
          <w:szCs w:val="28"/>
        </w:rPr>
        <w:t xml:space="preserve">». </w:t>
      </w:r>
      <w:proofErr w:type="spellStart"/>
      <w:r w:rsidRPr="002E2C86">
        <w:rPr>
          <w:color w:val="333333"/>
          <w:sz w:val="28"/>
          <w:szCs w:val="28"/>
        </w:rPr>
        <w:t>Він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складався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урахуванням</w:t>
      </w:r>
      <w:proofErr w:type="spellEnd"/>
      <w:r w:rsidRPr="002E2C86">
        <w:rPr>
          <w:color w:val="333333"/>
          <w:sz w:val="28"/>
          <w:szCs w:val="28"/>
        </w:rPr>
        <w:t xml:space="preserve"> «</w:t>
      </w:r>
      <w:proofErr w:type="spellStart"/>
      <w:r w:rsidRPr="002E2C86">
        <w:rPr>
          <w:color w:val="333333"/>
          <w:sz w:val="28"/>
          <w:szCs w:val="28"/>
        </w:rPr>
        <w:fldChar w:fldCharType="begin"/>
      </w:r>
      <w:r w:rsidRPr="002E2C86">
        <w:rPr>
          <w:color w:val="333333"/>
          <w:sz w:val="28"/>
          <w:szCs w:val="28"/>
        </w:rPr>
        <w:instrText xml:space="preserve"> HYPERLINK "http://zakon0.rada.gov.ua/laws/show/994_975" \t "_blank" </w:instrText>
      </w:r>
      <w:r w:rsidRPr="002E2C86">
        <w:rPr>
          <w:color w:val="333333"/>
          <w:sz w:val="28"/>
          <w:szCs w:val="28"/>
        </w:rPr>
        <w:fldChar w:fldCharType="separate"/>
      </w:r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Рекомендації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Європейського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Парламенту та</w:t>
      </w:r>
      <w:proofErr w:type="gram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Р</w:t>
      </w:r>
      <w:proofErr w:type="gram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ади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Європи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щодо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формування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ключових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компетентностей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освіти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впродовж</w:t>
      </w:r>
      <w:proofErr w:type="spellEnd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 xml:space="preserve"> </w:t>
      </w:r>
      <w:proofErr w:type="spellStart"/>
      <w:r w:rsidRPr="002E2C86">
        <w:rPr>
          <w:rStyle w:val="a4"/>
          <w:color w:val="3849F9"/>
          <w:sz w:val="28"/>
          <w:szCs w:val="28"/>
          <w:u w:val="none"/>
          <w:bdr w:val="none" w:sz="0" w:space="0" w:color="auto" w:frame="1"/>
        </w:rPr>
        <w:t>життя</w:t>
      </w:r>
      <w:proofErr w:type="spellEnd"/>
      <w:r w:rsidRPr="002E2C86">
        <w:rPr>
          <w:color w:val="333333"/>
          <w:sz w:val="28"/>
          <w:szCs w:val="28"/>
        </w:rPr>
        <w:fldChar w:fldCharType="end"/>
      </w:r>
      <w:r w:rsidRPr="002E2C86">
        <w:rPr>
          <w:color w:val="333333"/>
          <w:sz w:val="28"/>
          <w:szCs w:val="28"/>
        </w:rPr>
        <w:t>» (</w:t>
      </w:r>
      <w:proofErr w:type="spellStart"/>
      <w:r w:rsidRPr="002E2C86">
        <w:rPr>
          <w:color w:val="333333"/>
          <w:sz w:val="28"/>
          <w:szCs w:val="28"/>
        </w:rPr>
        <w:t>від</w:t>
      </w:r>
      <w:proofErr w:type="spellEnd"/>
      <w:r w:rsidRPr="002E2C86">
        <w:rPr>
          <w:color w:val="333333"/>
          <w:sz w:val="28"/>
          <w:szCs w:val="28"/>
        </w:rPr>
        <w:t xml:space="preserve"> 18.12.2006 р.):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2E2C86">
        <w:rPr>
          <w:color w:val="333333"/>
          <w:sz w:val="28"/>
          <w:szCs w:val="28"/>
        </w:rPr>
        <w:t>в</w:t>
      </w:r>
      <w:proofErr w:type="gramEnd"/>
      <w:r w:rsidRPr="002E2C86">
        <w:rPr>
          <w:color w:val="333333"/>
          <w:sz w:val="28"/>
          <w:szCs w:val="28"/>
        </w:rPr>
        <w:t>ільне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володіння</w:t>
      </w:r>
      <w:proofErr w:type="spellEnd"/>
      <w:r w:rsidRPr="002E2C86">
        <w:rPr>
          <w:color w:val="333333"/>
          <w:sz w:val="28"/>
          <w:szCs w:val="28"/>
        </w:rPr>
        <w:t xml:space="preserve"> державною </w:t>
      </w:r>
      <w:proofErr w:type="spellStart"/>
      <w:r w:rsidRPr="002E2C86">
        <w:rPr>
          <w:color w:val="333333"/>
          <w:sz w:val="28"/>
          <w:szCs w:val="28"/>
        </w:rPr>
        <w:t>мовою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здатність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спілкуватися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>ідною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(у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разі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відмінності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від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державної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)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іноземними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мовами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математична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компетентність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компетентності</w:t>
      </w:r>
      <w:proofErr w:type="spellEnd"/>
      <w:r w:rsidRPr="002E2C86">
        <w:rPr>
          <w:color w:val="333333"/>
          <w:sz w:val="28"/>
          <w:szCs w:val="28"/>
        </w:rPr>
        <w:t xml:space="preserve"> у </w:t>
      </w:r>
      <w:proofErr w:type="spellStart"/>
      <w:r w:rsidRPr="002E2C86">
        <w:rPr>
          <w:color w:val="333333"/>
          <w:sz w:val="28"/>
          <w:szCs w:val="28"/>
        </w:rPr>
        <w:t>галузі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природничих</w:t>
      </w:r>
      <w:proofErr w:type="spellEnd"/>
      <w:r w:rsidRPr="002E2C86">
        <w:rPr>
          <w:color w:val="333333"/>
          <w:sz w:val="28"/>
          <w:szCs w:val="28"/>
        </w:rPr>
        <w:t xml:space="preserve"> наук, </w:t>
      </w:r>
      <w:proofErr w:type="spellStart"/>
      <w:r w:rsidRPr="002E2C86">
        <w:rPr>
          <w:color w:val="333333"/>
          <w:sz w:val="28"/>
          <w:szCs w:val="28"/>
        </w:rPr>
        <w:t>техніки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технологій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інноваційність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екологічна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компетентність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інформаційно-комунікаційна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компетентність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впродовж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життя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громадянські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proofErr w:type="gramStart"/>
      <w:r w:rsidRPr="002E2C86">
        <w:rPr>
          <w:color w:val="333333"/>
          <w:sz w:val="28"/>
          <w:szCs w:val="28"/>
        </w:rPr>
        <w:t>соц</w:t>
      </w:r>
      <w:proofErr w:type="gramEnd"/>
      <w:r w:rsidRPr="002E2C86">
        <w:rPr>
          <w:color w:val="333333"/>
          <w:sz w:val="28"/>
          <w:szCs w:val="28"/>
        </w:rPr>
        <w:t>іальні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компетентності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пов’язані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ідеями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демократії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справедливості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рівності</w:t>
      </w:r>
      <w:proofErr w:type="spellEnd"/>
      <w:r w:rsidRPr="002E2C86">
        <w:rPr>
          <w:color w:val="333333"/>
          <w:sz w:val="28"/>
          <w:szCs w:val="28"/>
        </w:rPr>
        <w:t xml:space="preserve">, прав </w:t>
      </w:r>
      <w:proofErr w:type="spellStart"/>
      <w:r w:rsidRPr="002E2C86">
        <w:rPr>
          <w:color w:val="333333"/>
          <w:sz w:val="28"/>
          <w:szCs w:val="28"/>
        </w:rPr>
        <w:t>людини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добробуту</w:t>
      </w:r>
      <w:proofErr w:type="spellEnd"/>
      <w:r w:rsidRPr="002E2C86">
        <w:rPr>
          <w:color w:val="333333"/>
          <w:sz w:val="28"/>
          <w:szCs w:val="28"/>
        </w:rPr>
        <w:t xml:space="preserve"> та здорового способу </w:t>
      </w:r>
      <w:proofErr w:type="spellStart"/>
      <w:r w:rsidRPr="002E2C86">
        <w:rPr>
          <w:color w:val="333333"/>
          <w:sz w:val="28"/>
          <w:szCs w:val="28"/>
        </w:rPr>
        <w:t>життя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усвідомленням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рівних</w:t>
      </w:r>
      <w:proofErr w:type="spellEnd"/>
      <w:r w:rsidRPr="002E2C86">
        <w:rPr>
          <w:color w:val="333333"/>
          <w:sz w:val="28"/>
          <w:szCs w:val="28"/>
        </w:rPr>
        <w:t xml:space="preserve"> прав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можливостей</w:t>
      </w:r>
      <w:proofErr w:type="spellEnd"/>
      <w:r w:rsidRPr="002E2C86">
        <w:rPr>
          <w:color w:val="333333"/>
          <w:sz w:val="28"/>
          <w:szCs w:val="28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  <w:bdr w:val="none" w:sz="0" w:space="0" w:color="auto" w:frame="1"/>
        </w:rPr>
        <w:t xml:space="preserve">культурна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компетентність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;</w:t>
      </w:r>
    </w:p>
    <w:p w:rsidR="002E2C86" w:rsidRPr="002E2C86" w:rsidRDefault="002E2C86" w:rsidP="002E2C8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0" w:lineRule="atLeast"/>
        <w:ind w:left="0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2E2C86">
        <w:rPr>
          <w:color w:val="333333"/>
          <w:sz w:val="28"/>
          <w:szCs w:val="28"/>
        </w:rPr>
        <w:t>п</w:t>
      </w:r>
      <w:proofErr w:type="gramEnd"/>
      <w:r w:rsidRPr="002E2C86">
        <w:rPr>
          <w:color w:val="333333"/>
          <w:sz w:val="28"/>
          <w:szCs w:val="28"/>
        </w:rPr>
        <w:t>ідприємливість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фінансова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грамотність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Також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Державні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стандарти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можуть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розширювати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цей</w:t>
      </w:r>
      <w:proofErr w:type="spellEnd"/>
      <w:r w:rsidRPr="002E2C86">
        <w:rPr>
          <w:color w:val="333333"/>
          <w:sz w:val="28"/>
          <w:szCs w:val="28"/>
        </w:rPr>
        <w:t xml:space="preserve"> список.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Спільними</w:t>
      </w:r>
      <w:proofErr w:type="spellEnd"/>
      <w:r w:rsidRPr="002E2C86">
        <w:rPr>
          <w:color w:val="333333"/>
          <w:sz w:val="28"/>
          <w:szCs w:val="28"/>
        </w:rPr>
        <w:t xml:space="preserve"> для </w:t>
      </w:r>
      <w:proofErr w:type="spellStart"/>
      <w:proofErr w:type="gramStart"/>
      <w:r w:rsidRPr="002E2C86">
        <w:rPr>
          <w:color w:val="333333"/>
          <w:sz w:val="28"/>
          <w:szCs w:val="28"/>
        </w:rPr>
        <w:t>вс</w:t>
      </w:r>
      <w:proofErr w:type="gramEnd"/>
      <w:r w:rsidRPr="002E2C86">
        <w:rPr>
          <w:color w:val="333333"/>
          <w:sz w:val="28"/>
          <w:szCs w:val="28"/>
        </w:rPr>
        <w:t>іх</w:t>
      </w:r>
      <w:proofErr w:type="spellEnd"/>
      <w:r w:rsidRPr="002E2C86">
        <w:rPr>
          <w:color w:val="333333"/>
          <w:sz w:val="28"/>
          <w:szCs w:val="28"/>
        </w:rPr>
        <w:t xml:space="preserve"> компетентностей </w:t>
      </w:r>
      <w:proofErr w:type="spellStart"/>
      <w:r w:rsidRPr="002E2C86">
        <w:rPr>
          <w:color w:val="333333"/>
          <w:sz w:val="28"/>
          <w:szCs w:val="28"/>
        </w:rPr>
        <w:t>є</w:t>
      </w:r>
      <w:proofErr w:type="spellEnd"/>
      <w:r w:rsidRPr="002E2C86">
        <w:rPr>
          <w:color w:val="333333"/>
          <w:sz w:val="28"/>
          <w:szCs w:val="28"/>
        </w:rPr>
        <w:t xml:space="preserve"> так </w:t>
      </w:r>
      <w:proofErr w:type="spellStart"/>
      <w:r w:rsidRPr="002E2C86">
        <w:rPr>
          <w:color w:val="333333"/>
          <w:sz w:val="28"/>
          <w:szCs w:val="28"/>
        </w:rPr>
        <w:t>звані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наскрізні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вміння</w:t>
      </w:r>
      <w:proofErr w:type="spellEnd"/>
      <w:r w:rsidRPr="002E2C86">
        <w:rPr>
          <w:color w:val="333333"/>
          <w:sz w:val="28"/>
          <w:szCs w:val="28"/>
        </w:rPr>
        <w:t>: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2E2C86">
        <w:rPr>
          <w:color w:val="333333"/>
          <w:sz w:val="28"/>
          <w:szCs w:val="28"/>
        </w:rPr>
        <w:t>читання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розумінням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уміння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висловлювати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власну</w:t>
      </w:r>
      <w:proofErr w:type="spellEnd"/>
      <w:r w:rsidRPr="002E2C86">
        <w:rPr>
          <w:color w:val="333333"/>
          <w:sz w:val="28"/>
          <w:szCs w:val="28"/>
        </w:rPr>
        <w:t xml:space="preserve"> думку </w:t>
      </w:r>
      <w:proofErr w:type="spellStart"/>
      <w:r w:rsidRPr="002E2C86">
        <w:rPr>
          <w:color w:val="333333"/>
          <w:sz w:val="28"/>
          <w:szCs w:val="28"/>
        </w:rPr>
        <w:t>усно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письмово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критичне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системне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мислення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здатність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логічно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обґрунтовувати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позицію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творчість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ініціативність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вміння</w:t>
      </w:r>
      <w:proofErr w:type="spellEnd"/>
      <w:r w:rsidRPr="002E2C86">
        <w:rPr>
          <w:color w:val="333333"/>
          <w:sz w:val="28"/>
          <w:szCs w:val="28"/>
        </w:rPr>
        <w:t xml:space="preserve"> конструктивно </w:t>
      </w:r>
      <w:proofErr w:type="spellStart"/>
      <w:r w:rsidRPr="002E2C86">
        <w:rPr>
          <w:color w:val="333333"/>
          <w:sz w:val="28"/>
          <w:szCs w:val="28"/>
        </w:rPr>
        <w:t>керувати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емоціями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оцінювати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ризики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приймати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рішення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розв’язувати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проблеми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здатність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співпрацювати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іншими</w:t>
      </w:r>
      <w:proofErr w:type="spellEnd"/>
      <w:r w:rsidRPr="002E2C86">
        <w:rPr>
          <w:color w:val="333333"/>
          <w:sz w:val="28"/>
          <w:szCs w:val="28"/>
        </w:rPr>
        <w:t xml:space="preserve"> людьми.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набувати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компетентностей,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школярі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навчатимуться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діяльнісним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>ідходом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 xml:space="preserve">– </w:t>
      </w:r>
      <w:proofErr w:type="spellStart"/>
      <w:r w:rsidRPr="002E2C86">
        <w:rPr>
          <w:color w:val="333333"/>
          <w:sz w:val="28"/>
          <w:szCs w:val="28"/>
        </w:rPr>
        <w:t>тобто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частіше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щось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робитимуть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замість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сидіння</w:t>
      </w:r>
      <w:proofErr w:type="spellEnd"/>
      <w:r w:rsidRPr="002E2C86">
        <w:rPr>
          <w:color w:val="333333"/>
          <w:sz w:val="28"/>
          <w:szCs w:val="28"/>
        </w:rPr>
        <w:t xml:space="preserve"> за партами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слухаючи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вчителя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Також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Концепція</w:t>
      </w:r>
      <w:proofErr w:type="spellEnd"/>
      <w:r w:rsidRPr="002E2C86">
        <w:rPr>
          <w:color w:val="333333"/>
          <w:sz w:val="28"/>
          <w:szCs w:val="28"/>
        </w:rPr>
        <w:t xml:space="preserve"> НУШ </w:t>
      </w:r>
      <w:proofErr w:type="spellStart"/>
      <w:r w:rsidRPr="002E2C86">
        <w:rPr>
          <w:color w:val="333333"/>
          <w:sz w:val="28"/>
          <w:szCs w:val="28"/>
        </w:rPr>
        <w:t>пропонує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впроваджувати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інтегроване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проектне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Такий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спосіб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сприяє</w:t>
      </w:r>
      <w:proofErr w:type="spellEnd"/>
      <w:r w:rsidRPr="002E2C86">
        <w:rPr>
          <w:color w:val="333333"/>
          <w:sz w:val="28"/>
          <w:szCs w:val="28"/>
        </w:rPr>
        <w:t xml:space="preserve"> тому,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учні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отримують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цілісне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уявлення</w:t>
      </w:r>
      <w:proofErr w:type="spellEnd"/>
      <w:r w:rsidRPr="002E2C86">
        <w:rPr>
          <w:color w:val="333333"/>
          <w:sz w:val="28"/>
          <w:szCs w:val="28"/>
        </w:rPr>
        <w:t xml:space="preserve"> про </w:t>
      </w:r>
      <w:proofErr w:type="spellStart"/>
      <w:proofErr w:type="gramStart"/>
      <w:r w:rsidRPr="002E2C86">
        <w:rPr>
          <w:color w:val="333333"/>
          <w:sz w:val="28"/>
          <w:szCs w:val="28"/>
        </w:rPr>
        <w:t>св</w:t>
      </w:r>
      <w:proofErr w:type="gramEnd"/>
      <w:r w:rsidRPr="002E2C86">
        <w:rPr>
          <w:color w:val="333333"/>
          <w:sz w:val="28"/>
          <w:szCs w:val="28"/>
        </w:rPr>
        <w:t>іт</w:t>
      </w:r>
      <w:proofErr w:type="spellEnd"/>
      <w:r w:rsidRPr="002E2C86">
        <w:rPr>
          <w:color w:val="333333"/>
          <w:sz w:val="28"/>
          <w:szCs w:val="28"/>
        </w:rPr>
        <w:t xml:space="preserve"> –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адже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вивчають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явища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точки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зору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різних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наук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вчаться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вирішувати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реальні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проблеми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допомогою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знань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різних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дисциплін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lastRenderedPageBreak/>
        <w:t xml:space="preserve">А </w:t>
      </w:r>
      <w:proofErr w:type="spellStart"/>
      <w:r w:rsidRPr="002E2C86">
        <w:rPr>
          <w:color w:val="333333"/>
          <w:sz w:val="28"/>
          <w:szCs w:val="28"/>
        </w:rPr>
        <w:t>ще</w:t>
      </w:r>
      <w:proofErr w:type="spellEnd"/>
      <w:r w:rsidRPr="002E2C86">
        <w:rPr>
          <w:color w:val="333333"/>
          <w:sz w:val="28"/>
          <w:szCs w:val="28"/>
        </w:rPr>
        <w:t xml:space="preserve"> реформа –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про </w:t>
      </w:r>
      <w:proofErr w:type="spellStart"/>
      <w:r w:rsidRPr="002E2C86">
        <w:rPr>
          <w:color w:val="333333"/>
          <w:sz w:val="28"/>
          <w:szCs w:val="28"/>
        </w:rPr>
        <w:t>освітнє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середовище</w:t>
      </w:r>
      <w:proofErr w:type="spellEnd"/>
      <w:r w:rsidRPr="002E2C86">
        <w:rPr>
          <w:color w:val="333333"/>
          <w:sz w:val="28"/>
          <w:szCs w:val="28"/>
        </w:rPr>
        <w:t xml:space="preserve">. І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насамперед</w:t>
      </w:r>
      <w:proofErr w:type="spellEnd"/>
      <w:r w:rsidRPr="002E2C86">
        <w:rPr>
          <w:color w:val="333333"/>
          <w:sz w:val="28"/>
          <w:szCs w:val="28"/>
        </w:rPr>
        <w:t xml:space="preserve">, не </w:t>
      </w:r>
      <w:proofErr w:type="spellStart"/>
      <w:r w:rsidRPr="002E2C86">
        <w:rPr>
          <w:color w:val="333333"/>
          <w:sz w:val="28"/>
          <w:szCs w:val="28"/>
        </w:rPr>
        <w:t>техніка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чи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меблі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Хоча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завдяки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децентралізації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фінансування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шкіл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збільшилося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в </w:t>
      </w:r>
      <w:proofErr w:type="spellStart"/>
      <w:r w:rsidRPr="002E2C86">
        <w:rPr>
          <w:color w:val="333333"/>
          <w:sz w:val="28"/>
          <w:szCs w:val="28"/>
        </w:rPr>
        <w:t>багатьох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навчальних</w:t>
      </w:r>
      <w:proofErr w:type="spellEnd"/>
      <w:r w:rsidRPr="002E2C86">
        <w:rPr>
          <w:color w:val="333333"/>
          <w:sz w:val="28"/>
          <w:szCs w:val="28"/>
        </w:rPr>
        <w:t xml:space="preserve"> закладах </w:t>
      </w:r>
      <w:proofErr w:type="spellStart"/>
      <w:r w:rsidRPr="002E2C86">
        <w:rPr>
          <w:color w:val="333333"/>
          <w:sz w:val="28"/>
          <w:szCs w:val="28"/>
        </w:rPr>
        <w:t>поступово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оновлюється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матер</w:t>
      </w:r>
      <w:proofErr w:type="gramEnd"/>
      <w:r w:rsidRPr="002E2C86">
        <w:rPr>
          <w:color w:val="333333"/>
          <w:sz w:val="28"/>
          <w:szCs w:val="28"/>
        </w:rPr>
        <w:t>іально-технічна</w:t>
      </w:r>
      <w:proofErr w:type="spellEnd"/>
      <w:r w:rsidRPr="002E2C86">
        <w:rPr>
          <w:color w:val="333333"/>
          <w:sz w:val="28"/>
          <w:szCs w:val="28"/>
        </w:rPr>
        <w:t xml:space="preserve"> база.</w:t>
      </w:r>
    </w:p>
    <w:p w:rsid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2E2C86">
        <w:rPr>
          <w:color w:val="333333"/>
          <w:sz w:val="28"/>
          <w:szCs w:val="28"/>
        </w:rPr>
        <w:t>Зміна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освітнього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середовища</w:t>
      </w:r>
      <w:proofErr w:type="spellEnd"/>
      <w:r w:rsidRPr="002E2C86">
        <w:rPr>
          <w:color w:val="333333"/>
          <w:sz w:val="28"/>
          <w:szCs w:val="28"/>
        </w:rPr>
        <w:t xml:space="preserve"> –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зміна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ставлення</w:t>
      </w:r>
      <w:proofErr w:type="spellEnd"/>
      <w:r w:rsidRPr="002E2C86">
        <w:rPr>
          <w:color w:val="333333"/>
          <w:sz w:val="28"/>
          <w:szCs w:val="28"/>
        </w:rPr>
        <w:t xml:space="preserve"> до </w:t>
      </w:r>
      <w:proofErr w:type="spellStart"/>
      <w:r w:rsidRPr="002E2C86">
        <w:rPr>
          <w:color w:val="333333"/>
          <w:sz w:val="28"/>
          <w:szCs w:val="28"/>
        </w:rPr>
        <w:t>дитини</w:t>
      </w:r>
      <w:proofErr w:type="spellEnd"/>
      <w:r w:rsidRPr="002E2C86">
        <w:rPr>
          <w:color w:val="333333"/>
          <w:sz w:val="28"/>
          <w:szCs w:val="28"/>
        </w:rPr>
        <w:t>: 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повага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увага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неї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і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прагнення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знайти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оптимальний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спосіб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її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ефективного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Саме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такою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буде Нова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українська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школа.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2E2C86" w:rsidRPr="002E2C86" w:rsidRDefault="002E2C86" w:rsidP="002E2C86">
      <w:pPr>
        <w:pStyle w:val="3"/>
        <w:shd w:val="clear" w:color="auto" w:fill="FFFFFF"/>
        <w:spacing w:before="0" w:beforeAutospacing="0" w:after="125" w:afterAutospacing="0" w:line="376" w:lineRule="atLeast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</w:rPr>
      </w:pPr>
      <w:r w:rsidRPr="002E2C86">
        <w:rPr>
          <w:bCs w:val="0"/>
          <w:caps/>
          <w:color w:val="000000"/>
          <w:spacing w:val="38"/>
          <w:sz w:val="28"/>
          <w:szCs w:val="28"/>
        </w:rPr>
        <w:t>ЩО ЗМІНЮЄТЬСЯ ДЛЯ ВЧИТЕЛІ</w:t>
      </w:r>
      <w:proofErr w:type="gramStart"/>
      <w:r w:rsidRPr="002E2C86">
        <w:rPr>
          <w:bCs w:val="0"/>
          <w:caps/>
          <w:color w:val="000000"/>
          <w:spacing w:val="38"/>
          <w:sz w:val="28"/>
          <w:szCs w:val="28"/>
        </w:rPr>
        <w:t>В</w:t>
      </w:r>
      <w:proofErr w:type="gramEnd"/>
      <w:r w:rsidRPr="002E2C86">
        <w:rPr>
          <w:bCs w:val="0"/>
          <w:caps/>
          <w:color w:val="000000"/>
          <w:spacing w:val="38"/>
          <w:sz w:val="28"/>
          <w:szCs w:val="28"/>
        </w:rPr>
        <w:t>?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>Учитель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> 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людина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gramStart"/>
      <w:r w:rsidRPr="002E2C86">
        <w:rPr>
          <w:color w:val="333333"/>
          <w:sz w:val="28"/>
          <w:szCs w:val="28"/>
        </w:rPr>
        <w:t>на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якій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тримається</w:t>
      </w:r>
      <w:proofErr w:type="spellEnd"/>
      <w:r w:rsidRPr="002E2C86">
        <w:rPr>
          <w:color w:val="333333"/>
          <w:sz w:val="28"/>
          <w:szCs w:val="28"/>
        </w:rPr>
        <w:t xml:space="preserve"> реформа. </w:t>
      </w:r>
      <w:proofErr w:type="gramStart"/>
      <w:r w:rsidRPr="002E2C86">
        <w:rPr>
          <w:color w:val="333333"/>
          <w:sz w:val="28"/>
          <w:szCs w:val="28"/>
        </w:rPr>
        <w:t>Без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неї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чи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нього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будь-які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зміни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будуть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неможливими</w:t>
      </w:r>
      <w:proofErr w:type="spellEnd"/>
      <w:r w:rsidRPr="002E2C86">
        <w:rPr>
          <w:color w:val="333333"/>
          <w:sz w:val="28"/>
          <w:szCs w:val="28"/>
        </w:rPr>
        <w:t xml:space="preserve">, тому один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головних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принципів</w:t>
      </w:r>
      <w:proofErr w:type="spellEnd"/>
      <w:r w:rsidRPr="002E2C86">
        <w:rPr>
          <w:color w:val="333333"/>
          <w:sz w:val="28"/>
          <w:szCs w:val="28"/>
        </w:rPr>
        <w:t xml:space="preserve"> НУШ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>–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2E2C86">
        <w:rPr>
          <w:color w:val="333333"/>
          <w:sz w:val="28"/>
          <w:szCs w:val="28"/>
        </w:rPr>
        <w:t>умотивований</w:t>
      </w:r>
      <w:proofErr w:type="spellEnd"/>
      <w:r w:rsidRPr="002E2C86">
        <w:rPr>
          <w:color w:val="333333"/>
          <w:sz w:val="28"/>
          <w:szCs w:val="28"/>
        </w:rPr>
        <w:t xml:space="preserve"> учитель.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означа</w:t>
      </w:r>
      <w:proofErr w:type="gramStart"/>
      <w:r w:rsidRPr="002E2C86">
        <w:rPr>
          <w:color w:val="333333"/>
          <w:sz w:val="28"/>
          <w:szCs w:val="28"/>
        </w:rPr>
        <w:t>є</w:t>
      </w:r>
      <w:proofErr w:type="spellEnd"/>
      <w:r w:rsidRPr="002E2C86">
        <w:rPr>
          <w:color w:val="333333"/>
          <w:sz w:val="28"/>
          <w:szCs w:val="28"/>
        </w:rPr>
        <w:t>,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наша мета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> </w:t>
      </w:r>
      <w:proofErr w:type="spellStart"/>
      <w:r w:rsidRPr="002E2C86">
        <w:rPr>
          <w:color w:val="333333"/>
          <w:sz w:val="28"/>
          <w:szCs w:val="28"/>
        </w:rPr>
        <w:t>сприяти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його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професійному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особистому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зростанню</w:t>
      </w:r>
      <w:proofErr w:type="spellEnd"/>
      <w:r w:rsidRPr="002E2C86">
        <w:rPr>
          <w:color w:val="333333"/>
          <w:sz w:val="28"/>
          <w:szCs w:val="28"/>
        </w:rPr>
        <w:t xml:space="preserve">, а </w:t>
      </w:r>
      <w:proofErr w:type="spellStart"/>
      <w:r w:rsidRPr="002E2C86">
        <w:rPr>
          <w:color w:val="333333"/>
          <w:sz w:val="28"/>
          <w:szCs w:val="28"/>
        </w:rPr>
        <w:t>також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підвищувати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його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соціальний</w:t>
      </w:r>
      <w:proofErr w:type="spellEnd"/>
      <w:r w:rsidRPr="002E2C86">
        <w:rPr>
          <w:color w:val="333333"/>
          <w:sz w:val="28"/>
          <w:szCs w:val="28"/>
        </w:rPr>
        <w:t xml:space="preserve"> статус.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Щоб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по-новому,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повинен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отримати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свободу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дій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 xml:space="preserve">– </w:t>
      </w:r>
      <w:proofErr w:type="spellStart"/>
      <w:r w:rsidRPr="002E2C86">
        <w:rPr>
          <w:color w:val="333333"/>
          <w:sz w:val="28"/>
          <w:szCs w:val="28"/>
        </w:rPr>
        <w:t>обирати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навчальні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матеріали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імпровізувати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експериментувати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Цю</w:t>
      </w:r>
      <w:proofErr w:type="spellEnd"/>
      <w:r w:rsidRPr="002E2C86">
        <w:rPr>
          <w:color w:val="333333"/>
          <w:sz w:val="28"/>
          <w:szCs w:val="28"/>
        </w:rPr>
        <w:t xml:space="preserve"> свободу </w:t>
      </w:r>
      <w:proofErr w:type="spellStart"/>
      <w:r w:rsidRPr="002E2C86">
        <w:rPr>
          <w:color w:val="333333"/>
          <w:sz w:val="28"/>
          <w:szCs w:val="28"/>
        </w:rPr>
        <w:t>дає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новий</w:t>
      </w:r>
      <w:proofErr w:type="spellEnd"/>
      <w:r w:rsidRPr="002E2C86">
        <w:rPr>
          <w:color w:val="333333"/>
          <w:sz w:val="28"/>
          <w:szCs w:val="28"/>
        </w:rPr>
        <w:t xml:space="preserve"> закон «Про </w:t>
      </w:r>
      <w:proofErr w:type="spellStart"/>
      <w:r w:rsidRPr="002E2C86">
        <w:rPr>
          <w:color w:val="333333"/>
          <w:sz w:val="28"/>
          <w:szCs w:val="28"/>
        </w:rPr>
        <w:t>освіту</w:t>
      </w:r>
      <w:proofErr w:type="spellEnd"/>
      <w:r w:rsidRPr="002E2C86">
        <w:rPr>
          <w:color w:val="333333"/>
          <w:sz w:val="28"/>
          <w:szCs w:val="28"/>
        </w:rPr>
        <w:t>».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Міністерство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науки </w:t>
      </w:r>
      <w:proofErr w:type="spellStart"/>
      <w:r w:rsidRPr="002E2C86">
        <w:rPr>
          <w:color w:val="333333"/>
          <w:sz w:val="28"/>
          <w:szCs w:val="28"/>
        </w:rPr>
        <w:t>пропонуватиме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типові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навчальні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програми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проте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будь-який</w:t>
      </w:r>
      <w:proofErr w:type="spellEnd"/>
      <w:r w:rsidRPr="002E2C86">
        <w:rPr>
          <w:color w:val="333333"/>
          <w:sz w:val="28"/>
          <w:szCs w:val="28"/>
        </w:rPr>
        <w:t xml:space="preserve"> учитель </w:t>
      </w:r>
      <w:proofErr w:type="spellStart"/>
      <w:r w:rsidRPr="002E2C86">
        <w:rPr>
          <w:color w:val="333333"/>
          <w:sz w:val="28"/>
          <w:szCs w:val="28"/>
        </w:rPr>
        <w:t>чи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авторська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група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зможуть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їх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доповнювати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або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створювати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свої</w:t>
      </w:r>
      <w:proofErr w:type="spellEnd"/>
      <w:r w:rsidRPr="002E2C86">
        <w:rPr>
          <w:color w:val="333333"/>
          <w:sz w:val="28"/>
          <w:szCs w:val="28"/>
        </w:rPr>
        <w:t xml:space="preserve">. Учитель </w:t>
      </w:r>
      <w:proofErr w:type="spellStart"/>
      <w:r w:rsidRPr="002E2C86">
        <w:rPr>
          <w:color w:val="333333"/>
          <w:sz w:val="28"/>
          <w:szCs w:val="28"/>
        </w:rPr>
        <w:t>тепер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обмежений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лише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Державним</w:t>
      </w:r>
      <w:proofErr w:type="spellEnd"/>
      <w:r w:rsidRPr="002E2C86">
        <w:rPr>
          <w:color w:val="333333"/>
          <w:sz w:val="28"/>
          <w:szCs w:val="28"/>
        </w:rPr>
        <w:t xml:space="preserve"> стандартом. У </w:t>
      </w:r>
      <w:proofErr w:type="spellStart"/>
      <w:r w:rsidRPr="002E2C86">
        <w:rPr>
          <w:color w:val="333333"/>
          <w:sz w:val="28"/>
          <w:szCs w:val="28"/>
        </w:rPr>
        <w:t>цьому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документі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окреслено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результати</w:t>
      </w:r>
      <w:proofErr w:type="spellEnd"/>
      <w:r w:rsidRPr="002E2C86">
        <w:rPr>
          <w:color w:val="333333"/>
          <w:sz w:val="28"/>
          <w:szCs w:val="28"/>
        </w:rPr>
        <w:t xml:space="preserve">: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мають</w:t>
      </w:r>
      <w:proofErr w:type="spellEnd"/>
      <w:r w:rsidRPr="002E2C86">
        <w:rPr>
          <w:color w:val="333333"/>
          <w:sz w:val="28"/>
          <w:szCs w:val="28"/>
        </w:rPr>
        <w:t xml:space="preserve"> знати та </w:t>
      </w:r>
      <w:proofErr w:type="spellStart"/>
      <w:r w:rsidRPr="002E2C86">
        <w:rPr>
          <w:color w:val="333333"/>
          <w:sz w:val="28"/>
          <w:szCs w:val="28"/>
        </w:rPr>
        <w:t>вміти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учні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закінчивши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певний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етап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Натомість</w:t>
      </w:r>
      <w:proofErr w:type="spellEnd"/>
      <w:r w:rsidRPr="002E2C86">
        <w:rPr>
          <w:color w:val="333333"/>
          <w:sz w:val="28"/>
          <w:szCs w:val="28"/>
        </w:rPr>
        <w:t xml:space="preserve">, як </w:t>
      </w:r>
      <w:proofErr w:type="spellStart"/>
      <w:r w:rsidRPr="002E2C86">
        <w:rPr>
          <w:color w:val="333333"/>
          <w:sz w:val="28"/>
          <w:szCs w:val="28"/>
        </w:rPr>
        <w:t>дійти</w:t>
      </w:r>
      <w:proofErr w:type="spellEnd"/>
      <w:r w:rsidRPr="002E2C86">
        <w:rPr>
          <w:color w:val="333333"/>
          <w:sz w:val="28"/>
          <w:szCs w:val="28"/>
        </w:rPr>
        <w:t xml:space="preserve"> до </w:t>
      </w:r>
      <w:proofErr w:type="spellStart"/>
      <w:r w:rsidRPr="002E2C86">
        <w:rPr>
          <w:color w:val="333333"/>
          <w:sz w:val="28"/>
          <w:szCs w:val="28"/>
        </w:rPr>
        <w:t>цих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результаті</w:t>
      </w:r>
      <w:proofErr w:type="gramStart"/>
      <w:r w:rsidRPr="002E2C86">
        <w:rPr>
          <w:color w:val="333333"/>
          <w:sz w:val="28"/>
          <w:szCs w:val="28"/>
        </w:rPr>
        <w:t>в</w:t>
      </w:r>
      <w:proofErr w:type="spellEnd"/>
      <w:proofErr w:type="gramEnd"/>
      <w:r w:rsidRPr="002E2C86">
        <w:rPr>
          <w:color w:val="333333"/>
          <w:sz w:val="28"/>
          <w:szCs w:val="28"/>
        </w:rPr>
        <w:t xml:space="preserve">, </w:t>
      </w:r>
      <w:proofErr w:type="gramStart"/>
      <w:r w:rsidRPr="002E2C86">
        <w:rPr>
          <w:color w:val="333333"/>
          <w:sz w:val="28"/>
          <w:szCs w:val="28"/>
        </w:rPr>
        <w:t>учитель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визначатиме</w:t>
      </w:r>
      <w:proofErr w:type="spellEnd"/>
      <w:r w:rsidRPr="002E2C86">
        <w:rPr>
          <w:color w:val="333333"/>
          <w:sz w:val="28"/>
          <w:szCs w:val="28"/>
        </w:rPr>
        <w:t xml:space="preserve"> сам.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  <w:bdr w:val="none" w:sz="0" w:space="0" w:color="auto" w:frame="1"/>
        </w:rPr>
        <w:t xml:space="preserve">Учитель,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який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отримав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свободу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має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отримати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й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свободу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навчатися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. І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ця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свобода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теж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передбачена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реформою. Половину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обов’язкових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годин </w:t>
      </w:r>
      <w:proofErr w:type="spellStart"/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п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>ідвищення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кваліфікації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вчитель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зможе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проходити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не в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Інститутах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післядипломної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педагогічної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освіти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–  а там, </w:t>
      </w:r>
      <w:r w:rsidRPr="002E2C86">
        <w:rPr>
          <w:color w:val="333333"/>
          <w:sz w:val="28"/>
          <w:szCs w:val="28"/>
        </w:rPr>
        <w:t xml:space="preserve">де </w:t>
      </w:r>
      <w:proofErr w:type="spellStart"/>
      <w:r w:rsidRPr="002E2C86">
        <w:rPr>
          <w:color w:val="333333"/>
          <w:sz w:val="28"/>
          <w:szCs w:val="28"/>
        </w:rPr>
        <w:t>обере</w:t>
      </w:r>
      <w:proofErr w:type="spellEnd"/>
      <w:r w:rsidRPr="002E2C86">
        <w:rPr>
          <w:color w:val="333333"/>
          <w:sz w:val="28"/>
          <w:szCs w:val="28"/>
        </w:rPr>
        <w:t xml:space="preserve"> сам. Є </w:t>
      </w:r>
      <w:proofErr w:type="spellStart"/>
      <w:r w:rsidRPr="002E2C86">
        <w:rPr>
          <w:color w:val="333333"/>
          <w:sz w:val="28"/>
          <w:szCs w:val="28"/>
        </w:rPr>
        <w:t>лише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дві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вимоги</w:t>
      </w:r>
      <w:proofErr w:type="spellEnd"/>
      <w:r w:rsidRPr="002E2C86">
        <w:rPr>
          <w:color w:val="333333"/>
          <w:sz w:val="28"/>
          <w:szCs w:val="28"/>
        </w:rPr>
        <w:t xml:space="preserve">: за </w:t>
      </w:r>
      <w:proofErr w:type="spellStart"/>
      <w:r w:rsidRPr="002E2C86">
        <w:rPr>
          <w:color w:val="333333"/>
          <w:sz w:val="28"/>
          <w:szCs w:val="28"/>
        </w:rPr>
        <w:t>п’ять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років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підвищення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кваліфікації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має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скласти</w:t>
      </w:r>
      <w:proofErr w:type="spellEnd"/>
      <w:r w:rsidRPr="002E2C86">
        <w:rPr>
          <w:color w:val="333333"/>
          <w:sz w:val="28"/>
          <w:szCs w:val="28"/>
        </w:rPr>
        <w:t xml:space="preserve"> 150 годин,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має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відбуватись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щорічно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 xml:space="preserve">Зараз </w:t>
      </w:r>
      <w:proofErr w:type="spellStart"/>
      <w:r w:rsidRPr="002E2C86">
        <w:rPr>
          <w:color w:val="333333"/>
          <w:sz w:val="28"/>
          <w:szCs w:val="28"/>
        </w:rPr>
        <w:t>Міністерство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науки </w:t>
      </w:r>
      <w:proofErr w:type="spellStart"/>
      <w:r w:rsidRPr="002E2C86">
        <w:rPr>
          <w:color w:val="333333"/>
          <w:sz w:val="28"/>
          <w:szCs w:val="28"/>
        </w:rPr>
        <w:t>розробляє</w:t>
      </w:r>
      <w:proofErr w:type="spellEnd"/>
      <w:r w:rsidRPr="002E2C86">
        <w:rPr>
          <w:color w:val="333333"/>
          <w:sz w:val="28"/>
          <w:szCs w:val="28"/>
        </w:rPr>
        <w:t xml:space="preserve"> процедуру, за </w:t>
      </w:r>
      <w:proofErr w:type="spellStart"/>
      <w:r w:rsidRPr="002E2C86">
        <w:rPr>
          <w:color w:val="333333"/>
          <w:sz w:val="28"/>
          <w:szCs w:val="28"/>
        </w:rPr>
        <w:t>якою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бюджетні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кошти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виділяються</w:t>
      </w:r>
      <w:proofErr w:type="spellEnd"/>
      <w:r w:rsidRPr="002E2C86">
        <w:rPr>
          <w:color w:val="333333"/>
          <w:sz w:val="28"/>
          <w:szCs w:val="28"/>
        </w:rPr>
        <w:t xml:space="preserve"> на </w:t>
      </w:r>
      <w:proofErr w:type="spellStart"/>
      <w:proofErr w:type="gramStart"/>
      <w:r w:rsidRPr="002E2C86">
        <w:rPr>
          <w:color w:val="333333"/>
          <w:sz w:val="28"/>
          <w:szCs w:val="28"/>
        </w:rPr>
        <w:t>п</w:t>
      </w:r>
      <w:proofErr w:type="gramEnd"/>
      <w:r w:rsidRPr="002E2C86">
        <w:rPr>
          <w:color w:val="333333"/>
          <w:sz w:val="28"/>
          <w:szCs w:val="28"/>
        </w:rPr>
        <w:t>ідвищення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кваліфікації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вчителів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можна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було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спрямовувати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громадським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приватним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організаціям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r w:rsidRPr="002E2C86">
        <w:rPr>
          <w:color w:val="333333"/>
          <w:sz w:val="28"/>
          <w:szCs w:val="28"/>
        </w:rPr>
        <w:t xml:space="preserve">А </w:t>
      </w:r>
      <w:proofErr w:type="spellStart"/>
      <w:r w:rsidRPr="002E2C86">
        <w:rPr>
          <w:color w:val="333333"/>
          <w:sz w:val="28"/>
          <w:szCs w:val="28"/>
        </w:rPr>
        <w:t>щоб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вмотивувати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вчителів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ще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й</w:t>
      </w:r>
      <w:proofErr w:type="spellEnd"/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фінансово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міністерство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запровадить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сертифікацію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добровільна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перев</w:t>
      </w:r>
      <w:proofErr w:type="gramEnd"/>
      <w:r w:rsidRPr="002E2C86">
        <w:rPr>
          <w:color w:val="333333"/>
          <w:sz w:val="28"/>
          <w:szCs w:val="28"/>
        </w:rPr>
        <w:t>ірка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проходження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якої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надасть</w:t>
      </w:r>
      <w:proofErr w:type="spellEnd"/>
      <w:r w:rsidRPr="002E2C86">
        <w:rPr>
          <w:color w:val="333333"/>
          <w:sz w:val="28"/>
          <w:szCs w:val="28"/>
        </w:rPr>
        <w:t xml:space="preserve"> учителям 20% надбавку до </w:t>
      </w:r>
      <w:proofErr w:type="spellStart"/>
      <w:r w:rsidRPr="002E2C86">
        <w:rPr>
          <w:color w:val="333333"/>
          <w:sz w:val="28"/>
          <w:szCs w:val="28"/>
        </w:rPr>
        <w:t>посадового</w:t>
      </w:r>
      <w:proofErr w:type="spellEnd"/>
      <w:r w:rsidRPr="002E2C86">
        <w:rPr>
          <w:color w:val="333333"/>
          <w:sz w:val="28"/>
          <w:szCs w:val="28"/>
        </w:rPr>
        <w:t xml:space="preserve"> окладу та </w:t>
      </w:r>
      <w:proofErr w:type="spellStart"/>
      <w:r w:rsidRPr="002E2C86">
        <w:rPr>
          <w:color w:val="333333"/>
          <w:sz w:val="28"/>
          <w:szCs w:val="28"/>
        </w:rPr>
        <w:t>звільнить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від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атестації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2E2C86" w:rsidRPr="002E2C86" w:rsidRDefault="002E2C86" w:rsidP="002E2C86">
      <w:pPr>
        <w:pStyle w:val="3"/>
        <w:shd w:val="clear" w:color="auto" w:fill="FFFFFF"/>
        <w:spacing w:before="0" w:beforeAutospacing="0" w:after="0" w:afterAutospacing="0" w:line="376" w:lineRule="atLeast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</w:rPr>
      </w:pPr>
      <w:r w:rsidRPr="002E2C86">
        <w:rPr>
          <w:bCs w:val="0"/>
          <w:caps/>
          <w:color w:val="000000"/>
          <w:spacing w:val="38"/>
          <w:sz w:val="28"/>
          <w:szCs w:val="28"/>
          <w:bdr w:val="none" w:sz="0" w:space="0" w:color="auto" w:frame="1"/>
        </w:rPr>
        <w:t>ЩО ЗМІНЮЄТЬСЯ ДЛЯ АДМІНІСТРАЦІЇ ШКІЛ?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>НУШ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> 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відповідальна</w:t>
      </w:r>
      <w:proofErr w:type="spellEnd"/>
      <w:r w:rsidRPr="002E2C86">
        <w:rPr>
          <w:color w:val="333333"/>
          <w:sz w:val="28"/>
          <w:szCs w:val="28"/>
        </w:rPr>
        <w:t xml:space="preserve"> школа,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ми </w:t>
      </w:r>
      <w:proofErr w:type="spellStart"/>
      <w:r w:rsidRPr="002E2C86">
        <w:rPr>
          <w:color w:val="333333"/>
          <w:sz w:val="28"/>
          <w:szCs w:val="28"/>
        </w:rPr>
        <w:t>переконані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що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навчальні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заклади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повинні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отримати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більше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свободи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дій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Адже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відповідальність</w:t>
      </w:r>
      <w:proofErr w:type="spellEnd"/>
      <w:r w:rsidRPr="002E2C86">
        <w:rPr>
          <w:color w:val="333333"/>
          <w:sz w:val="28"/>
          <w:szCs w:val="28"/>
        </w:rPr>
        <w:t xml:space="preserve"> та свобода </w:t>
      </w:r>
      <w:proofErr w:type="spellStart"/>
      <w:r w:rsidRPr="002E2C86">
        <w:rPr>
          <w:color w:val="333333"/>
          <w:sz w:val="28"/>
          <w:szCs w:val="28"/>
        </w:rPr>
        <w:t>йдуть</w:t>
      </w:r>
      <w:proofErr w:type="spellEnd"/>
      <w:r w:rsidRPr="002E2C86">
        <w:rPr>
          <w:color w:val="333333"/>
          <w:sz w:val="28"/>
          <w:szCs w:val="28"/>
        </w:rPr>
        <w:t xml:space="preserve"> рука об руку.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  <w:bdr w:val="none" w:sz="0" w:space="0" w:color="auto" w:frame="1"/>
        </w:rPr>
        <w:t xml:space="preserve">Тому закон “Про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освіту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”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передбачає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кадрову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автономію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.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Тепер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директор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школи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може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самостійно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призначати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своїх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заступників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приймати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2E2C86">
        <w:rPr>
          <w:color w:val="333333"/>
          <w:sz w:val="28"/>
          <w:szCs w:val="28"/>
          <w:bdr w:val="none" w:sz="0" w:space="0" w:color="auto" w:frame="1"/>
        </w:rPr>
        <w:t>на</w:t>
      </w:r>
      <w:proofErr w:type="gram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роботу та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звільняти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педагогічних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E2C86">
        <w:rPr>
          <w:color w:val="333333"/>
          <w:sz w:val="28"/>
          <w:szCs w:val="28"/>
          <w:bdr w:val="none" w:sz="0" w:space="0" w:color="auto" w:frame="1"/>
        </w:rPr>
        <w:t>працівників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.</w:t>
      </w:r>
    </w:p>
    <w:p w:rsid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  <w:proofErr w:type="spellStart"/>
      <w:r w:rsidRPr="002E2C86">
        <w:rPr>
          <w:color w:val="333333"/>
          <w:sz w:val="28"/>
          <w:szCs w:val="28"/>
        </w:rPr>
        <w:t>Окрім</w:t>
      </w:r>
      <w:proofErr w:type="spellEnd"/>
      <w:r w:rsidRPr="002E2C86">
        <w:rPr>
          <w:color w:val="333333"/>
          <w:sz w:val="28"/>
          <w:szCs w:val="28"/>
        </w:rPr>
        <w:t xml:space="preserve"> того, </w:t>
      </w:r>
      <w:proofErr w:type="spellStart"/>
      <w:r w:rsidRPr="002E2C86">
        <w:rPr>
          <w:color w:val="333333"/>
          <w:sz w:val="28"/>
          <w:szCs w:val="28"/>
        </w:rPr>
        <w:t>керівники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шкіл</w:t>
      </w:r>
      <w:proofErr w:type="spellEnd"/>
      <w:r w:rsidRPr="002E2C86">
        <w:rPr>
          <w:color w:val="333333"/>
          <w:sz w:val="28"/>
          <w:szCs w:val="28"/>
        </w:rPr>
        <w:t xml:space="preserve"> (як </w:t>
      </w:r>
      <w:proofErr w:type="spellStart"/>
      <w:r w:rsidRPr="002E2C86">
        <w:rPr>
          <w:color w:val="333333"/>
          <w:sz w:val="28"/>
          <w:szCs w:val="28"/>
        </w:rPr>
        <w:t>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вчителі</w:t>
      </w:r>
      <w:proofErr w:type="spellEnd"/>
      <w:r w:rsidRPr="002E2C86">
        <w:rPr>
          <w:color w:val="333333"/>
          <w:sz w:val="28"/>
          <w:szCs w:val="28"/>
        </w:rPr>
        <w:t xml:space="preserve">) уже </w:t>
      </w:r>
      <w:proofErr w:type="spellStart"/>
      <w:r w:rsidRPr="002E2C86">
        <w:rPr>
          <w:color w:val="333333"/>
          <w:sz w:val="28"/>
          <w:szCs w:val="28"/>
        </w:rPr>
        <w:t>приймаються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gramStart"/>
      <w:r w:rsidRPr="002E2C86">
        <w:rPr>
          <w:color w:val="333333"/>
          <w:sz w:val="28"/>
          <w:szCs w:val="28"/>
        </w:rPr>
        <w:t>на</w:t>
      </w:r>
      <w:proofErr w:type="gramEnd"/>
      <w:r w:rsidRPr="002E2C86">
        <w:rPr>
          <w:color w:val="333333"/>
          <w:sz w:val="28"/>
          <w:szCs w:val="28"/>
        </w:rPr>
        <w:t xml:space="preserve"> роботу за </w:t>
      </w:r>
      <w:proofErr w:type="spellStart"/>
      <w:r w:rsidRPr="002E2C86">
        <w:rPr>
          <w:color w:val="333333"/>
          <w:sz w:val="28"/>
          <w:szCs w:val="28"/>
        </w:rPr>
        <w:t>строковим</w:t>
      </w:r>
      <w:proofErr w:type="spellEnd"/>
      <w:r w:rsidRPr="002E2C86">
        <w:rPr>
          <w:color w:val="333333"/>
          <w:sz w:val="28"/>
          <w:szCs w:val="28"/>
        </w:rPr>
        <w:t xml:space="preserve"> контрактом. Директор </w:t>
      </w:r>
      <w:proofErr w:type="spellStart"/>
      <w:r w:rsidRPr="002E2C86">
        <w:rPr>
          <w:color w:val="333333"/>
          <w:sz w:val="28"/>
          <w:szCs w:val="28"/>
        </w:rPr>
        <w:t>школи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обирається</w:t>
      </w:r>
      <w:proofErr w:type="spellEnd"/>
      <w:proofErr w:type="gramEnd"/>
      <w:r w:rsidRPr="002E2C86">
        <w:rPr>
          <w:color w:val="333333"/>
          <w:sz w:val="28"/>
          <w:szCs w:val="28"/>
        </w:rPr>
        <w:t xml:space="preserve"> за конкурсом. Одна </w:t>
      </w:r>
      <w:proofErr w:type="spellStart"/>
      <w:r w:rsidRPr="002E2C86">
        <w:rPr>
          <w:color w:val="333333"/>
          <w:sz w:val="28"/>
          <w:szCs w:val="28"/>
        </w:rPr>
        <w:lastRenderedPageBreak/>
        <w:t>людина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зможе</w:t>
      </w:r>
      <w:proofErr w:type="spellEnd"/>
      <w:r w:rsidRPr="002E2C86">
        <w:rPr>
          <w:color w:val="333333"/>
          <w:sz w:val="28"/>
          <w:szCs w:val="28"/>
        </w:rPr>
        <w:t xml:space="preserve"> бути на </w:t>
      </w:r>
      <w:proofErr w:type="spellStart"/>
      <w:r w:rsidRPr="002E2C86">
        <w:rPr>
          <w:color w:val="333333"/>
          <w:sz w:val="28"/>
          <w:szCs w:val="28"/>
        </w:rPr>
        <w:t>цій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посаді</w:t>
      </w:r>
      <w:proofErr w:type="spellEnd"/>
      <w:r w:rsidRPr="002E2C86">
        <w:rPr>
          <w:color w:val="333333"/>
          <w:sz w:val="28"/>
          <w:szCs w:val="28"/>
        </w:rPr>
        <w:t xml:space="preserve"> не </w:t>
      </w:r>
      <w:proofErr w:type="spellStart"/>
      <w:r w:rsidRPr="002E2C86">
        <w:rPr>
          <w:color w:val="333333"/>
          <w:sz w:val="28"/>
          <w:szCs w:val="28"/>
        </w:rPr>
        <w:t>більше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двох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термі</w:t>
      </w:r>
      <w:proofErr w:type="gramStart"/>
      <w:r w:rsidRPr="002E2C86">
        <w:rPr>
          <w:color w:val="333333"/>
          <w:sz w:val="28"/>
          <w:szCs w:val="28"/>
        </w:rPr>
        <w:t>н</w:t>
      </w:r>
      <w:proofErr w:type="gramEnd"/>
      <w:r w:rsidRPr="002E2C86">
        <w:rPr>
          <w:color w:val="333333"/>
          <w:sz w:val="28"/>
          <w:szCs w:val="28"/>
        </w:rPr>
        <w:t>і</w:t>
      </w:r>
      <w:proofErr w:type="gramStart"/>
      <w:r w:rsidRPr="002E2C86">
        <w:rPr>
          <w:color w:val="333333"/>
          <w:sz w:val="28"/>
          <w:szCs w:val="28"/>
        </w:rPr>
        <w:t>в</w:t>
      </w:r>
      <w:proofErr w:type="spellEnd"/>
      <w:proofErr w:type="gramEnd"/>
      <w:r w:rsidRPr="002E2C86">
        <w:rPr>
          <w:color w:val="333333"/>
          <w:sz w:val="28"/>
          <w:szCs w:val="28"/>
        </w:rPr>
        <w:t xml:space="preserve"> по 6 </w:t>
      </w:r>
      <w:proofErr w:type="spellStart"/>
      <w:r w:rsidRPr="002E2C86">
        <w:rPr>
          <w:color w:val="333333"/>
          <w:sz w:val="28"/>
          <w:szCs w:val="28"/>
        </w:rPr>
        <w:t>років</w:t>
      </w:r>
      <w:proofErr w:type="spellEnd"/>
      <w:r w:rsidRPr="002E2C86">
        <w:rPr>
          <w:color w:val="333333"/>
          <w:sz w:val="28"/>
          <w:szCs w:val="28"/>
        </w:rPr>
        <w:t xml:space="preserve"> (</w:t>
      </w:r>
      <w:proofErr w:type="spellStart"/>
      <w:r w:rsidRPr="002E2C86">
        <w:rPr>
          <w:color w:val="333333"/>
          <w:sz w:val="28"/>
          <w:szCs w:val="28"/>
        </w:rPr>
        <w:t>якщо</w:t>
      </w:r>
      <w:proofErr w:type="spellEnd"/>
      <w:r w:rsidRPr="002E2C86">
        <w:rPr>
          <w:color w:val="333333"/>
          <w:sz w:val="28"/>
          <w:szCs w:val="28"/>
        </w:rPr>
        <w:t xml:space="preserve"> особа </w:t>
      </w:r>
      <w:proofErr w:type="spellStart"/>
      <w:r w:rsidRPr="002E2C86">
        <w:rPr>
          <w:color w:val="333333"/>
          <w:sz w:val="28"/>
          <w:szCs w:val="28"/>
        </w:rPr>
        <w:t>призначається</w:t>
      </w:r>
      <w:proofErr w:type="spellEnd"/>
      <w:r w:rsidRPr="002E2C86">
        <w:rPr>
          <w:color w:val="333333"/>
          <w:sz w:val="28"/>
          <w:szCs w:val="28"/>
        </w:rPr>
        <w:t xml:space="preserve"> на </w:t>
      </w:r>
      <w:proofErr w:type="spellStart"/>
      <w:r w:rsidRPr="002E2C86">
        <w:rPr>
          <w:color w:val="333333"/>
          <w:sz w:val="28"/>
          <w:szCs w:val="28"/>
        </w:rPr>
        <w:t>цю</w:t>
      </w:r>
      <w:proofErr w:type="spellEnd"/>
      <w:r w:rsidRPr="002E2C86">
        <w:rPr>
          <w:color w:val="333333"/>
          <w:sz w:val="28"/>
          <w:szCs w:val="28"/>
        </w:rPr>
        <w:t xml:space="preserve"> посаду </w:t>
      </w:r>
      <w:proofErr w:type="spellStart"/>
      <w:r w:rsidRPr="002E2C86">
        <w:rPr>
          <w:color w:val="333333"/>
          <w:sz w:val="28"/>
          <w:szCs w:val="28"/>
        </w:rPr>
        <w:t>вперше</w:t>
      </w:r>
      <w:proofErr w:type="spellEnd"/>
      <w:r w:rsidRPr="002E2C86">
        <w:rPr>
          <w:color w:val="333333"/>
          <w:sz w:val="28"/>
          <w:szCs w:val="28"/>
        </w:rPr>
        <w:t xml:space="preserve">, перший </w:t>
      </w:r>
      <w:proofErr w:type="spellStart"/>
      <w:r w:rsidRPr="002E2C86">
        <w:rPr>
          <w:color w:val="333333"/>
          <w:sz w:val="28"/>
          <w:szCs w:val="28"/>
        </w:rPr>
        <w:t>термін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складатиме</w:t>
      </w:r>
      <w:proofErr w:type="spellEnd"/>
      <w:r w:rsidRPr="002E2C86">
        <w:rPr>
          <w:color w:val="333333"/>
          <w:sz w:val="28"/>
          <w:szCs w:val="28"/>
        </w:rPr>
        <w:t xml:space="preserve"> 2 роки). </w:t>
      </w:r>
      <w:proofErr w:type="spellStart"/>
      <w:r w:rsidRPr="002E2C86">
        <w:rPr>
          <w:color w:val="333333"/>
          <w:sz w:val="28"/>
          <w:szCs w:val="28"/>
        </w:rPr>
        <w:t>Після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ця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людина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зможе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обіймати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інші</w:t>
      </w:r>
      <w:proofErr w:type="spellEnd"/>
      <w:r w:rsidRPr="002E2C86">
        <w:rPr>
          <w:color w:val="333333"/>
          <w:sz w:val="28"/>
          <w:szCs w:val="28"/>
        </w:rPr>
        <w:t xml:space="preserve"> посади в </w:t>
      </w:r>
      <w:proofErr w:type="spellStart"/>
      <w:r w:rsidRPr="002E2C86">
        <w:rPr>
          <w:color w:val="333333"/>
          <w:sz w:val="28"/>
          <w:szCs w:val="28"/>
        </w:rPr>
        <w:t>цій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школі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або</w:t>
      </w:r>
      <w:proofErr w:type="spellEnd"/>
      <w:r w:rsidRPr="002E2C86">
        <w:rPr>
          <w:color w:val="333333"/>
          <w:sz w:val="28"/>
          <w:szCs w:val="28"/>
        </w:rPr>
        <w:t xml:space="preserve"> ж </w:t>
      </w:r>
      <w:proofErr w:type="spellStart"/>
      <w:r w:rsidRPr="002E2C86">
        <w:rPr>
          <w:color w:val="333333"/>
          <w:sz w:val="28"/>
          <w:szCs w:val="28"/>
        </w:rPr>
        <w:t>брати</w:t>
      </w:r>
      <w:proofErr w:type="spellEnd"/>
      <w:r w:rsidRPr="002E2C86">
        <w:rPr>
          <w:color w:val="333333"/>
          <w:sz w:val="28"/>
          <w:szCs w:val="28"/>
        </w:rPr>
        <w:t xml:space="preserve"> участь у </w:t>
      </w:r>
      <w:proofErr w:type="spellStart"/>
      <w:r w:rsidRPr="002E2C86">
        <w:rPr>
          <w:color w:val="333333"/>
          <w:sz w:val="28"/>
          <w:szCs w:val="28"/>
        </w:rPr>
        <w:t>конкурсі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директорів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gramStart"/>
      <w:r w:rsidRPr="002E2C86">
        <w:rPr>
          <w:color w:val="333333"/>
          <w:sz w:val="28"/>
          <w:szCs w:val="28"/>
        </w:rPr>
        <w:t>в</w:t>
      </w:r>
      <w:proofErr w:type="gram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іншій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школі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lang w:val="uk-UA"/>
        </w:rPr>
      </w:pPr>
    </w:p>
    <w:p w:rsidR="002E2C86" w:rsidRPr="002E2C86" w:rsidRDefault="002E2C86" w:rsidP="002E2C86">
      <w:pPr>
        <w:pStyle w:val="3"/>
        <w:shd w:val="clear" w:color="auto" w:fill="FFFFFF"/>
        <w:spacing w:before="0" w:beforeAutospacing="0" w:after="125" w:afterAutospacing="0" w:line="376" w:lineRule="atLeast"/>
        <w:jc w:val="center"/>
        <w:textAlignment w:val="baseline"/>
        <w:rPr>
          <w:bCs w:val="0"/>
          <w:caps/>
          <w:color w:val="000000"/>
          <w:spacing w:val="38"/>
          <w:sz w:val="28"/>
          <w:szCs w:val="28"/>
        </w:rPr>
      </w:pPr>
      <w:r w:rsidRPr="002E2C86">
        <w:rPr>
          <w:bCs w:val="0"/>
          <w:caps/>
          <w:color w:val="000000"/>
          <w:spacing w:val="38"/>
          <w:sz w:val="28"/>
          <w:szCs w:val="28"/>
        </w:rPr>
        <w:t>ЩО ЗМІНЮЄТЬСЯ ДЛЯ БАТЬКІ</w:t>
      </w:r>
      <w:proofErr w:type="gramStart"/>
      <w:r w:rsidRPr="002E2C86">
        <w:rPr>
          <w:bCs w:val="0"/>
          <w:caps/>
          <w:color w:val="000000"/>
          <w:spacing w:val="38"/>
          <w:sz w:val="28"/>
          <w:szCs w:val="28"/>
        </w:rPr>
        <w:t>В</w:t>
      </w:r>
      <w:proofErr w:type="gramEnd"/>
      <w:r w:rsidRPr="002E2C86">
        <w:rPr>
          <w:bCs w:val="0"/>
          <w:caps/>
          <w:color w:val="000000"/>
          <w:spacing w:val="38"/>
          <w:sz w:val="28"/>
          <w:szCs w:val="28"/>
        </w:rPr>
        <w:t>?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 xml:space="preserve">Один </w:t>
      </w:r>
      <w:proofErr w:type="spellStart"/>
      <w:r w:rsidRPr="002E2C86">
        <w:rPr>
          <w:color w:val="333333"/>
          <w:sz w:val="28"/>
          <w:szCs w:val="28"/>
        </w:rPr>
        <w:t>з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принципів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Нової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української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школи</w:t>
      </w:r>
      <w:proofErr w:type="spellEnd"/>
      <w:r w:rsidRPr="002E2C86">
        <w:rPr>
          <w:color w:val="333333"/>
          <w:sz w:val="28"/>
          <w:szCs w:val="28"/>
        </w:rPr>
        <w:t> </w:t>
      </w:r>
      <w:r w:rsidRPr="002E2C86">
        <w:rPr>
          <w:color w:val="333333"/>
          <w:sz w:val="28"/>
          <w:szCs w:val="28"/>
          <w:bdr w:val="none" w:sz="0" w:space="0" w:color="auto" w:frame="1"/>
        </w:rPr>
        <w:t>–</w:t>
      </w:r>
      <w:r w:rsidRPr="002E2C86">
        <w:rPr>
          <w:color w:val="333333"/>
          <w:sz w:val="28"/>
          <w:szCs w:val="28"/>
        </w:rPr>
        <w:t xml:space="preserve"> партнерство, </w:t>
      </w:r>
      <w:proofErr w:type="gramStart"/>
      <w:r w:rsidRPr="002E2C86">
        <w:rPr>
          <w:color w:val="333333"/>
          <w:sz w:val="28"/>
          <w:szCs w:val="28"/>
        </w:rPr>
        <w:t>у</w:t>
      </w:r>
      <w:proofErr w:type="gramEnd"/>
      <w:r w:rsidRPr="002E2C86">
        <w:rPr>
          <w:color w:val="333333"/>
          <w:sz w:val="28"/>
          <w:szCs w:val="28"/>
        </w:rPr>
        <w:t xml:space="preserve"> тому </w:t>
      </w:r>
      <w:proofErr w:type="spellStart"/>
      <w:r w:rsidRPr="002E2C86">
        <w:rPr>
          <w:color w:val="333333"/>
          <w:sz w:val="28"/>
          <w:szCs w:val="28"/>
        </w:rPr>
        <w:t>числі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між</w:t>
      </w:r>
      <w:proofErr w:type="spellEnd"/>
      <w:r w:rsidRPr="002E2C86">
        <w:rPr>
          <w:color w:val="333333"/>
          <w:sz w:val="28"/>
          <w:szCs w:val="28"/>
        </w:rPr>
        <w:t xml:space="preserve"> школою та батьками. Батьки </w:t>
      </w:r>
      <w:proofErr w:type="spellStart"/>
      <w:r w:rsidRPr="002E2C86">
        <w:rPr>
          <w:color w:val="333333"/>
          <w:sz w:val="28"/>
          <w:szCs w:val="28"/>
        </w:rPr>
        <w:t>можуть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створювати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свої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органи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громадського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самоврядування</w:t>
      </w:r>
      <w:proofErr w:type="spellEnd"/>
      <w:r w:rsidRPr="002E2C86">
        <w:rPr>
          <w:color w:val="333333"/>
          <w:sz w:val="28"/>
          <w:szCs w:val="28"/>
        </w:rPr>
        <w:t xml:space="preserve">, а </w:t>
      </w:r>
      <w:proofErr w:type="spellStart"/>
      <w:r w:rsidRPr="002E2C86">
        <w:rPr>
          <w:color w:val="333333"/>
          <w:sz w:val="28"/>
          <w:szCs w:val="28"/>
        </w:rPr>
        <w:t>отже</w:t>
      </w:r>
      <w:proofErr w:type="spellEnd"/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r w:rsidRPr="002E2C86">
        <w:rPr>
          <w:color w:val="333333"/>
          <w:sz w:val="28"/>
          <w:szCs w:val="28"/>
        </w:rPr>
        <w:t>–</w:t>
      </w:r>
      <w:r w:rsidRPr="002E2C86">
        <w:rPr>
          <w:color w:val="333333"/>
          <w:sz w:val="28"/>
          <w:szCs w:val="28"/>
          <w:bdr w:val="none" w:sz="0" w:space="0" w:color="auto" w:frame="1"/>
        </w:rPr>
        <w:t> </w:t>
      </w:r>
      <w:proofErr w:type="spellStart"/>
      <w:r w:rsidRPr="002E2C86">
        <w:rPr>
          <w:color w:val="333333"/>
          <w:sz w:val="28"/>
          <w:szCs w:val="28"/>
        </w:rPr>
        <w:t>впливати</w:t>
      </w:r>
      <w:proofErr w:type="spellEnd"/>
      <w:r w:rsidRPr="002E2C86">
        <w:rPr>
          <w:color w:val="333333"/>
          <w:sz w:val="28"/>
          <w:szCs w:val="28"/>
        </w:rPr>
        <w:t xml:space="preserve"> на </w:t>
      </w:r>
      <w:proofErr w:type="spellStart"/>
      <w:r w:rsidRPr="002E2C86">
        <w:rPr>
          <w:color w:val="333333"/>
          <w:sz w:val="28"/>
          <w:szCs w:val="28"/>
        </w:rPr>
        <w:t>освітній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виховний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процеси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Відтепер</w:t>
      </w:r>
      <w:proofErr w:type="spellEnd"/>
      <w:r w:rsidRPr="002E2C86">
        <w:rPr>
          <w:color w:val="333333"/>
          <w:sz w:val="28"/>
          <w:szCs w:val="28"/>
        </w:rPr>
        <w:t xml:space="preserve"> батькам </w:t>
      </w:r>
      <w:proofErr w:type="spellStart"/>
      <w:r w:rsidRPr="002E2C86">
        <w:rPr>
          <w:color w:val="333333"/>
          <w:sz w:val="28"/>
          <w:szCs w:val="28"/>
        </w:rPr>
        <w:t>легше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контролювати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фінанси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школи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Усі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навчальні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заклади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отримують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публічні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кошти</w:t>
      </w:r>
      <w:proofErr w:type="spellEnd"/>
      <w:r w:rsidRPr="002E2C86">
        <w:rPr>
          <w:color w:val="333333"/>
          <w:sz w:val="28"/>
          <w:szCs w:val="28"/>
        </w:rPr>
        <w:t xml:space="preserve"> (</w:t>
      </w:r>
      <w:proofErr w:type="spellStart"/>
      <w:r w:rsidRPr="002E2C86">
        <w:rPr>
          <w:color w:val="333333"/>
          <w:sz w:val="28"/>
          <w:szCs w:val="28"/>
        </w:rPr>
        <w:t>це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наприклад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бюджетні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кошти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благодійні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внески</w:t>
      </w:r>
      <w:proofErr w:type="spellEnd"/>
      <w:r w:rsidRPr="002E2C86">
        <w:rPr>
          <w:color w:val="333333"/>
          <w:sz w:val="28"/>
          <w:szCs w:val="28"/>
        </w:rPr>
        <w:t xml:space="preserve">), </w:t>
      </w:r>
      <w:proofErr w:type="spellStart"/>
      <w:r w:rsidRPr="002E2C86">
        <w:rPr>
          <w:color w:val="333333"/>
          <w:sz w:val="28"/>
          <w:szCs w:val="28"/>
        </w:rPr>
        <w:t>зобов’язані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оприлюднювати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св</w:t>
      </w:r>
      <w:proofErr w:type="gramEnd"/>
      <w:r w:rsidRPr="002E2C86">
        <w:rPr>
          <w:color w:val="333333"/>
          <w:sz w:val="28"/>
          <w:szCs w:val="28"/>
        </w:rPr>
        <w:t>ій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кошторис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інформацію</w:t>
      </w:r>
      <w:proofErr w:type="spellEnd"/>
      <w:r w:rsidRPr="002E2C86">
        <w:rPr>
          <w:color w:val="333333"/>
          <w:sz w:val="28"/>
          <w:szCs w:val="28"/>
        </w:rPr>
        <w:t xml:space="preserve"> про </w:t>
      </w:r>
      <w:proofErr w:type="spellStart"/>
      <w:r w:rsidRPr="002E2C86">
        <w:rPr>
          <w:color w:val="333333"/>
          <w:sz w:val="28"/>
          <w:szCs w:val="28"/>
        </w:rPr>
        <w:t>витрати</w:t>
      </w:r>
      <w:proofErr w:type="spellEnd"/>
      <w:r w:rsidRPr="002E2C86">
        <w:rPr>
          <w:color w:val="333333"/>
          <w:sz w:val="28"/>
          <w:szCs w:val="28"/>
        </w:rPr>
        <w:t xml:space="preserve">. І батьки </w:t>
      </w:r>
      <w:proofErr w:type="spellStart"/>
      <w:r w:rsidRPr="002E2C86">
        <w:rPr>
          <w:color w:val="333333"/>
          <w:sz w:val="28"/>
          <w:szCs w:val="28"/>
        </w:rPr>
        <w:t>тепер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можуть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здійснювати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перерахування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благодійних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внесків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цілеспрямовано</w:t>
      </w:r>
      <w:proofErr w:type="spellEnd"/>
      <w:r w:rsidRPr="002E2C86">
        <w:rPr>
          <w:color w:val="333333"/>
          <w:sz w:val="28"/>
          <w:szCs w:val="28"/>
        </w:rPr>
        <w:t xml:space="preserve"> на школу, а не </w:t>
      </w:r>
      <w:proofErr w:type="spellStart"/>
      <w:r w:rsidRPr="002E2C86">
        <w:rPr>
          <w:color w:val="333333"/>
          <w:sz w:val="28"/>
          <w:szCs w:val="28"/>
        </w:rPr>
        <w:t>збирати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готівкові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кошти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які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дуже</w:t>
      </w:r>
      <w:proofErr w:type="spellEnd"/>
      <w:r w:rsidRPr="002E2C86">
        <w:rPr>
          <w:color w:val="333333"/>
          <w:sz w:val="28"/>
          <w:szCs w:val="28"/>
        </w:rPr>
        <w:t xml:space="preserve"> складно </w:t>
      </w:r>
      <w:proofErr w:type="spellStart"/>
      <w:r w:rsidRPr="002E2C86">
        <w:rPr>
          <w:color w:val="333333"/>
          <w:sz w:val="28"/>
          <w:szCs w:val="28"/>
        </w:rPr>
        <w:t>обліковувати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proofErr w:type="spellStart"/>
      <w:r w:rsidRPr="002E2C86">
        <w:rPr>
          <w:color w:val="333333"/>
          <w:sz w:val="28"/>
          <w:szCs w:val="28"/>
        </w:rPr>
        <w:t>Співпраця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між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усіма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учасниками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освітнього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процесу</w:t>
      </w:r>
      <w:proofErr w:type="spellEnd"/>
      <w:r w:rsidRPr="002E2C86">
        <w:rPr>
          <w:color w:val="333333"/>
          <w:sz w:val="28"/>
          <w:szCs w:val="28"/>
        </w:rPr>
        <w:t xml:space="preserve"> – </w:t>
      </w:r>
      <w:proofErr w:type="spellStart"/>
      <w:r w:rsidRPr="002E2C86">
        <w:rPr>
          <w:color w:val="333333"/>
          <w:sz w:val="28"/>
          <w:szCs w:val="28"/>
        </w:rPr>
        <w:t>учителів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учнів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адміністрацій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батьків</w:t>
      </w:r>
      <w:proofErr w:type="spellEnd"/>
      <w:r w:rsidRPr="002E2C86">
        <w:rPr>
          <w:color w:val="333333"/>
          <w:sz w:val="28"/>
          <w:szCs w:val="28"/>
        </w:rPr>
        <w:t xml:space="preserve"> – </w:t>
      </w:r>
      <w:proofErr w:type="spellStart"/>
      <w:r w:rsidRPr="002E2C86">
        <w:rPr>
          <w:color w:val="333333"/>
          <w:sz w:val="28"/>
          <w:szCs w:val="28"/>
        </w:rPr>
        <w:t>наріжний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камінь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який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допоможе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досягти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E2C86">
        <w:rPr>
          <w:color w:val="333333"/>
          <w:sz w:val="28"/>
          <w:szCs w:val="28"/>
        </w:rPr>
        <w:t>вс</w:t>
      </w:r>
      <w:proofErr w:type="gramEnd"/>
      <w:r w:rsidRPr="002E2C86">
        <w:rPr>
          <w:color w:val="333333"/>
          <w:sz w:val="28"/>
          <w:szCs w:val="28"/>
        </w:rPr>
        <w:t>іх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інших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результатів</w:t>
      </w:r>
      <w:proofErr w:type="spellEnd"/>
      <w:r w:rsidRPr="002E2C86">
        <w:rPr>
          <w:color w:val="333333"/>
          <w:sz w:val="28"/>
          <w:szCs w:val="28"/>
        </w:rPr>
        <w:t xml:space="preserve">. </w:t>
      </w:r>
      <w:proofErr w:type="spellStart"/>
      <w:r w:rsidRPr="002E2C86">
        <w:rPr>
          <w:color w:val="333333"/>
          <w:sz w:val="28"/>
          <w:szCs w:val="28"/>
        </w:rPr>
        <w:t>Адже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тільки</w:t>
      </w:r>
      <w:proofErr w:type="spellEnd"/>
      <w:r w:rsidRPr="002E2C86">
        <w:rPr>
          <w:color w:val="333333"/>
          <w:sz w:val="28"/>
          <w:szCs w:val="28"/>
        </w:rPr>
        <w:t xml:space="preserve"> так </w:t>
      </w:r>
      <w:proofErr w:type="spellStart"/>
      <w:r w:rsidRPr="002E2C86">
        <w:rPr>
          <w:color w:val="333333"/>
          <w:sz w:val="28"/>
          <w:szCs w:val="28"/>
        </w:rPr>
        <w:t>можливо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втілити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головну</w:t>
      </w:r>
      <w:proofErr w:type="spellEnd"/>
      <w:r w:rsidRPr="002E2C86">
        <w:rPr>
          <w:color w:val="333333"/>
          <w:sz w:val="28"/>
          <w:szCs w:val="28"/>
        </w:rPr>
        <w:t xml:space="preserve"> мету: </w:t>
      </w:r>
      <w:proofErr w:type="spellStart"/>
      <w:r w:rsidRPr="002E2C86">
        <w:rPr>
          <w:color w:val="333333"/>
          <w:sz w:val="28"/>
          <w:szCs w:val="28"/>
        </w:rPr>
        <w:t>змінити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освітнє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середовище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впровадити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навчання</w:t>
      </w:r>
      <w:proofErr w:type="spellEnd"/>
      <w:r w:rsidRPr="002E2C86">
        <w:rPr>
          <w:color w:val="333333"/>
          <w:sz w:val="28"/>
          <w:szCs w:val="28"/>
        </w:rPr>
        <w:t xml:space="preserve"> для </w:t>
      </w:r>
      <w:proofErr w:type="spellStart"/>
      <w:r w:rsidRPr="002E2C86">
        <w:rPr>
          <w:color w:val="333333"/>
          <w:sz w:val="28"/>
          <w:szCs w:val="28"/>
        </w:rPr>
        <w:t>життя</w:t>
      </w:r>
      <w:proofErr w:type="spellEnd"/>
      <w:r w:rsidRPr="002E2C86">
        <w:rPr>
          <w:color w:val="333333"/>
          <w:sz w:val="28"/>
          <w:szCs w:val="28"/>
        </w:rPr>
        <w:t>. </w:t>
      </w:r>
    </w:p>
    <w:p w:rsidR="002E2C86" w:rsidRPr="002E2C86" w:rsidRDefault="002E2C86" w:rsidP="002E2C8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2E2C86">
        <w:rPr>
          <w:color w:val="333333"/>
          <w:sz w:val="28"/>
          <w:szCs w:val="28"/>
        </w:rPr>
        <w:t xml:space="preserve">І </w:t>
      </w:r>
      <w:proofErr w:type="spellStart"/>
      <w:r w:rsidRPr="002E2C86">
        <w:rPr>
          <w:color w:val="333333"/>
          <w:sz w:val="28"/>
          <w:szCs w:val="28"/>
        </w:rPr>
        <w:t>врешті</w:t>
      </w:r>
      <w:proofErr w:type="spellEnd"/>
      <w:r w:rsidRPr="002E2C86">
        <w:rPr>
          <w:color w:val="333333"/>
          <w:sz w:val="28"/>
          <w:szCs w:val="28"/>
        </w:rPr>
        <w:t xml:space="preserve"> – </w:t>
      </w:r>
      <w:proofErr w:type="spellStart"/>
      <w:r w:rsidRPr="002E2C86">
        <w:rPr>
          <w:color w:val="333333"/>
          <w:sz w:val="28"/>
          <w:szCs w:val="28"/>
        </w:rPr>
        <w:t>зробити</w:t>
      </w:r>
      <w:proofErr w:type="spellEnd"/>
      <w:r w:rsidRPr="002E2C86">
        <w:rPr>
          <w:color w:val="333333"/>
          <w:sz w:val="28"/>
          <w:szCs w:val="28"/>
        </w:rPr>
        <w:t xml:space="preserve"> </w:t>
      </w:r>
      <w:proofErr w:type="spellStart"/>
      <w:r w:rsidRPr="002E2C86">
        <w:rPr>
          <w:color w:val="333333"/>
          <w:sz w:val="28"/>
          <w:szCs w:val="28"/>
        </w:rPr>
        <w:t>українську</w:t>
      </w:r>
      <w:proofErr w:type="spellEnd"/>
      <w:r w:rsidRPr="002E2C86">
        <w:rPr>
          <w:color w:val="333333"/>
          <w:sz w:val="28"/>
          <w:szCs w:val="28"/>
        </w:rPr>
        <w:t xml:space="preserve"> школу </w:t>
      </w:r>
      <w:proofErr w:type="spellStart"/>
      <w:r w:rsidRPr="002E2C86">
        <w:rPr>
          <w:color w:val="333333"/>
          <w:sz w:val="28"/>
          <w:szCs w:val="28"/>
        </w:rPr>
        <w:t>відкритою</w:t>
      </w:r>
      <w:proofErr w:type="spellEnd"/>
      <w:r w:rsidRPr="002E2C86">
        <w:rPr>
          <w:color w:val="333333"/>
          <w:sz w:val="28"/>
          <w:szCs w:val="28"/>
        </w:rPr>
        <w:t xml:space="preserve">, </w:t>
      </w:r>
      <w:proofErr w:type="spellStart"/>
      <w:r w:rsidRPr="002E2C86">
        <w:rPr>
          <w:color w:val="333333"/>
          <w:sz w:val="28"/>
          <w:szCs w:val="28"/>
        </w:rPr>
        <w:t>цікавою</w:t>
      </w:r>
      <w:proofErr w:type="spellEnd"/>
      <w:r w:rsidRPr="002E2C86">
        <w:rPr>
          <w:color w:val="333333"/>
          <w:sz w:val="28"/>
          <w:szCs w:val="28"/>
        </w:rPr>
        <w:t xml:space="preserve"> та </w:t>
      </w:r>
      <w:proofErr w:type="spellStart"/>
      <w:r w:rsidRPr="002E2C86">
        <w:rPr>
          <w:color w:val="333333"/>
          <w:sz w:val="28"/>
          <w:szCs w:val="28"/>
        </w:rPr>
        <w:t>сучасною</w:t>
      </w:r>
      <w:proofErr w:type="spellEnd"/>
      <w:r w:rsidRPr="002E2C86">
        <w:rPr>
          <w:color w:val="333333"/>
          <w:sz w:val="28"/>
          <w:szCs w:val="28"/>
        </w:rPr>
        <w:t>.</w:t>
      </w:r>
    </w:p>
    <w:p w:rsidR="002E2C86" w:rsidRPr="002E2C86" w:rsidRDefault="002E2C86">
      <w:pPr>
        <w:rPr>
          <w:sz w:val="28"/>
          <w:szCs w:val="28"/>
        </w:rPr>
      </w:pPr>
    </w:p>
    <w:sectPr w:rsidR="002E2C86" w:rsidRPr="002E2C86" w:rsidSect="002E2C8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5304"/>
    <w:multiLevelType w:val="multilevel"/>
    <w:tmpl w:val="05CA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C86"/>
    <w:rsid w:val="002E2C86"/>
    <w:rsid w:val="00E9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E2C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2E2C8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qFormat/>
    <w:rsid w:val="002E2C8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E2C86"/>
    <w:pPr>
      <w:spacing w:before="100" w:beforeAutospacing="1" w:after="100" w:afterAutospacing="1"/>
    </w:pPr>
  </w:style>
  <w:style w:type="character" w:styleId="a4">
    <w:name w:val="Hyperlink"/>
    <w:basedOn w:val="a0"/>
    <w:rsid w:val="002E2C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1803">
              <w:marLeft w:val="0"/>
              <w:marRight w:val="0"/>
              <w:marTop w:val="250"/>
              <w:marBottom w:val="5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us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Links>
    <vt:vector size="18" baseType="variant">
      <vt:variant>
        <vt:i4>4259888</vt:i4>
      </vt:variant>
      <vt:variant>
        <vt:i4>6</vt:i4>
      </vt:variant>
      <vt:variant>
        <vt:i4>0</vt:i4>
      </vt:variant>
      <vt:variant>
        <vt:i4>5</vt:i4>
      </vt:variant>
      <vt:variant>
        <vt:lpwstr>http://zakon0.rada.gov.ua/laws/show/994_975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http://nus.org.ua/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https://mon.gov.ua/storage/app/media/zagalna serednya/nova-ukrainska-shkola-compressed.pdf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Нина</cp:lastModifiedBy>
  <cp:revision>2</cp:revision>
  <dcterms:created xsi:type="dcterms:W3CDTF">2018-04-26T12:07:00Z</dcterms:created>
  <dcterms:modified xsi:type="dcterms:W3CDTF">2018-04-26T12:07:00Z</dcterms:modified>
</cp:coreProperties>
</file>