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BDF" w:rsidRPr="00376CD5" w:rsidRDefault="00B23BDF" w:rsidP="00B23BDF">
      <w:pPr>
        <w:pStyle w:val="2"/>
        <w:rPr>
          <w:sz w:val="24"/>
          <w:szCs w:val="24"/>
        </w:rPr>
      </w:pPr>
      <w:r w:rsidRPr="00376CD5">
        <w:rPr>
          <w:sz w:val="24"/>
          <w:szCs w:val="24"/>
        </w:rPr>
        <w:t>КОМУНАЛЬНИЙ ЗАКЛАД</w:t>
      </w:r>
    </w:p>
    <w:p w:rsidR="00B23BDF" w:rsidRPr="00376CD5" w:rsidRDefault="00B23BDF" w:rsidP="00B23BDF">
      <w:pPr>
        <w:pStyle w:val="2"/>
        <w:rPr>
          <w:sz w:val="24"/>
          <w:szCs w:val="24"/>
        </w:rPr>
      </w:pPr>
      <w:r w:rsidRPr="00376CD5">
        <w:rPr>
          <w:sz w:val="24"/>
          <w:szCs w:val="24"/>
        </w:rPr>
        <w:t>«ХАРКІВСЬКИЙ СПЕЦІАЛЬНИЙ НАВЧАЛЬНО-ВИХОВНИЙ КОМПЛЕКС» ХАРКІВСЬКОЇ ОБЛАСНОЇ РАДИ</w:t>
      </w:r>
    </w:p>
    <w:p w:rsidR="00B23BDF" w:rsidRPr="00E75B5E" w:rsidRDefault="00B23BDF" w:rsidP="00B23BDF">
      <w:pPr>
        <w:spacing w:line="360" w:lineRule="auto"/>
        <w:rPr>
          <w:b/>
          <w:caps/>
          <w:sz w:val="28"/>
          <w:lang w:val="uk-UA"/>
        </w:rPr>
      </w:pPr>
    </w:p>
    <w:p w:rsidR="00B23BDF" w:rsidRDefault="00B23BDF" w:rsidP="00B23BD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B23BDF" w:rsidRDefault="00B23BDF" w:rsidP="00B23BDF">
      <w:pPr>
        <w:rPr>
          <w:b/>
          <w:sz w:val="28"/>
          <w:szCs w:val="28"/>
          <w:lang w:val="uk-UA"/>
        </w:rPr>
      </w:pPr>
    </w:p>
    <w:p w:rsidR="00B23BDF" w:rsidRDefault="00AC348C" w:rsidP="00B23B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10.05.2017</w:t>
      </w:r>
      <w:r w:rsidR="00B23BDF" w:rsidRPr="00E75B5E">
        <w:rPr>
          <w:b/>
          <w:sz w:val="28"/>
          <w:szCs w:val="28"/>
          <w:lang w:val="uk-UA"/>
        </w:rPr>
        <w:tab/>
        <w:t xml:space="preserve">                                      </w:t>
      </w:r>
      <w:r w:rsidR="00B23BDF">
        <w:rPr>
          <w:b/>
          <w:sz w:val="28"/>
          <w:szCs w:val="28"/>
          <w:lang w:val="uk-UA"/>
        </w:rPr>
        <w:t xml:space="preserve">    </w:t>
      </w:r>
      <w:r w:rsidR="00B23BDF" w:rsidRPr="00E75B5E">
        <w:rPr>
          <w:b/>
          <w:sz w:val="28"/>
          <w:szCs w:val="28"/>
          <w:lang w:val="uk-UA"/>
        </w:rPr>
        <w:t xml:space="preserve">Харків                                      </w:t>
      </w:r>
      <w:r w:rsidR="00B23BDF">
        <w:rPr>
          <w:b/>
          <w:sz w:val="28"/>
          <w:szCs w:val="28"/>
          <w:lang w:val="uk-UA"/>
        </w:rPr>
        <w:t xml:space="preserve">              №</w:t>
      </w:r>
      <w:r w:rsidR="00B23BDF" w:rsidRPr="004B51E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93</w:t>
      </w:r>
    </w:p>
    <w:p w:rsidR="00855E5D" w:rsidRDefault="00855E5D" w:rsidP="00B23BDF">
      <w:pPr>
        <w:rPr>
          <w:b/>
          <w:sz w:val="28"/>
          <w:szCs w:val="28"/>
          <w:lang w:val="uk-UA"/>
        </w:rPr>
      </w:pPr>
    </w:p>
    <w:p w:rsidR="00855E5D" w:rsidRPr="00F00F49" w:rsidRDefault="00855E5D" w:rsidP="00855E5D">
      <w:pPr>
        <w:rPr>
          <w:b/>
          <w:sz w:val="28"/>
          <w:szCs w:val="28"/>
          <w:lang w:val="uk-UA"/>
        </w:rPr>
      </w:pPr>
      <w:r w:rsidRPr="00F00F49">
        <w:rPr>
          <w:b/>
          <w:sz w:val="28"/>
          <w:szCs w:val="28"/>
          <w:lang w:val="uk-UA"/>
        </w:rPr>
        <w:t xml:space="preserve">Про  </w:t>
      </w:r>
      <w:r>
        <w:rPr>
          <w:b/>
          <w:sz w:val="28"/>
          <w:szCs w:val="28"/>
          <w:lang w:val="uk-UA"/>
        </w:rPr>
        <w:t xml:space="preserve">створення комісії </w:t>
      </w:r>
      <w:r w:rsidRPr="00F00F49">
        <w:rPr>
          <w:b/>
          <w:sz w:val="28"/>
          <w:szCs w:val="28"/>
          <w:lang w:val="uk-UA"/>
        </w:rPr>
        <w:t xml:space="preserve"> </w:t>
      </w:r>
      <w:r w:rsidR="002F3221">
        <w:rPr>
          <w:b/>
          <w:sz w:val="28"/>
          <w:szCs w:val="28"/>
          <w:lang w:val="uk-UA"/>
        </w:rPr>
        <w:t>із</w:t>
      </w:r>
      <w:r w:rsidRPr="00F00F49">
        <w:rPr>
          <w:b/>
          <w:sz w:val="28"/>
          <w:szCs w:val="28"/>
          <w:lang w:val="uk-UA"/>
        </w:rPr>
        <w:t xml:space="preserve"> </w:t>
      </w:r>
    </w:p>
    <w:p w:rsidR="00855E5D" w:rsidRDefault="00855E5D" w:rsidP="00855E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заповнення випускної </w:t>
      </w:r>
    </w:p>
    <w:p w:rsidR="00855E5D" w:rsidRPr="00F00F49" w:rsidRDefault="00855E5D" w:rsidP="00855E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документації 201</w:t>
      </w:r>
      <w:r w:rsidR="00AC348C">
        <w:rPr>
          <w:b/>
          <w:sz w:val="28"/>
          <w:szCs w:val="28"/>
          <w:lang w:val="uk-UA"/>
        </w:rPr>
        <w:t>7</w:t>
      </w:r>
      <w:r w:rsidR="00376CD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року</w:t>
      </w:r>
    </w:p>
    <w:p w:rsidR="00855E5D" w:rsidRDefault="00855E5D" w:rsidP="00855E5D">
      <w:pPr>
        <w:spacing w:line="360" w:lineRule="auto"/>
        <w:rPr>
          <w:sz w:val="28"/>
          <w:szCs w:val="28"/>
          <w:lang w:val="uk-UA"/>
        </w:rPr>
      </w:pPr>
    </w:p>
    <w:p w:rsidR="00855E5D" w:rsidRPr="00AC348C" w:rsidRDefault="00AC348C" w:rsidP="00AC348C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C348C">
        <w:rPr>
          <w:sz w:val="28"/>
          <w:szCs w:val="28"/>
          <w:lang w:val="uk-UA"/>
        </w:rPr>
        <w:t xml:space="preserve">Відповідно до Закону України «Про загальну середню освіту», Положення про державну підсумкову атестацію учнів (вихованців) у системі загальної середньої освіти, затвердженого наказом Міністерства освіти і науки України від 30.12.2014 № 1547, зареєстрованого в Міністерстві юстиції України 14.02.2015 за № 157/26602, наказів Міністерства освіти і науки України від 20.10.2016 № 1272 «Про проведення державної підсумкової атестації учнів (вихованців) загальноосвітніх навчальних закладів у 2016/2017 навчальному році», (зі змінами), Порядку переведення учнів (вихованців) загальноосвітнього навчального закладу до наступного класу, затвердженого наказом Міністерства освіти і науки України від 14.07.2015 № 762, зареєстрованого в Міністерстві юстиції України 30.07.2015 за № 924/27369, Положення про золоту медаль «За високі досягнення у навчанні» та срібну медаль «За досягнення у навчанні», затвердженого наказом Міністерства освіти і науки України від 17.03.2015 № 306, зареєстрованого у Міністерстві юстиції України 31.03.2015 за № 354/26799, листів Міністерства освіти і науки України від 13.03.2017 № 1/9-149 «Про проведення державної підсумкової атестації у загальноосвітніх навчальних закладах у 2016/2017 навчальному році», від 09.06.2016 № 1/9-296 «Про структуру 2016/2017 навчального року та навчальні плани загальноосвітніх навчальних закладів», враховуючи листи Міністерства освіти і науки України від 13.03.2017 № 1/9-149 «Про проведення державної підсумкової атестації у2 загальноосвітніх навчальних закладах у 2016/2017 навчальному році», від 09.06.2016 № 1/9-296 «Про структуру 2016/2017 </w:t>
      </w:r>
      <w:r w:rsidRPr="00AC348C">
        <w:rPr>
          <w:sz w:val="28"/>
          <w:szCs w:val="28"/>
          <w:lang w:val="uk-UA"/>
        </w:rPr>
        <w:lastRenderedPageBreak/>
        <w:t>навчального року та навчальні плани загальноосвітніх навчальних закладів», з метою створення належних умов у загальноосвітніх навчальних закладах Харківської області, що забезпечать безумовне дотримання порядку закінчення 2016/2017 навчального року і проведення державної підсумкової атестації, у встановленому порядку, здійснення контролю за виконанням навчальних планів та програм, а також за відповідністю освітнього рівня учнів і випускників загальноосвітніх навчальних закладів І, ІІ, ІІІ ступенів вимогам Державного стандарту початкової загальної освіти та Державного стандарту базової і повної загальної середньої освіти</w:t>
      </w:r>
      <w:r>
        <w:rPr>
          <w:sz w:val="28"/>
          <w:szCs w:val="28"/>
          <w:lang w:val="uk-UA"/>
        </w:rPr>
        <w:t xml:space="preserve">, </w:t>
      </w:r>
      <w:r w:rsidR="001228D5" w:rsidRPr="00E20FF1">
        <w:rPr>
          <w:sz w:val="28"/>
          <w:szCs w:val="28"/>
          <w:lang w:val="uk-UA"/>
        </w:rPr>
        <w:t>з метою здійснення контролю за об’єктивністю та відповідністю виставлення річних та атестаційних балів навчальних досягнень учнів – випускників 10, 12 класів в 201</w:t>
      </w:r>
      <w:r>
        <w:rPr>
          <w:sz w:val="28"/>
          <w:szCs w:val="28"/>
          <w:lang w:val="uk-UA"/>
        </w:rPr>
        <w:t>6</w:t>
      </w:r>
      <w:r w:rsidR="001228D5" w:rsidRPr="00E20FF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 xml:space="preserve">7 </w:t>
      </w:r>
      <w:r w:rsidR="001228D5" w:rsidRPr="00E20FF1">
        <w:rPr>
          <w:sz w:val="28"/>
          <w:szCs w:val="28"/>
          <w:lang w:val="uk-UA"/>
        </w:rPr>
        <w:t>навчальному році, заповнення додатків до свідоцтв про базову загальну середню освіту та атестатів про повну загальну середню освіту</w:t>
      </w:r>
      <w:r w:rsidR="00376CD5">
        <w:rPr>
          <w:sz w:val="28"/>
          <w:szCs w:val="28"/>
          <w:lang w:val="uk-UA"/>
        </w:rPr>
        <w:t>,</w:t>
      </w:r>
      <w:r w:rsidR="001228D5" w:rsidRPr="00E20FF1">
        <w:rPr>
          <w:sz w:val="28"/>
          <w:szCs w:val="28"/>
          <w:lang w:val="uk-UA"/>
        </w:rPr>
        <w:t xml:space="preserve"> </w:t>
      </w:r>
    </w:p>
    <w:p w:rsidR="00AC348C" w:rsidRDefault="00AC348C" w:rsidP="00855E5D">
      <w:pPr>
        <w:spacing w:line="360" w:lineRule="auto"/>
        <w:rPr>
          <w:sz w:val="28"/>
          <w:szCs w:val="28"/>
          <w:lang w:val="uk-UA"/>
        </w:rPr>
      </w:pPr>
    </w:p>
    <w:p w:rsidR="00AC348C" w:rsidRDefault="00855E5D" w:rsidP="00855E5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855E5D" w:rsidRDefault="00855E5D" w:rsidP="00855E5D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Створити   комісію   для  заповнення документів про  базову загальну середню  освіту</w:t>
      </w:r>
      <w:r w:rsidR="001228D5">
        <w:rPr>
          <w:sz w:val="28"/>
          <w:szCs w:val="28"/>
          <w:lang w:val="uk-UA"/>
        </w:rPr>
        <w:t xml:space="preserve"> та атестатів про повну загальну середню освіту</w:t>
      </w:r>
      <w:r>
        <w:rPr>
          <w:sz w:val="28"/>
          <w:szCs w:val="28"/>
          <w:lang w:val="uk-UA"/>
        </w:rPr>
        <w:t xml:space="preserve"> випускників 201</w:t>
      </w:r>
      <w:r w:rsidR="00AC348C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року у складі:</w:t>
      </w:r>
    </w:p>
    <w:p w:rsidR="00855E5D" w:rsidRDefault="00855E5D" w:rsidP="001C034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="001C03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Кукліна Г.І. – голова  комісії, заступник  директора</w:t>
      </w:r>
      <w:r w:rsidR="004C1FBB">
        <w:rPr>
          <w:sz w:val="28"/>
          <w:szCs w:val="28"/>
          <w:lang w:val="uk-UA"/>
        </w:rPr>
        <w:t xml:space="preserve"> з навчальної роботи</w:t>
      </w:r>
      <w:r>
        <w:rPr>
          <w:sz w:val="28"/>
          <w:szCs w:val="28"/>
          <w:lang w:val="uk-UA"/>
        </w:rPr>
        <w:t>;</w:t>
      </w:r>
    </w:p>
    <w:p w:rsidR="001C0341" w:rsidRPr="001C0341" w:rsidRDefault="001C0341" w:rsidP="001C0341">
      <w:pPr>
        <w:pStyle w:val="a9"/>
        <w:numPr>
          <w:ilvl w:val="0"/>
          <w:numId w:val="2"/>
        </w:numPr>
        <w:spacing w:line="360" w:lineRule="auto"/>
        <w:ind w:hanging="480"/>
        <w:jc w:val="both"/>
        <w:rPr>
          <w:sz w:val="28"/>
          <w:szCs w:val="28"/>
          <w:lang w:val="uk-UA"/>
        </w:rPr>
      </w:pPr>
      <w:r w:rsidRPr="001C0341">
        <w:rPr>
          <w:sz w:val="28"/>
          <w:szCs w:val="28"/>
          <w:lang w:val="uk-UA"/>
        </w:rPr>
        <w:t>Лаврикова Ю.С.- член комісії, заступник директора з виховної роботи;</w:t>
      </w:r>
    </w:p>
    <w:p w:rsidR="00855E5D" w:rsidRDefault="00855E5D" w:rsidP="001C0341">
      <w:pPr>
        <w:numPr>
          <w:ilvl w:val="0"/>
          <w:numId w:val="2"/>
        </w:numPr>
        <w:tabs>
          <w:tab w:val="clear" w:pos="480"/>
          <w:tab w:val="num" w:pos="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 -   член комісії, вчитель української мови та літератури;</w:t>
      </w:r>
    </w:p>
    <w:p w:rsidR="004C1FBB" w:rsidRDefault="00AC348C" w:rsidP="001C0341">
      <w:pPr>
        <w:numPr>
          <w:ilvl w:val="0"/>
          <w:numId w:val="3"/>
        </w:numPr>
        <w:tabs>
          <w:tab w:val="clear" w:pos="480"/>
          <w:tab w:val="num" w:pos="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Осипенко О.П.</w:t>
      </w:r>
      <w:r w:rsidR="00855E5D" w:rsidRPr="007C04A3">
        <w:rPr>
          <w:sz w:val="28"/>
          <w:szCs w:val="28"/>
          <w:lang w:val="uk-UA"/>
        </w:rPr>
        <w:t xml:space="preserve"> –  член комісії, </w:t>
      </w:r>
      <w:r w:rsidR="00855E5D">
        <w:rPr>
          <w:sz w:val="28"/>
          <w:szCs w:val="28"/>
          <w:lang w:val="uk-UA"/>
        </w:rPr>
        <w:t>класний керівник 10 класу</w:t>
      </w:r>
      <w:r w:rsidR="004C1FBB">
        <w:rPr>
          <w:sz w:val="28"/>
          <w:szCs w:val="28"/>
          <w:lang w:val="uk-UA"/>
        </w:rPr>
        <w:t>;</w:t>
      </w:r>
    </w:p>
    <w:p w:rsidR="00855E5D" w:rsidRDefault="00AC348C" w:rsidP="001C0341">
      <w:pPr>
        <w:numPr>
          <w:ilvl w:val="0"/>
          <w:numId w:val="3"/>
        </w:numPr>
        <w:tabs>
          <w:tab w:val="clear" w:pos="480"/>
          <w:tab w:val="num" w:pos="0"/>
          <w:tab w:val="num" w:pos="360"/>
        </w:tabs>
        <w:spacing w:line="360" w:lineRule="auto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</w:t>
      </w:r>
      <w:r w:rsidR="004C1FBB">
        <w:rPr>
          <w:sz w:val="28"/>
          <w:szCs w:val="28"/>
          <w:lang w:val="uk-UA"/>
        </w:rPr>
        <w:t>. – член комісії, класний керівник 12 класу</w:t>
      </w:r>
      <w:r w:rsidR="00855E5D">
        <w:rPr>
          <w:sz w:val="28"/>
          <w:szCs w:val="28"/>
          <w:lang w:val="uk-UA"/>
        </w:rPr>
        <w:t>.</w:t>
      </w:r>
    </w:p>
    <w:p w:rsidR="00855E5D" w:rsidRPr="007C04A3" w:rsidRDefault="00855E5D" w:rsidP="00855E5D">
      <w:pPr>
        <w:spacing w:line="360" w:lineRule="auto"/>
        <w:ind w:left="120"/>
        <w:rPr>
          <w:sz w:val="28"/>
          <w:szCs w:val="28"/>
          <w:lang w:val="uk-UA"/>
        </w:rPr>
      </w:pPr>
      <w:r w:rsidRPr="007C04A3">
        <w:rPr>
          <w:sz w:val="28"/>
          <w:szCs w:val="28"/>
          <w:lang w:val="uk-UA"/>
        </w:rPr>
        <w:t>2. Комісії:</w:t>
      </w:r>
    </w:p>
    <w:p w:rsidR="00855E5D" w:rsidRDefault="00855E5D" w:rsidP="00855E5D">
      <w:pPr>
        <w:spacing w:line="360" w:lineRule="auto"/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Заповнити документи випускників 201</w:t>
      </w:r>
      <w:r w:rsidR="00AC348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згідно з нормативними вимогами.</w:t>
      </w:r>
    </w:p>
    <w:p w:rsidR="00855E5D" w:rsidRDefault="00855E5D" w:rsidP="00855E5D">
      <w:pPr>
        <w:spacing w:line="360" w:lineRule="auto"/>
        <w:ind w:left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376CD5">
        <w:rPr>
          <w:sz w:val="28"/>
          <w:szCs w:val="28"/>
          <w:lang w:val="uk-UA"/>
        </w:rPr>
        <w:t>2</w:t>
      </w:r>
      <w:r w:rsidR="00AC348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.05.201</w:t>
      </w:r>
      <w:r w:rsidR="00AC348C">
        <w:rPr>
          <w:sz w:val="28"/>
          <w:szCs w:val="28"/>
          <w:lang w:val="uk-UA"/>
        </w:rPr>
        <w:t>7</w:t>
      </w:r>
    </w:p>
    <w:p w:rsidR="00855E5D" w:rsidRPr="00E20FF1" w:rsidRDefault="00855E5D" w:rsidP="00855E5D">
      <w:pPr>
        <w:spacing w:line="360" w:lineRule="auto"/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</w:t>
      </w:r>
      <w:r w:rsidRPr="00E20FF1">
        <w:rPr>
          <w:sz w:val="28"/>
          <w:szCs w:val="28"/>
          <w:lang w:val="uk-UA"/>
        </w:rPr>
        <w:t>Внести до</w:t>
      </w:r>
      <w:r w:rsidR="00E20FF1" w:rsidRPr="00E20FF1">
        <w:rPr>
          <w:sz w:val="28"/>
          <w:szCs w:val="28"/>
          <w:lang w:val="uk-UA"/>
        </w:rPr>
        <w:t xml:space="preserve"> книги обліку і видачі свідоцтв та додатків до свідоцтв </w:t>
      </w:r>
      <w:r w:rsidRPr="00E20FF1">
        <w:rPr>
          <w:sz w:val="28"/>
          <w:szCs w:val="28"/>
          <w:lang w:val="uk-UA"/>
        </w:rPr>
        <w:t xml:space="preserve">  про базову загальну середню освіту</w:t>
      </w:r>
      <w:r w:rsidR="00E20FF1" w:rsidRPr="00E20FF1">
        <w:rPr>
          <w:sz w:val="28"/>
          <w:szCs w:val="28"/>
          <w:lang w:val="uk-UA"/>
        </w:rPr>
        <w:t xml:space="preserve"> </w:t>
      </w:r>
      <w:r w:rsidRPr="00E20FF1">
        <w:rPr>
          <w:sz w:val="28"/>
          <w:szCs w:val="28"/>
          <w:lang w:val="uk-UA"/>
        </w:rPr>
        <w:t xml:space="preserve"> </w:t>
      </w:r>
      <w:r w:rsidR="00E20FF1" w:rsidRPr="00E20FF1">
        <w:rPr>
          <w:sz w:val="28"/>
          <w:szCs w:val="28"/>
          <w:lang w:val="uk-UA"/>
        </w:rPr>
        <w:t xml:space="preserve">та  </w:t>
      </w:r>
      <w:r w:rsidR="00E20FF1">
        <w:rPr>
          <w:sz w:val="28"/>
          <w:szCs w:val="28"/>
          <w:lang w:val="uk-UA"/>
        </w:rPr>
        <w:t>к</w:t>
      </w:r>
      <w:r w:rsidR="00E20FF1" w:rsidRPr="00E20FF1">
        <w:rPr>
          <w:sz w:val="28"/>
          <w:szCs w:val="28"/>
          <w:lang w:val="uk-UA"/>
        </w:rPr>
        <w:t xml:space="preserve">ниги обліку і видачі атестатів та додатків </w:t>
      </w:r>
      <w:r w:rsidR="00E20FF1" w:rsidRPr="00E20FF1">
        <w:rPr>
          <w:sz w:val="28"/>
          <w:szCs w:val="28"/>
          <w:lang w:val="uk-UA"/>
        </w:rPr>
        <w:lastRenderedPageBreak/>
        <w:t xml:space="preserve">до атестатів про повну загальну середню освіту </w:t>
      </w:r>
      <w:r w:rsidRPr="00E20FF1">
        <w:rPr>
          <w:sz w:val="28"/>
          <w:szCs w:val="28"/>
          <w:lang w:val="uk-UA"/>
        </w:rPr>
        <w:t>бали навчальних досягнень та середній бал випускників 10 класу</w:t>
      </w:r>
      <w:r w:rsidR="00E20FF1" w:rsidRPr="00E20FF1">
        <w:rPr>
          <w:sz w:val="28"/>
          <w:szCs w:val="28"/>
          <w:lang w:val="uk-UA"/>
        </w:rPr>
        <w:t>, випускників 12 класу.</w:t>
      </w:r>
    </w:p>
    <w:p w:rsidR="00855E5D" w:rsidRDefault="00855E5D" w:rsidP="00855E5D">
      <w:pPr>
        <w:spacing w:line="360" w:lineRule="auto"/>
        <w:ind w:left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 </w:t>
      </w:r>
      <w:r w:rsidR="00376CD5">
        <w:rPr>
          <w:sz w:val="28"/>
          <w:szCs w:val="28"/>
          <w:lang w:val="uk-UA"/>
        </w:rPr>
        <w:t>2</w:t>
      </w:r>
      <w:r w:rsidR="00AC348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.05.201</w:t>
      </w:r>
      <w:r w:rsidR="00AC348C">
        <w:rPr>
          <w:sz w:val="28"/>
          <w:szCs w:val="28"/>
          <w:lang w:val="uk-UA"/>
        </w:rPr>
        <w:t>7</w:t>
      </w:r>
    </w:p>
    <w:p w:rsidR="00855E5D" w:rsidRDefault="00855E5D" w:rsidP="00855E5D">
      <w:pPr>
        <w:spacing w:line="360" w:lineRule="auto"/>
        <w:ind w:left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2.3. Проконтролювати наявність особистого підпису випускників 201</w:t>
      </w:r>
      <w:r w:rsidR="00AC348C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року   у </w:t>
      </w:r>
      <w:r w:rsidR="00E20FF1">
        <w:rPr>
          <w:sz w:val="28"/>
          <w:szCs w:val="28"/>
          <w:lang w:val="uk-UA"/>
        </w:rPr>
        <w:t xml:space="preserve">книзі обліку і видачі свідоцтв та додатків </w:t>
      </w:r>
      <w:r>
        <w:rPr>
          <w:sz w:val="28"/>
          <w:szCs w:val="28"/>
          <w:lang w:val="uk-UA"/>
        </w:rPr>
        <w:t xml:space="preserve"> про базову загальну середню освіту</w:t>
      </w:r>
      <w:r w:rsidR="00E20FF1" w:rsidRPr="00E20FF1">
        <w:rPr>
          <w:sz w:val="28"/>
          <w:szCs w:val="28"/>
          <w:lang w:val="uk-UA"/>
        </w:rPr>
        <w:t xml:space="preserve"> та  </w:t>
      </w:r>
      <w:r w:rsidR="00E20FF1">
        <w:rPr>
          <w:sz w:val="28"/>
          <w:szCs w:val="28"/>
          <w:lang w:val="uk-UA"/>
        </w:rPr>
        <w:t>к</w:t>
      </w:r>
      <w:r w:rsidR="00E20FF1" w:rsidRPr="00E20FF1">
        <w:rPr>
          <w:sz w:val="28"/>
          <w:szCs w:val="28"/>
          <w:lang w:val="uk-UA"/>
        </w:rPr>
        <w:t>ни</w:t>
      </w:r>
      <w:r w:rsidR="00E20FF1">
        <w:rPr>
          <w:sz w:val="28"/>
          <w:szCs w:val="28"/>
          <w:lang w:val="uk-UA"/>
        </w:rPr>
        <w:t>зі</w:t>
      </w:r>
      <w:r w:rsidR="00E20FF1" w:rsidRPr="00E20FF1">
        <w:rPr>
          <w:sz w:val="28"/>
          <w:szCs w:val="28"/>
          <w:lang w:val="uk-UA"/>
        </w:rPr>
        <w:t xml:space="preserve"> обліку і видачі атестатів та додатків до атестатів про повну загальну середню освіту</w:t>
      </w:r>
      <w:r>
        <w:rPr>
          <w:sz w:val="28"/>
          <w:szCs w:val="28"/>
          <w:lang w:val="uk-UA"/>
        </w:rPr>
        <w:t>.</w:t>
      </w:r>
    </w:p>
    <w:p w:rsidR="00B23BDF" w:rsidRPr="007E517A" w:rsidRDefault="00855E5D" w:rsidP="007E517A">
      <w:pPr>
        <w:spacing w:line="360" w:lineRule="auto"/>
        <w:ind w:left="1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="00AC348C">
        <w:rPr>
          <w:sz w:val="28"/>
          <w:szCs w:val="28"/>
          <w:lang w:val="uk-UA"/>
        </w:rPr>
        <w:t>26.05.2017</w:t>
      </w:r>
    </w:p>
    <w:p w:rsidR="00B23BDF" w:rsidRDefault="00B23BDF" w:rsidP="00B23BDF">
      <w:pPr>
        <w:spacing w:line="360" w:lineRule="auto"/>
        <w:jc w:val="both"/>
        <w:rPr>
          <w:sz w:val="28"/>
          <w:szCs w:val="28"/>
          <w:lang w:val="uk-UA"/>
        </w:rPr>
      </w:pPr>
      <w:r w:rsidRPr="00C828FD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 Контроль  за  виконанням  даного  наказу  залишаю  за  собою.</w:t>
      </w:r>
    </w:p>
    <w:p w:rsidR="00B23BDF" w:rsidRDefault="00B23BDF" w:rsidP="00B23BDF">
      <w:pPr>
        <w:jc w:val="both"/>
        <w:rPr>
          <w:b/>
          <w:sz w:val="28"/>
          <w:szCs w:val="28"/>
          <w:lang w:val="uk-UA"/>
        </w:rPr>
      </w:pPr>
    </w:p>
    <w:p w:rsidR="00B23BDF" w:rsidRPr="00CC573A" w:rsidRDefault="00B23BDF" w:rsidP="00B23BDF">
      <w:pPr>
        <w:jc w:val="both"/>
        <w:rPr>
          <w:b/>
          <w:sz w:val="28"/>
          <w:szCs w:val="28"/>
          <w:lang w:val="uk-UA"/>
        </w:rPr>
      </w:pPr>
      <w:r w:rsidRPr="00CC573A">
        <w:rPr>
          <w:b/>
          <w:sz w:val="28"/>
          <w:szCs w:val="28"/>
          <w:lang w:val="uk-UA"/>
        </w:rPr>
        <w:t xml:space="preserve">Директор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CC573A">
        <w:rPr>
          <w:b/>
          <w:sz w:val="28"/>
          <w:szCs w:val="28"/>
          <w:lang w:val="uk-UA"/>
        </w:rPr>
        <w:t xml:space="preserve">        Н. І. Середенко</w:t>
      </w:r>
    </w:p>
    <w:p w:rsidR="00B23BDF" w:rsidRPr="00CC573A" w:rsidRDefault="00B23BDF" w:rsidP="00B23BDF">
      <w:pPr>
        <w:jc w:val="both"/>
        <w:rPr>
          <w:lang w:val="uk-UA"/>
        </w:rPr>
      </w:pPr>
      <w:r>
        <w:rPr>
          <w:lang w:val="uk-UA"/>
        </w:rPr>
        <w:t>Кукліна</w:t>
      </w:r>
      <w:r w:rsidRPr="00CC573A">
        <w:rPr>
          <w:lang w:val="uk-UA"/>
        </w:rPr>
        <w:t>, 338-68-41</w:t>
      </w:r>
    </w:p>
    <w:p w:rsidR="00B23BDF" w:rsidRDefault="00B23BDF" w:rsidP="00B23BDF">
      <w:pPr>
        <w:spacing w:line="360" w:lineRule="auto"/>
        <w:jc w:val="both"/>
        <w:rPr>
          <w:sz w:val="28"/>
          <w:szCs w:val="28"/>
          <w:lang w:val="uk-UA"/>
        </w:rPr>
      </w:pPr>
    </w:p>
    <w:p w:rsidR="007E517A" w:rsidRDefault="007E517A" w:rsidP="007E517A">
      <w:pPr>
        <w:spacing w:line="360" w:lineRule="auto"/>
        <w:rPr>
          <w:sz w:val="28"/>
          <w:szCs w:val="28"/>
          <w:lang w:val="uk-UA"/>
        </w:rPr>
      </w:pPr>
    </w:p>
    <w:p w:rsidR="00B23BDF" w:rsidRDefault="00B23BDF" w:rsidP="00376CD5">
      <w:pPr>
        <w:spacing w:line="360" w:lineRule="auto"/>
        <w:jc w:val="both"/>
        <w:rPr>
          <w:sz w:val="28"/>
          <w:szCs w:val="28"/>
          <w:lang w:val="uk-UA"/>
        </w:rPr>
      </w:pPr>
      <w:r w:rsidRPr="007E517A">
        <w:rPr>
          <w:sz w:val="28"/>
          <w:szCs w:val="28"/>
          <w:lang w:val="uk-UA"/>
        </w:rPr>
        <w:t xml:space="preserve">З наказом </w:t>
      </w:r>
      <w:r>
        <w:rPr>
          <w:sz w:val="28"/>
          <w:szCs w:val="28"/>
          <w:lang w:val="uk-UA"/>
        </w:rPr>
        <w:t>ознайомлен</w:t>
      </w:r>
      <w:r w:rsidR="004C1F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:</w:t>
      </w:r>
    </w:p>
    <w:p w:rsidR="00B23BDF" w:rsidRDefault="00B23BDF" w:rsidP="007E51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Кукліна Г.І.</w:t>
      </w:r>
    </w:p>
    <w:p w:rsidR="00885F3B" w:rsidRDefault="004C1FBB" w:rsidP="007E51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Лаврикова Ю.С.</w:t>
      </w:r>
    </w:p>
    <w:p w:rsidR="00885F3B" w:rsidRDefault="00885F3B" w:rsidP="007E51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</w:p>
    <w:p w:rsidR="004C1FBB" w:rsidRDefault="00AC348C" w:rsidP="007E51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Осипенко О.П.</w:t>
      </w:r>
    </w:p>
    <w:p w:rsidR="00AC348C" w:rsidRDefault="00AC348C" w:rsidP="007E517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Андрєєва О.В.</w:t>
      </w:r>
    </w:p>
    <w:p w:rsidR="00885F3B" w:rsidRDefault="00885F3B" w:rsidP="00B23BDF">
      <w:pPr>
        <w:spacing w:line="360" w:lineRule="auto"/>
        <w:jc w:val="both"/>
        <w:rPr>
          <w:sz w:val="28"/>
          <w:szCs w:val="28"/>
          <w:lang w:val="uk-UA"/>
        </w:rPr>
      </w:pPr>
    </w:p>
    <w:p w:rsidR="00533329" w:rsidRPr="00B23BDF" w:rsidRDefault="00533329">
      <w:pPr>
        <w:rPr>
          <w:lang w:val="uk-UA"/>
        </w:rPr>
      </w:pPr>
    </w:p>
    <w:sectPr w:rsidR="00533329" w:rsidRPr="00B23BDF" w:rsidSect="001933B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A2" w:rsidRDefault="004D6BA2" w:rsidP="00745DE5">
      <w:r>
        <w:separator/>
      </w:r>
    </w:p>
  </w:endnote>
  <w:endnote w:type="continuationSeparator" w:id="0">
    <w:p w:rsidR="004D6BA2" w:rsidRDefault="004D6BA2" w:rsidP="0074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26607F" w:rsidP="00FA5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4D6BA2" w:rsidP="0017098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4D6BA2" w:rsidP="00FA5D7E">
    <w:pPr>
      <w:pStyle w:val="a3"/>
      <w:framePr w:wrap="around" w:vAnchor="text" w:hAnchor="margin" w:xAlign="right" w:y="1"/>
      <w:rPr>
        <w:rStyle w:val="a5"/>
      </w:rPr>
    </w:pPr>
  </w:p>
  <w:p w:rsidR="008E4334" w:rsidRDefault="004D6BA2" w:rsidP="0017098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A2" w:rsidRDefault="004D6BA2" w:rsidP="00745DE5">
      <w:r>
        <w:separator/>
      </w:r>
    </w:p>
  </w:footnote>
  <w:footnote w:type="continuationSeparator" w:id="0">
    <w:p w:rsidR="004D6BA2" w:rsidRDefault="004D6BA2" w:rsidP="00745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26607F" w:rsidP="000631B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4334" w:rsidRDefault="004D6BA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334" w:rsidRDefault="0026607F" w:rsidP="005C0C34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36C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348C">
      <w:rPr>
        <w:rStyle w:val="a5"/>
        <w:noProof/>
      </w:rPr>
      <w:t>2</w:t>
    </w:r>
    <w:r>
      <w:rPr>
        <w:rStyle w:val="a5"/>
      </w:rPr>
      <w:fldChar w:fldCharType="end"/>
    </w:r>
  </w:p>
  <w:p w:rsidR="008E4334" w:rsidRDefault="004D6BA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112"/>
    <w:multiLevelType w:val="multilevel"/>
    <w:tmpl w:val="E80E024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4F0E08CC"/>
    <w:multiLevelType w:val="hybridMultilevel"/>
    <w:tmpl w:val="0016C372"/>
    <w:lvl w:ilvl="0" w:tplc="BD142B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65377"/>
    <w:multiLevelType w:val="hybridMultilevel"/>
    <w:tmpl w:val="7AF0B6D0"/>
    <w:lvl w:ilvl="0" w:tplc="B3B6BC68">
      <w:start w:val="1"/>
      <w:numFmt w:val="bullet"/>
      <w:lvlText w:val="–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BDF"/>
    <w:rsid w:val="00041D82"/>
    <w:rsid w:val="000E3025"/>
    <w:rsid w:val="0010556C"/>
    <w:rsid w:val="001228D5"/>
    <w:rsid w:val="00140E7B"/>
    <w:rsid w:val="00181F06"/>
    <w:rsid w:val="00191C8A"/>
    <w:rsid w:val="00195440"/>
    <w:rsid w:val="00195F49"/>
    <w:rsid w:val="001C0341"/>
    <w:rsid w:val="001F5362"/>
    <w:rsid w:val="0026607F"/>
    <w:rsid w:val="002A233E"/>
    <w:rsid w:val="002F3221"/>
    <w:rsid w:val="002F42C7"/>
    <w:rsid w:val="00352A1B"/>
    <w:rsid w:val="00354FEE"/>
    <w:rsid w:val="00376CD5"/>
    <w:rsid w:val="00406EF7"/>
    <w:rsid w:val="004C1FBB"/>
    <w:rsid w:val="004D6BA2"/>
    <w:rsid w:val="00533329"/>
    <w:rsid w:val="005B13D7"/>
    <w:rsid w:val="005B3FC0"/>
    <w:rsid w:val="00745DE5"/>
    <w:rsid w:val="007774B1"/>
    <w:rsid w:val="007E517A"/>
    <w:rsid w:val="007F41D5"/>
    <w:rsid w:val="00811587"/>
    <w:rsid w:val="00826E6B"/>
    <w:rsid w:val="00855E5D"/>
    <w:rsid w:val="00885F3B"/>
    <w:rsid w:val="00895E09"/>
    <w:rsid w:val="00AC348C"/>
    <w:rsid w:val="00B23BDF"/>
    <w:rsid w:val="00B66F54"/>
    <w:rsid w:val="00BA7EE9"/>
    <w:rsid w:val="00C43908"/>
    <w:rsid w:val="00D907E0"/>
    <w:rsid w:val="00DC12B8"/>
    <w:rsid w:val="00E20FF1"/>
    <w:rsid w:val="00E469AC"/>
    <w:rsid w:val="00EB42DB"/>
    <w:rsid w:val="00EF36C4"/>
    <w:rsid w:val="00FB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3BDF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3BDF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footer"/>
    <w:basedOn w:val="a"/>
    <w:link w:val="a4"/>
    <w:uiPriority w:val="99"/>
    <w:rsid w:val="00B23BD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B23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23BDF"/>
  </w:style>
  <w:style w:type="paragraph" w:styleId="a6">
    <w:name w:val="header"/>
    <w:basedOn w:val="a"/>
    <w:link w:val="a7"/>
    <w:rsid w:val="00B23B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23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lock Text"/>
    <w:basedOn w:val="a"/>
    <w:rsid w:val="00B23BDF"/>
    <w:pPr>
      <w:tabs>
        <w:tab w:val="left" w:pos="11340"/>
      </w:tabs>
      <w:spacing w:line="360" w:lineRule="auto"/>
      <w:ind w:left="3686" w:right="2694"/>
      <w:jc w:val="both"/>
    </w:pPr>
    <w:rPr>
      <w:bCs/>
      <w:sz w:val="28"/>
      <w:lang w:val="uk-UA"/>
    </w:rPr>
  </w:style>
  <w:style w:type="paragraph" w:styleId="21">
    <w:name w:val="Body Text Indent 2"/>
    <w:basedOn w:val="a"/>
    <w:link w:val="22"/>
    <w:rsid w:val="00140E7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40E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85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15</cp:revision>
  <cp:lastPrinted>2016-04-18T08:32:00Z</cp:lastPrinted>
  <dcterms:created xsi:type="dcterms:W3CDTF">2014-04-03T09:14:00Z</dcterms:created>
  <dcterms:modified xsi:type="dcterms:W3CDTF">2017-05-23T05:37:00Z</dcterms:modified>
</cp:coreProperties>
</file>